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9F37" w14:textId="77777777" w:rsidR="00DC74BD" w:rsidRDefault="00DC74BD" w:rsidP="00AA509B">
      <w:pPr>
        <w:autoSpaceDE w:val="0"/>
        <w:autoSpaceDN w:val="0"/>
        <w:adjustRightInd w:val="0"/>
        <w:ind w:right="-530"/>
        <w:rPr>
          <w:lang w:val="en-GB"/>
        </w:rPr>
      </w:pPr>
    </w:p>
    <w:p w14:paraId="07E1D1A5" w14:textId="7FC487B1" w:rsidR="000921AC" w:rsidRPr="00EF6F46" w:rsidRDefault="000921AC" w:rsidP="00AA509B">
      <w:pPr>
        <w:autoSpaceDE w:val="0"/>
        <w:autoSpaceDN w:val="0"/>
        <w:adjustRightInd w:val="0"/>
        <w:ind w:right="-530"/>
        <w:rPr>
          <w:rFonts w:ascii="Palatino" w:hAnsi="Palatino"/>
          <w:b/>
          <w:color w:val="000000"/>
          <w:lang w:val="en-GB"/>
        </w:rPr>
      </w:pPr>
      <w:r w:rsidRPr="00EF6F46">
        <w:rPr>
          <w:lang w:val="en-GB"/>
        </w:rPr>
        <w:tab/>
      </w:r>
      <w:r w:rsidRPr="00EF6F46">
        <w:rPr>
          <w:rFonts w:ascii="Palatino" w:hAnsi="Palatino"/>
          <w:b/>
          <w:noProof/>
          <w:color w:val="000000"/>
          <w:lang w:val="en-GB"/>
        </w:rPr>
        <w:t xml:space="preserve"> </w:t>
      </w:r>
    </w:p>
    <w:p w14:paraId="7D346A26" w14:textId="77777777" w:rsidR="000921AC" w:rsidRPr="00EF6F46" w:rsidRDefault="000921AC" w:rsidP="000921AC">
      <w:pPr>
        <w:pStyle w:val="Heading2"/>
        <w:rPr>
          <w:color w:val="000000"/>
          <w:lang w:val="en-GB"/>
        </w:rPr>
      </w:pPr>
    </w:p>
    <w:p w14:paraId="5ED93162" w14:textId="77777777" w:rsidR="000921AC" w:rsidRPr="00EF576D" w:rsidRDefault="000921AC" w:rsidP="000921AC"/>
    <w:p w14:paraId="4D4866ED" w14:textId="59E7F96A" w:rsidR="000921AC" w:rsidRPr="00DC74BD" w:rsidRDefault="00657947" w:rsidP="000921AC">
      <w:pPr>
        <w:autoSpaceDE w:val="0"/>
        <w:autoSpaceDN w:val="0"/>
        <w:adjustRightInd w:val="0"/>
        <w:jc w:val="center"/>
        <w:rPr>
          <w:rFonts w:ascii="Calibri" w:hAnsi="Calibri"/>
          <w:b/>
          <w:caps/>
          <w:color w:val="000000"/>
          <w:sz w:val="44"/>
          <w:szCs w:val="44"/>
          <w:lang w:val="en-GB"/>
        </w:rPr>
      </w:pPr>
      <w:r>
        <w:rPr>
          <w:rFonts w:ascii="Calibri" w:hAnsi="Calibri"/>
          <w:b/>
          <w:caps/>
          <w:color w:val="000000"/>
          <w:sz w:val="44"/>
          <w:szCs w:val="44"/>
          <w:lang w:val="en-GB"/>
        </w:rPr>
        <w:t>Expression of Mutual interest</w:t>
      </w:r>
    </w:p>
    <w:p w14:paraId="6DA16245" w14:textId="77777777" w:rsidR="000921AC" w:rsidRPr="0068783A" w:rsidRDefault="000921AC" w:rsidP="000921AC">
      <w:pPr>
        <w:pStyle w:val="Heading2"/>
        <w:rPr>
          <w:rFonts w:ascii="Calibri" w:hAnsi="Calibri"/>
          <w:color w:val="000000"/>
          <w:lang w:val="en-GB"/>
        </w:rPr>
      </w:pPr>
    </w:p>
    <w:p w14:paraId="6343D88A" w14:textId="77777777" w:rsidR="000921AC" w:rsidRPr="0068783A" w:rsidRDefault="000921AC" w:rsidP="000921AC">
      <w:pPr>
        <w:autoSpaceDE w:val="0"/>
        <w:autoSpaceDN w:val="0"/>
        <w:adjustRightInd w:val="0"/>
        <w:jc w:val="center"/>
        <w:rPr>
          <w:rFonts w:ascii="Calibri" w:hAnsi="Calibri"/>
          <w:b/>
          <w:color w:val="000000"/>
          <w:sz w:val="28"/>
          <w:lang w:val="en-GB"/>
        </w:rPr>
      </w:pPr>
    </w:p>
    <w:p w14:paraId="3CD7207E" w14:textId="77777777" w:rsidR="000921AC" w:rsidRPr="0068783A" w:rsidRDefault="000921AC" w:rsidP="000921AC">
      <w:pPr>
        <w:autoSpaceDE w:val="0"/>
        <w:autoSpaceDN w:val="0"/>
        <w:adjustRightInd w:val="0"/>
        <w:jc w:val="center"/>
        <w:rPr>
          <w:rFonts w:ascii="Calibri" w:hAnsi="Calibri"/>
          <w:b/>
          <w:color w:val="000000"/>
          <w:sz w:val="28"/>
          <w:lang w:val="en-GB"/>
        </w:rPr>
      </w:pPr>
    </w:p>
    <w:p w14:paraId="24064D01" w14:textId="10B583EE" w:rsidR="000921AC" w:rsidRPr="0068783A" w:rsidRDefault="00F2370A" w:rsidP="00EB0558">
      <w:pPr>
        <w:autoSpaceDE w:val="0"/>
        <w:autoSpaceDN w:val="0"/>
        <w:adjustRightInd w:val="0"/>
        <w:jc w:val="center"/>
        <w:rPr>
          <w:rFonts w:ascii="Calibri" w:hAnsi="Calibri"/>
          <w:b/>
          <w:color w:val="000000"/>
          <w:sz w:val="28"/>
          <w:lang w:val="en-GB"/>
        </w:rPr>
      </w:pPr>
      <w:r w:rsidRPr="0068783A">
        <w:rPr>
          <w:rFonts w:ascii="Calibri" w:hAnsi="Calibri"/>
          <w:b/>
          <w:color w:val="000000"/>
          <w:sz w:val="28"/>
          <w:lang w:val="en-GB"/>
        </w:rPr>
        <w:t>b</w:t>
      </w:r>
      <w:r w:rsidR="000921AC" w:rsidRPr="0068783A">
        <w:rPr>
          <w:rFonts w:ascii="Calibri" w:hAnsi="Calibri"/>
          <w:b/>
          <w:color w:val="000000"/>
          <w:sz w:val="28"/>
          <w:lang w:val="en-GB"/>
        </w:rPr>
        <w:t>etween</w:t>
      </w:r>
      <w:r w:rsidRPr="0068783A">
        <w:rPr>
          <w:rFonts w:ascii="Calibri" w:hAnsi="Calibri"/>
          <w:b/>
          <w:color w:val="000000"/>
          <w:sz w:val="28"/>
          <w:lang w:val="en-GB"/>
        </w:rPr>
        <w:t xml:space="preserve"> </w:t>
      </w:r>
    </w:p>
    <w:p w14:paraId="20C4E0EE" w14:textId="77777777" w:rsidR="000921AC" w:rsidRPr="0068783A" w:rsidRDefault="000921AC" w:rsidP="000921AC">
      <w:pPr>
        <w:autoSpaceDE w:val="0"/>
        <w:autoSpaceDN w:val="0"/>
        <w:adjustRightInd w:val="0"/>
        <w:jc w:val="center"/>
        <w:rPr>
          <w:rFonts w:ascii="Calibri" w:hAnsi="Calibri"/>
          <w:b/>
          <w:color w:val="000000"/>
          <w:sz w:val="28"/>
          <w:lang w:val="en-GB"/>
        </w:rPr>
      </w:pPr>
    </w:p>
    <w:p w14:paraId="5D259620" w14:textId="775397D5" w:rsidR="000921AC" w:rsidRDefault="00DC74BD" w:rsidP="000921AC">
      <w:pPr>
        <w:autoSpaceDE w:val="0"/>
        <w:autoSpaceDN w:val="0"/>
        <w:adjustRightInd w:val="0"/>
        <w:jc w:val="center"/>
        <w:rPr>
          <w:rFonts w:ascii="Calibri" w:hAnsi="Calibri"/>
          <w:b/>
          <w:color w:val="000000"/>
          <w:sz w:val="28"/>
          <w:lang w:val="en-GB"/>
        </w:rPr>
      </w:pPr>
      <w:r w:rsidRPr="00DC74BD">
        <w:rPr>
          <w:rFonts w:ascii="Calibri" w:hAnsi="Calibri"/>
          <w:b/>
          <w:color w:val="000000"/>
          <w:sz w:val="28"/>
          <w:highlight w:val="yellow"/>
          <w:lang w:val="en-GB"/>
        </w:rPr>
        <w:t>XXXX</w:t>
      </w:r>
    </w:p>
    <w:p w14:paraId="31A1BFD9" w14:textId="77777777" w:rsidR="00DC74BD" w:rsidRPr="0068783A" w:rsidRDefault="00DC74BD" w:rsidP="000921AC">
      <w:pPr>
        <w:autoSpaceDE w:val="0"/>
        <w:autoSpaceDN w:val="0"/>
        <w:adjustRightInd w:val="0"/>
        <w:jc w:val="center"/>
        <w:rPr>
          <w:rFonts w:ascii="Calibri" w:hAnsi="Calibri"/>
          <w:b/>
          <w:color w:val="000000"/>
          <w:sz w:val="28"/>
          <w:lang w:val="en-GB"/>
        </w:rPr>
      </w:pPr>
    </w:p>
    <w:p w14:paraId="05FD37EC" w14:textId="1E92F0F8" w:rsidR="000921AC" w:rsidRPr="0068783A" w:rsidRDefault="00F2370A" w:rsidP="000921AC">
      <w:pPr>
        <w:autoSpaceDE w:val="0"/>
        <w:autoSpaceDN w:val="0"/>
        <w:adjustRightInd w:val="0"/>
        <w:jc w:val="center"/>
        <w:rPr>
          <w:rFonts w:ascii="Calibri" w:hAnsi="Calibri"/>
          <w:b/>
          <w:color w:val="000000"/>
          <w:sz w:val="28"/>
          <w:lang w:val="en-GB"/>
        </w:rPr>
      </w:pPr>
      <w:r w:rsidRPr="0068783A">
        <w:rPr>
          <w:rFonts w:ascii="Calibri" w:hAnsi="Calibri"/>
          <w:b/>
          <w:color w:val="000000"/>
          <w:sz w:val="28"/>
          <w:lang w:val="en-GB"/>
        </w:rPr>
        <w:t xml:space="preserve">and </w:t>
      </w:r>
    </w:p>
    <w:p w14:paraId="5E571A98" w14:textId="77777777" w:rsidR="00F2370A" w:rsidRPr="0068783A" w:rsidRDefault="00F2370A" w:rsidP="000921AC">
      <w:pPr>
        <w:autoSpaceDE w:val="0"/>
        <w:autoSpaceDN w:val="0"/>
        <w:adjustRightInd w:val="0"/>
        <w:jc w:val="center"/>
        <w:rPr>
          <w:rFonts w:ascii="Calibri" w:hAnsi="Calibri"/>
          <w:b/>
          <w:color w:val="000000"/>
          <w:sz w:val="28"/>
          <w:lang w:val="en-GB"/>
        </w:rPr>
      </w:pPr>
    </w:p>
    <w:p w14:paraId="70A5545A" w14:textId="24D05C88" w:rsidR="00DC74BD" w:rsidRDefault="00292ADE" w:rsidP="00DC74BD">
      <w:pPr>
        <w:autoSpaceDE w:val="0"/>
        <w:autoSpaceDN w:val="0"/>
        <w:adjustRightInd w:val="0"/>
        <w:jc w:val="center"/>
        <w:rPr>
          <w:rFonts w:ascii="Calibri" w:hAnsi="Calibri"/>
          <w:b/>
          <w:color w:val="000000"/>
          <w:sz w:val="28"/>
          <w:lang w:val="en-GB"/>
        </w:rPr>
      </w:pPr>
      <w:r w:rsidRPr="00292ADE">
        <w:rPr>
          <w:rFonts w:ascii="Calibri" w:hAnsi="Calibri"/>
          <w:b/>
          <w:color w:val="000000"/>
          <w:sz w:val="28"/>
          <w:highlight w:val="yellow"/>
          <w:lang w:val="en-GB"/>
        </w:rPr>
        <w:t>YYYY</w:t>
      </w:r>
    </w:p>
    <w:p w14:paraId="438C3B70" w14:textId="77777777" w:rsidR="00DD62CF" w:rsidRDefault="00DD62CF" w:rsidP="000921AC">
      <w:pPr>
        <w:autoSpaceDE w:val="0"/>
        <w:autoSpaceDN w:val="0"/>
        <w:adjustRightInd w:val="0"/>
        <w:jc w:val="center"/>
        <w:rPr>
          <w:rFonts w:ascii="Calibri" w:hAnsi="Calibri"/>
          <w:color w:val="000000"/>
          <w:sz w:val="28"/>
          <w:lang w:val="en-GB"/>
        </w:rPr>
      </w:pPr>
    </w:p>
    <w:p w14:paraId="75D12036" w14:textId="77777777" w:rsidR="000921AC" w:rsidRPr="0068783A" w:rsidRDefault="000921AC" w:rsidP="000921AC">
      <w:pPr>
        <w:autoSpaceDE w:val="0"/>
        <w:autoSpaceDN w:val="0"/>
        <w:adjustRightInd w:val="0"/>
        <w:jc w:val="center"/>
        <w:rPr>
          <w:rFonts w:ascii="Calibri" w:hAnsi="Calibri"/>
          <w:b/>
          <w:color w:val="000000"/>
          <w:sz w:val="28"/>
          <w:lang w:val="en-GB"/>
        </w:rPr>
      </w:pPr>
      <w:r w:rsidRPr="0068783A">
        <w:rPr>
          <w:rFonts w:ascii="Calibri" w:hAnsi="Calibri"/>
          <w:b/>
          <w:color w:val="000000"/>
          <w:sz w:val="28"/>
          <w:lang w:val="en-GB"/>
        </w:rPr>
        <w:t>concerning</w:t>
      </w:r>
    </w:p>
    <w:p w14:paraId="72CDABD4" w14:textId="77777777" w:rsidR="000921AC" w:rsidRPr="0068783A" w:rsidRDefault="000921AC" w:rsidP="000921AC">
      <w:pPr>
        <w:autoSpaceDE w:val="0"/>
        <w:autoSpaceDN w:val="0"/>
        <w:adjustRightInd w:val="0"/>
        <w:jc w:val="center"/>
        <w:rPr>
          <w:rFonts w:ascii="Calibri" w:hAnsi="Calibri"/>
          <w:b/>
          <w:color w:val="000000"/>
          <w:sz w:val="28"/>
          <w:lang w:val="en-GB"/>
        </w:rPr>
      </w:pPr>
    </w:p>
    <w:p w14:paraId="5745D9BA" w14:textId="77777777" w:rsidR="000921AC" w:rsidRPr="0068783A" w:rsidRDefault="000921AC" w:rsidP="000921AC">
      <w:pPr>
        <w:autoSpaceDE w:val="0"/>
        <w:autoSpaceDN w:val="0"/>
        <w:adjustRightInd w:val="0"/>
        <w:jc w:val="center"/>
        <w:rPr>
          <w:rFonts w:ascii="Calibri" w:hAnsi="Calibri"/>
          <w:b/>
          <w:color w:val="000000"/>
          <w:sz w:val="28"/>
          <w:lang w:val="en-GB"/>
        </w:rPr>
      </w:pPr>
    </w:p>
    <w:p w14:paraId="2DBE9C33" w14:textId="77777777" w:rsidR="000921AC" w:rsidRPr="0068783A" w:rsidRDefault="000921AC" w:rsidP="000921AC">
      <w:pPr>
        <w:autoSpaceDE w:val="0"/>
        <w:autoSpaceDN w:val="0"/>
        <w:adjustRightInd w:val="0"/>
        <w:jc w:val="center"/>
        <w:rPr>
          <w:rFonts w:ascii="Calibri" w:hAnsi="Calibri"/>
          <w:b/>
          <w:color w:val="000000"/>
          <w:sz w:val="28"/>
          <w:lang w:val="en-GB"/>
        </w:rPr>
      </w:pPr>
    </w:p>
    <w:p w14:paraId="20EC3ACB" w14:textId="77777777" w:rsidR="00DC74BD" w:rsidRPr="00DC74BD" w:rsidRDefault="000921AC" w:rsidP="00DD62CF">
      <w:pPr>
        <w:autoSpaceDE w:val="0"/>
        <w:autoSpaceDN w:val="0"/>
        <w:adjustRightInd w:val="0"/>
        <w:jc w:val="center"/>
        <w:rPr>
          <w:rFonts w:ascii="Calibri" w:hAnsi="Calibri"/>
          <w:b/>
          <w:color w:val="000000"/>
          <w:sz w:val="36"/>
          <w:szCs w:val="36"/>
          <w:lang w:val="en-GB"/>
        </w:rPr>
      </w:pPr>
      <w:r w:rsidRPr="00DC74BD">
        <w:rPr>
          <w:rFonts w:ascii="Calibri" w:hAnsi="Calibri"/>
          <w:b/>
          <w:color w:val="000000"/>
          <w:sz w:val="36"/>
          <w:szCs w:val="36"/>
          <w:lang w:val="en-GB"/>
        </w:rPr>
        <w:t xml:space="preserve">COLLABORATION </w:t>
      </w:r>
      <w:r w:rsidR="00DC74BD" w:rsidRPr="00DC74BD">
        <w:rPr>
          <w:rFonts w:ascii="Calibri" w:hAnsi="Calibri"/>
          <w:b/>
          <w:color w:val="000000"/>
          <w:sz w:val="36"/>
          <w:szCs w:val="36"/>
          <w:lang w:val="en-GB"/>
        </w:rPr>
        <w:t xml:space="preserve">ON ELECTRON ION COLLIDER </w:t>
      </w:r>
    </w:p>
    <w:p w14:paraId="047B0C06" w14:textId="4F137A8F" w:rsidR="000921AC" w:rsidRPr="00DC74BD" w:rsidRDefault="00DC74BD" w:rsidP="00DD62CF">
      <w:pPr>
        <w:autoSpaceDE w:val="0"/>
        <w:autoSpaceDN w:val="0"/>
        <w:adjustRightInd w:val="0"/>
        <w:jc w:val="center"/>
        <w:rPr>
          <w:rFonts w:ascii="Calibri" w:hAnsi="Calibri"/>
          <w:b/>
          <w:color w:val="000000"/>
          <w:sz w:val="36"/>
          <w:szCs w:val="36"/>
          <w:lang w:val="en-GB"/>
        </w:rPr>
      </w:pPr>
      <w:r>
        <w:rPr>
          <w:rFonts w:ascii="Calibri" w:hAnsi="Calibri"/>
          <w:b/>
          <w:color w:val="000000"/>
          <w:sz w:val="36"/>
          <w:szCs w:val="36"/>
          <w:lang w:val="en-GB"/>
        </w:rPr>
        <w:t xml:space="preserve">ACCELERATOR </w:t>
      </w:r>
      <w:r w:rsidR="000921AC" w:rsidRPr="00DC74BD">
        <w:rPr>
          <w:rFonts w:ascii="Calibri" w:hAnsi="Calibri"/>
          <w:b/>
          <w:color w:val="000000"/>
          <w:sz w:val="36"/>
          <w:szCs w:val="36"/>
          <w:lang w:val="en-GB"/>
        </w:rPr>
        <w:t>SCIENCE</w:t>
      </w:r>
      <w:r w:rsidR="00DD62CF" w:rsidRPr="00DC74BD">
        <w:rPr>
          <w:rFonts w:ascii="Calibri" w:hAnsi="Calibri"/>
          <w:b/>
          <w:color w:val="000000"/>
          <w:sz w:val="36"/>
          <w:szCs w:val="36"/>
          <w:lang w:val="en-GB"/>
        </w:rPr>
        <w:t xml:space="preserve"> </w:t>
      </w:r>
      <w:r w:rsidR="000921AC" w:rsidRPr="00DC74BD">
        <w:rPr>
          <w:rFonts w:ascii="Calibri" w:hAnsi="Calibri"/>
          <w:b/>
          <w:color w:val="000000"/>
          <w:sz w:val="36"/>
          <w:szCs w:val="36"/>
          <w:lang w:val="en-GB"/>
        </w:rPr>
        <w:t xml:space="preserve">AND TECHNOLOGIES </w:t>
      </w:r>
    </w:p>
    <w:p w14:paraId="7F88FE32" w14:textId="77777777" w:rsidR="000921AC" w:rsidRPr="0068783A" w:rsidRDefault="000921AC" w:rsidP="000921AC">
      <w:pPr>
        <w:autoSpaceDE w:val="0"/>
        <w:autoSpaceDN w:val="0"/>
        <w:adjustRightInd w:val="0"/>
        <w:jc w:val="center"/>
        <w:rPr>
          <w:rFonts w:ascii="Calibri" w:hAnsi="Calibri"/>
          <w:b/>
          <w:color w:val="000000"/>
          <w:sz w:val="28"/>
          <w:lang w:val="en-GB"/>
        </w:rPr>
      </w:pPr>
    </w:p>
    <w:p w14:paraId="458CB0F6" w14:textId="77777777" w:rsidR="000921AC" w:rsidRDefault="000921AC" w:rsidP="00716921">
      <w:pPr>
        <w:autoSpaceDE w:val="0"/>
        <w:autoSpaceDN w:val="0"/>
        <w:adjustRightInd w:val="0"/>
        <w:rPr>
          <w:rFonts w:ascii="Calibri" w:hAnsi="Calibri"/>
          <w:b/>
          <w:color w:val="000000"/>
          <w:sz w:val="28"/>
          <w:lang w:val="en-GB"/>
        </w:rPr>
      </w:pPr>
    </w:p>
    <w:p w14:paraId="69020449" w14:textId="77777777" w:rsidR="00DC74BD" w:rsidRPr="0068783A" w:rsidRDefault="00DC74BD" w:rsidP="00716921">
      <w:pPr>
        <w:autoSpaceDE w:val="0"/>
        <w:autoSpaceDN w:val="0"/>
        <w:adjustRightInd w:val="0"/>
        <w:rPr>
          <w:rFonts w:ascii="Calibri" w:hAnsi="Calibri"/>
          <w:b/>
          <w:color w:val="000000"/>
          <w:sz w:val="28"/>
          <w:lang w:val="en-GB"/>
        </w:rPr>
      </w:pPr>
    </w:p>
    <w:p w14:paraId="416D9D51" w14:textId="7AF4F753" w:rsidR="000921AC" w:rsidRPr="0068783A" w:rsidRDefault="00DC74BD" w:rsidP="000921AC">
      <w:pPr>
        <w:autoSpaceDE w:val="0"/>
        <w:autoSpaceDN w:val="0"/>
        <w:adjustRightInd w:val="0"/>
        <w:jc w:val="center"/>
        <w:rPr>
          <w:rFonts w:ascii="Calibri" w:hAnsi="Calibri"/>
          <w:b/>
          <w:color w:val="000000"/>
          <w:sz w:val="28"/>
          <w:lang w:val="en-GB"/>
        </w:rPr>
      </w:pPr>
      <w:r>
        <w:rPr>
          <w:rFonts w:ascii="Calibri" w:hAnsi="Calibri"/>
          <w:b/>
          <w:color w:val="000000"/>
          <w:sz w:val="28"/>
          <w:lang w:val="en-GB"/>
        </w:rPr>
        <w:t>2024</w:t>
      </w:r>
    </w:p>
    <w:p w14:paraId="2538FF00" w14:textId="77777777" w:rsidR="000921AC" w:rsidRPr="0068783A" w:rsidRDefault="000921AC" w:rsidP="000921AC">
      <w:pPr>
        <w:autoSpaceDE w:val="0"/>
        <w:autoSpaceDN w:val="0"/>
        <w:adjustRightInd w:val="0"/>
        <w:jc w:val="both"/>
        <w:rPr>
          <w:rFonts w:ascii="Calibri" w:hAnsi="Calibri"/>
          <w:b/>
          <w:color w:val="000000"/>
          <w:lang w:val="en-GB"/>
        </w:rPr>
      </w:pPr>
      <w:r w:rsidRPr="0068783A">
        <w:rPr>
          <w:rFonts w:ascii="Calibri" w:hAnsi="Calibri"/>
          <w:b/>
          <w:color w:val="000000"/>
          <w:lang w:val="en-GB"/>
        </w:rPr>
        <w:br w:type="page"/>
      </w:r>
    </w:p>
    <w:p w14:paraId="169B5CEC" w14:textId="7D1D32B2" w:rsidR="000921AC" w:rsidRPr="0068783A" w:rsidRDefault="00292ADE" w:rsidP="000921AC">
      <w:pPr>
        <w:autoSpaceDE w:val="0"/>
        <w:autoSpaceDN w:val="0"/>
        <w:adjustRightInd w:val="0"/>
        <w:jc w:val="both"/>
        <w:rPr>
          <w:rFonts w:ascii="Calibri" w:hAnsi="Calibri"/>
          <w:color w:val="000000"/>
          <w:sz w:val="22"/>
          <w:szCs w:val="22"/>
          <w:lang w:val="en-GB"/>
        </w:rPr>
      </w:pPr>
      <w:commentRangeStart w:id="0"/>
      <w:r>
        <w:rPr>
          <w:rFonts w:ascii="Calibri" w:hAnsi="Calibri"/>
          <w:b/>
          <w:color w:val="000000"/>
          <w:sz w:val="22"/>
          <w:szCs w:val="22"/>
          <w:lang w:val="en-GB"/>
        </w:rPr>
        <w:lastRenderedPageBreak/>
        <w:t>XXXX</w:t>
      </w:r>
      <w:commentRangeEnd w:id="0"/>
      <w:r>
        <w:rPr>
          <w:rStyle w:val="CommentReference"/>
        </w:rPr>
        <w:commentReference w:id="0"/>
      </w:r>
      <w:r w:rsidR="000921AC" w:rsidRPr="0068783A">
        <w:rPr>
          <w:rFonts w:ascii="Calibri" w:hAnsi="Calibri"/>
          <w:b/>
          <w:color w:val="000000"/>
          <w:sz w:val="22"/>
          <w:szCs w:val="22"/>
          <w:lang w:val="en-GB"/>
        </w:rPr>
        <w:t>,</w:t>
      </w:r>
      <w:r w:rsidR="000921AC" w:rsidRPr="0068783A">
        <w:rPr>
          <w:rFonts w:ascii="Calibri" w:hAnsi="Calibri"/>
          <w:color w:val="000000"/>
          <w:sz w:val="22"/>
          <w:szCs w:val="22"/>
          <w:lang w:val="en-GB"/>
        </w:rPr>
        <w:t xml:space="preserve"> hereafter referred to as “</w:t>
      </w:r>
      <w:r>
        <w:rPr>
          <w:rFonts w:ascii="Calibri" w:hAnsi="Calibri"/>
          <w:color w:val="000000"/>
          <w:sz w:val="22"/>
          <w:szCs w:val="22"/>
          <w:lang w:val="en-GB"/>
        </w:rPr>
        <w:t>XX</w:t>
      </w:r>
      <w:r w:rsidR="000921AC" w:rsidRPr="0068783A">
        <w:rPr>
          <w:rFonts w:ascii="Calibri" w:hAnsi="Calibri"/>
          <w:color w:val="000000"/>
          <w:sz w:val="22"/>
          <w:szCs w:val="22"/>
          <w:lang w:val="en-GB"/>
        </w:rPr>
        <w:t xml:space="preserve">”, a Research Organization established at </w:t>
      </w:r>
      <w:r>
        <w:rPr>
          <w:rFonts w:ascii="Calibri" w:hAnsi="Calibri"/>
          <w:color w:val="000000"/>
          <w:sz w:val="22"/>
          <w:szCs w:val="22"/>
          <w:lang w:val="en-GB"/>
        </w:rPr>
        <w:t>XXX</w:t>
      </w:r>
      <w:r w:rsidR="000921AC" w:rsidRPr="0068783A">
        <w:rPr>
          <w:rFonts w:ascii="Calibri" w:hAnsi="Calibri"/>
          <w:color w:val="000000"/>
          <w:sz w:val="22"/>
          <w:szCs w:val="22"/>
          <w:lang w:val="en-GB"/>
        </w:rPr>
        <w:t>, represented by</w:t>
      </w:r>
      <w:r>
        <w:rPr>
          <w:rFonts w:ascii="Calibri" w:hAnsi="Calibri"/>
          <w:color w:val="000000"/>
          <w:sz w:val="22"/>
          <w:szCs w:val="22"/>
          <w:lang w:val="en-GB"/>
        </w:rPr>
        <w:t xml:space="preserve"> XXX</w:t>
      </w:r>
      <w:r w:rsidR="00EF6F46" w:rsidRPr="0068783A">
        <w:rPr>
          <w:rFonts w:ascii="Calibri" w:hAnsi="Calibri"/>
          <w:color w:val="000000"/>
          <w:sz w:val="22"/>
          <w:szCs w:val="22"/>
          <w:lang w:val="en-GB"/>
        </w:rPr>
        <w:t>,</w:t>
      </w:r>
    </w:p>
    <w:p w14:paraId="61488CDE" w14:textId="77777777" w:rsidR="000921AC" w:rsidRPr="0068783A" w:rsidRDefault="000921AC" w:rsidP="000921AC">
      <w:pPr>
        <w:autoSpaceDE w:val="0"/>
        <w:autoSpaceDN w:val="0"/>
        <w:adjustRightInd w:val="0"/>
        <w:jc w:val="both"/>
        <w:rPr>
          <w:rFonts w:ascii="Calibri" w:hAnsi="Calibri"/>
          <w:color w:val="000000"/>
          <w:sz w:val="22"/>
          <w:szCs w:val="22"/>
          <w:lang w:val="en-GB"/>
        </w:rPr>
      </w:pPr>
    </w:p>
    <w:p w14:paraId="37511743" w14:textId="77777777" w:rsidR="000921AC" w:rsidRPr="0068783A" w:rsidRDefault="006C4E2E" w:rsidP="00AA7552">
      <w:pPr>
        <w:autoSpaceDE w:val="0"/>
        <w:autoSpaceDN w:val="0"/>
        <w:adjustRightInd w:val="0"/>
        <w:jc w:val="right"/>
        <w:rPr>
          <w:rFonts w:ascii="Calibri" w:hAnsi="Calibri"/>
          <w:color w:val="000000"/>
          <w:sz w:val="22"/>
          <w:szCs w:val="22"/>
          <w:lang w:val="en-GB"/>
        </w:rPr>
      </w:pPr>
      <w:r w:rsidRPr="0068783A">
        <w:rPr>
          <w:rFonts w:ascii="Calibri" w:hAnsi="Calibri"/>
          <w:color w:val="000000"/>
          <w:sz w:val="22"/>
          <w:szCs w:val="22"/>
          <w:lang w:val="en-GB"/>
        </w:rPr>
        <w:t>on</w:t>
      </w:r>
      <w:r w:rsidR="000921AC" w:rsidRPr="0068783A">
        <w:rPr>
          <w:rFonts w:ascii="Calibri" w:hAnsi="Calibri"/>
          <w:color w:val="000000"/>
          <w:sz w:val="22"/>
          <w:szCs w:val="22"/>
          <w:lang w:val="en-GB"/>
        </w:rPr>
        <w:t xml:space="preserve"> one hand,</w:t>
      </w:r>
    </w:p>
    <w:p w14:paraId="3CF62D6C" w14:textId="77777777" w:rsidR="000921AC" w:rsidRPr="0068783A" w:rsidRDefault="000921AC" w:rsidP="000921AC">
      <w:pPr>
        <w:autoSpaceDE w:val="0"/>
        <w:autoSpaceDN w:val="0"/>
        <w:adjustRightInd w:val="0"/>
        <w:jc w:val="right"/>
        <w:rPr>
          <w:rFonts w:ascii="Calibri" w:hAnsi="Calibri"/>
          <w:color w:val="000000"/>
          <w:sz w:val="22"/>
          <w:szCs w:val="22"/>
          <w:lang w:val="en-GB"/>
        </w:rPr>
      </w:pPr>
    </w:p>
    <w:p w14:paraId="4B395808" w14:textId="642ED704" w:rsidR="000921AC" w:rsidRPr="0068783A" w:rsidRDefault="000921AC" w:rsidP="000921AC">
      <w:pPr>
        <w:autoSpaceDE w:val="0"/>
        <w:autoSpaceDN w:val="0"/>
        <w:adjustRightInd w:val="0"/>
        <w:jc w:val="both"/>
        <w:rPr>
          <w:rFonts w:ascii="Calibri" w:hAnsi="Calibri"/>
          <w:color w:val="000000"/>
          <w:sz w:val="22"/>
          <w:szCs w:val="22"/>
          <w:lang w:val="en-GB"/>
        </w:rPr>
      </w:pPr>
      <w:r w:rsidRPr="0068783A">
        <w:rPr>
          <w:rFonts w:ascii="Calibri" w:hAnsi="Calibri"/>
          <w:color w:val="000000"/>
          <w:sz w:val="22"/>
          <w:szCs w:val="22"/>
          <w:lang w:val="en-GB"/>
        </w:rPr>
        <w:t>and</w:t>
      </w:r>
      <w:r w:rsidR="006C4133" w:rsidRPr="0068783A">
        <w:rPr>
          <w:rFonts w:ascii="Calibri" w:hAnsi="Calibri"/>
          <w:color w:val="000000"/>
          <w:sz w:val="22"/>
          <w:szCs w:val="22"/>
          <w:lang w:val="en-GB"/>
        </w:rPr>
        <w:t xml:space="preserve"> </w:t>
      </w:r>
    </w:p>
    <w:p w14:paraId="71F315E7" w14:textId="77777777" w:rsidR="000921AC" w:rsidRPr="0068783A" w:rsidRDefault="000921AC" w:rsidP="000921AC">
      <w:pPr>
        <w:autoSpaceDE w:val="0"/>
        <w:autoSpaceDN w:val="0"/>
        <w:adjustRightInd w:val="0"/>
        <w:jc w:val="both"/>
        <w:rPr>
          <w:rFonts w:ascii="Calibri" w:hAnsi="Calibri"/>
          <w:color w:val="000000"/>
          <w:sz w:val="22"/>
          <w:szCs w:val="22"/>
          <w:lang w:val="en-GB"/>
        </w:rPr>
      </w:pPr>
    </w:p>
    <w:p w14:paraId="159C2772" w14:textId="1A9368B6" w:rsidR="006C4E2E" w:rsidRPr="0068783A" w:rsidRDefault="00292ADE" w:rsidP="006C4E2E">
      <w:pPr>
        <w:autoSpaceDE w:val="0"/>
        <w:autoSpaceDN w:val="0"/>
        <w:adjustRightInd w:val="0"/>
        <w:jc w:val="both"/>
        <w:rPr>
          <w:rFonts w:ascii="Calibri" w:hAnsi="Calibri"/>
          <w:b/>
          <w:color w:val="000000"/>
          <w:sz w:val="22"/>
          <w:szCs w:val="22"/>
          <w:lang w:val="en-GB"/>
        </w:rPr>
      </w:pPr>
      <w:r>
        <w:rPr>
          <w:rFonts w:ascii="Calibri" w:hAnsi="Calibri"/>
          <w:b/>
          <w:color w:val="000000"/>
          <w:sz w:val="22"/>
          <w:szCs w:val="22"/>
          <w:lang w:val="en-GB"/>
        </w:rPr>
        <w:t>YYYY</w:t>
      </w:r>
      <w:r w:rsidR="006C4E2E" w:rsidRPr="0068783A">
        <w:rPr>
          <w:rFonts w:ascii="Calibri" w:hAnsi="Calibri"/>
          <w:b/>
          <w:color w:val="000000"/>
          <w:sz w:val="22"/>
          <w:szCs w:val="22"/>
          <w:lang w:val="en-GB"/>
        </w:rPr>
        <w:t>,</w:t>
      </w:r>
      <w:r w:rsidR="006C4E2E" w:rsidRPr="0068783A">
        <w:rPr>
          <w:rFonts w:ascii="Calibri" w:hAnsi="Calibri"/>
          <w:color w:val="000000"/>
          <w:sz w:val="22"/>
          <w:szCs w:val="22"/>
          <w:lang w:val="en-GB"/>
        </w:rPr>
        <w:t xml:space="preserve"> hereafter referred to as “</w:t>
      </w:r>
      <w:r>
        <w:rPr>
          <w:rFonts w:ascii="Calibri" w:hAnsi="Calibri"/>
          <w:color w:val="000000"/>
          <w:sz w:val="22"/>
          <w:szCs w:val="22"/>
          <w:lang w:val="en-GB"/>
        </w:rPr>
        <w:t>YY</w:t>
      </w:r>
      <w:r w:rsidR="006C4E2E" w:rsidRPr="0068783A">
        <w:rPr>
          <w:rFonts w:ascii="Calibri" w:hAnsi="Calibri"/>
          <w:color w:val="000000"/>
          <w:sz w:val="22"/>
          <w:szCs w:val="22"/>
          <w:lang w:val="en-GB"/>
        </w:rPr>
        <w:t xml:space="preserve">”, a Research Organization established at </w:t>
      </w:r>
      <w:r>
        <w:rPr>
          <w:rFonts w:ascii="Calibri" w:hAnsi="Calibri"/>
          <w:color w:val="000000"/>
          <w:sz w:val="22"/>
          <w:szCs w:val="22"/>
          <w:lang w:val="en-GB"/>
        </w:rPr>
        <w:t>YYY</w:t>
      </w:r>
      <w:r w:rsidR="006C4E2E" w:rsidRPr="0068783A">
        <w:rPr>
          <w:rFonts w:ascii="Calibri" w:hAnsi="Calibri"/>
          <w:color w:val="000000"/>
          <w:sz w:val="22"/>
          <w:szCs w:val="22"/>
          <w:lang w:val="en-GB"/>
        </w:rPr>
        <w:t xml:space="preserve">, represented by </w:t>
      </w:r>
      <w:r>
        <w:rPr>
          <w:rFonts w:ascii="Calibri" w:hAnsi="Calibri"/>
          <w:color w:val="000000"/>
          <w:sz w:val="22"/>
          <w:szCs w:val="22"/>
          <w:lang w:val="en-GB"/>
        </w:rPr>
        <w:t>YYY</w:t>
      </w:r>
      <w:r w:rsidR="006C4E2E" w:rsidRPr="0068783A">
        <w:rPr>
          <w:rFonts w:ascii="Calibri" w:hAnsi="Calibri"/>
          <w:color w:val="000000"/>
          <w:sz w:val="22"/>
          <w:szCs w:val="22"/>
          <w:lang w:val="en-GB"/>
        </w:rPr>
        <w:t>,</w:t>
      </w:r>
    </w:p>
    <w:p w14:paraId="6D858A15" w14:textId="77777777" w:rsidR="000921AC" w:rsidRPr="0068783A" w:rsidRDefault="000921AC" w:rsidP="000921AC">
      <w:pPr>
        <w:autoSpaceDE w:val="0"/>
        <w:autoSpaceDN w:val="0"/>
        <w:adjustRightInd w:val="0"/>
        <w:jc w:val="right"/>
        <w:rPr>
          <w:rFonts w:ascii="Calibri" w:hAnsi="Calibri"/>
          <w:color w:val="000000"/>
          <w:sz w:val="22"/>
          <w:szCs w:val="22"/>
          <w:lang w:val="en-GB"/>
        </w:rPr>
      </w:pPr>
    </w:p>
    <w:p w14:paraId="370F4895" w14:textId="77777777" w:rsidR="000921AC" w:rsidRPr="0068783A" w:rsidRDefault="000921AC" w:rsidP="000921AC">
      <w:pPr>
        <w:autoSpaceDE w:val="0"/>
        <w:autoSpaceDN w:val="0"/>
        <w:adjustRightInd w:val="0"/>
        <w:jc w:val="right"/>
        <w:rPr>
          <w:rFonts w:ascii="Calibri" w:hAnsi="Calibri"/>
          <w:color w:val="000000"/>
          <w:sz w:val="22"/>
          <w:szCs w:val="22"/>
          <w:lang w:val="en-GB"/>
        </w:rPr>
      </w:pPr>
    </w:p>
    <w:p w14:paraId="606046D5" w14:textId="77777777" w:rsidR="000921AC" w:rsidRPr="0068783A" w:rsidRDefault="000921AC" w:rsidP="000921AC">
      <w:pPr>
        <w:autoSpaceDE w:val="0"/>
        <w:autoSpaceDN w:val="0"/>
        <w:adjustRightInd w:val="0"/>
        <w:jc w:val="both"/>
        <w:rPr>
          <w:rFonts w:ascii="Calibri" w:hAnsi="Calibri"/>
          <w:color w:val="000000"/>
          <w:sz w:val="22"/>
          <w:szCs w:val="22"/>
          <w:lang w:val="en-GB"/>
        </w:rPr>
      </w:pPr>
      <w:r w:rsidRPr="0068783A">
        <w:rPr>
          <w:rFonts w:ascii="Calibri" w:hAnsi="Calibri"/>
          <w:color w:val="000000"/>
          <w:sz w:val="22"/>
          <w:szCs w:val="22"/>
          <w:lang w:val="en-GB"/>
        </w:rPr>
        <w:t>(hereafter collectively referred to as “the Parties” and separately as “Party”),</w:t>
      </w:r>
    </w:p>
    <w:p w14:paraId="688A36E3" w14:textId="77777777" w:rsidR="000921AC" w:rsidRPr="0068783A" w:rsidRDefault="000921AC" w:rsidP="000921AC">
      <w:pPr>
        <w:autoSpaceDE w:val="0"/>
        <w:autoSpaceDN w:val="0"/>
        <w:adjustRightInd w:val="0"/>
        <w:jc w:val="both"/>
        <w:rPr>
          <w:rFonts w:ascii="Calibri" w:hAnsi="Calibri"/>
          <w:color w:val="000000"/>
          <w:sz w:val="22"/>
          <w:szCs w:val="22"/>
          <w:lang w:val="en-GB"/>
        </w:rPr>
      </w:pPr>
    </w:p>
    <w:p w14:paraId="196896AE" w14:textId="77777777" w:rsidR="00EB0558" w:rsidRPr="00EB0558" w:rsidRDefault="00EB0558" w:rsidP="00EB0558">
      <w:pPr>
        <w:jc w:val="both"/>
        <w:rPr>
          <w:rFonts w:ascii="Calibri" w:hAnsi="Calibri"/>
          <w:sz w:val="22"/>
          <w:szCs w:val="22"/>
          <w:lang w:val="en-GB"/>
        </w:rPr>
      </w:pPr>
    </w:p>
    <w:p w14:paraId="5C69607C" w14:textId="518D4246" w:rsidR="00EB0558" w:rsidRDefault="00EB0558" w:rsidP="00EB0558">
      <w:pPr>
        <w:jc w:val="both"/>
        <w:rPr>
          <w:rFonts w:ascii="Calibri" w:hAnsi="Calibri"/>
          <w:sz w:val="22"/>
          <w:szCs w:val="22"/>
          <w:lang w:val="en-GB"/>
        </w:rPr>
      </w:pPr>
      <w:r>
        <w:rPr>
          <w:rFonts w:ascii="Calibri" w:hAnsi="Calibri"/>
          <w:b/>
          <w:sz w:val="22"/>
          <w:szCs w:val="22"/>
          <w:lang w:val="en-GB"/>
        </w:rPr>
        <w:t>CONSIDERING</w:t>
      </w:r>
      <w:r>
        <w:rPr>
          <w:rFonts w:ascii="Calibri" w:hAnsi="Calibri"/>
          <w:sz w:val="22"/>
          <w:szCs w:val="22"/>
          <w:lang w:val="en-GB"/>
        </w:rPr>
        <w:t xml:space="preserve"> the importance of cooperation in science and technology as a key factor for increasing competitiveness, for developing both social and economic systems, as well as for improving socio-economic standards of living;</w:t>
      </w:r>
    </w:p>
    <w:p w14:paraId="51A755A1" w14:textId="77777777" w:rsidR="00EB0558" w:rsidRDefault="00EB0558" w:rsidP="00EB0558">
      <w:pPr>
        <w:jc w:val="both"/>
        <w:rPr>
          <w:rFonts w:ascii="Calibri" w:hAnsi="Calibri"/>
          <w:b/>
          <w:sz w:val="22"/>
          <w:szCs w:val="22"/>
          <w:lang w:val="en-GB"/>
        </w:rPr>
      </w:pPr>
    </w:p>
    <w:p w14:paraId="1B8CE080" w14:textId="13DB7EAD" w:rsidR="00EB0558" w:rsidRDefault="00EB0558" w:rsidP="00EB0558">
      <w:pPr>
        <w:jc w:val="both"/>
        <w:rPr>
          <w:rFonts w:ascii="Calibri" w:hAnsi="Calibri"/>
          <w:sz w:val="22"/>
          <w:szCs w:val="22"/>
          <w:lang w:val="en-GB"/>
        </w:rPr>
      </w:pPr>
      <w:r>
        <w:rPr>
          <w:rFonts w:ascii="Calibri" w:hAnsi="Calibri"/>
          <w:b/>
          <w:sz w:val="22"/>
          <w:szCs w:val="22"/>
          <w:lang w:val="en-GB"/>
        </w:rPr>
        <w:t>RECOGNIZING</w:t>
      </w:r>
      <w:r>
        <w:rPr>
          <w:rFonts w:ascii="Calibri" w:hAnsi="Calibri"/>
          <w:sz w:val="22"/>
          <w:szCs w:val="22"/>
          <w:lang w:val="en-GB"/>
        </w:rPr>
        <w:t xml:space="preserve"> the importance of promoting scientific and technological cooperation between </w:t>
      </w:r>
      <w:r w:rsidR="00292ADE">
        <w:rPr>
          <w:rFonts w:ascii="Calibri" w:hAnsi="Calibri"/>
          <w:sz w:val="22"/>
          <w:szCs w:val="22"/>
          <w:lang w:val="en-GB"/>
        </w:rPr>
        <w:t xml:space="preserve">XXX </w:t>
      </w:r>
      <w:r>
        <w:rPr>
          <w:rFonts w:ascii="Calibri" w:hAnsi="Calibri"/>
          <w:sz w:val="22"/>
          <w:szCs w:val="22"/>
          <w:lang w:val="en-GB"/>
        </w:rPr>
        <w:t xml:space="preserve">and </w:t>
      </w:r>
      <w:r w:rsidR="0086662E">
        <w:rPr>
          <w:rFonts w:ascii="Calibri" w:hAnsi="Calibri"/>
          <w:sz w:val="22"/>
          <w:szCs w:val="22"/>
          <w:lang w:val="en-GB"/>
        </w:rPr>
        <w:t xml:space="preserve">the United </w:t>
      </w:r>
      <w:r w:rsidR="00292ADE">
        <w:rPr>
          <w:rFonts w:ascii="Calibri" w:hAnsi="Calibri"/>
          <w:sz w:val="22"/>
          <w:szCs w:val="22"/>
          <w:lang w:val="en-GB"/>
        </w:rPr>
        <w:t>States of America</w:t>
      </w:r>
      <w:r>
        <w:rPr>
          <w:rFonts w:ascii="Calibri" w:hAnsi="Calibri"/>
          <w:sz w:val="22"/>
          <w:szCs w:val="22"/>
          <w:lang w:val="en-GB"/>
        </w:rPr>
        <w:t>, wishing to strengthen this cooperation based on equality and mutual benefit;</w:t>
      </w:r>
    </w:p>
    <w:p w14:paraId="068D4E45" w14:textId="77777777" w:rsidR="00EB0558" w:rsidRDefault="00EB0558" w:rsidP="00EB0558">
      <w:pPr>
        <w:jc w:val="both"/>
        <w:rPr>
          <w:rFonts w:ascii="Calibri" w:hAnsi="Calibri"/>
          <w:b/>
          <w:sz w:val="22"/>
          <w:szCs w:val="22"/>
          <w:lang w:val="en-GB"/>
        </w:rPr>
      </w:pPr>
    </w:p>
    <w:p w14:paraId="76005048" w14:textId="0B4AE37D" w:rsidR="00EB0558" w:rsidRDefault="00EB0558" w:rsidP="00EB0558">
      <w:pPr>
        <w:jc w:val="both"/>
        <w:rPr>
          <w:rFonts w:ascii="Calibri" w:hAnsi="Calibri"/>
          <w:sz w:val="22"/>
          <w:szCs w:val="22"/>
          <w:lang w:val="en-GB"/>
        </w:rPr>
      </w:pPr>
      <w:r>
        <w:rPr>
          <w:rFonts w:ascii="Calibri" w:hAnsi="Calibri"/>
          <w:b/>
          <w:sz w:val="22"/>
          <w:szCs w:val="22"/>
          <w:lang w:val="en-GB"/>
        </w:rPr>
        <w:t>CONVINCED</w:t>
      </w:r>
      <w:r>
        <w:rPr>
          <w:rFonts w:ascii="Calibri" w:hAnsi="Calibri"/>
          <w:sz w:val="22"/>
          <w:szCs w:val="22"/>
          <w:lang w:val="en-GB"/>
        </w:rPr>
        <w:t xml:space="preserve"> of the need to strengthen the links between the scientific communities of both countries and to encourage new forms of collaboration between their research centres</w:t>
      </w:r>
      <w:r w:rsidR="007335E9">
        <w:rPr>
          <w:rFonts w:ascii="Calibri" w:hAnsi="Calibri"/>
          <w:sz w:val="22"/>
          <w:szCs w:val="22"/>
          <w:lang w:val="en-GB"/>
        </w:rPr>
        <w:t xml:space="preserve"> and insti</w:t>
      </w:r>
      <w:r w:rsidR="00FF38BA">
        <w:rPr>
          <w:rFonts w:ascii="Calibri" w:hAnsi="Calibri"/>
          <w:sz w:val="22"/>
          <w:szCs w:val="22"/>
          <w:lang w:val="en-GB"/>
        </w:rPr>
        <w:t>tutions</w:t>
      </w:r>
      <w:r w:rsidR="00970DC9">
        <w:rPr>
          <w:rFonts w:ascii="Calibri" w:hAnsi="Calibri"/>
          <w:sz w:val="22"/>
          <w:szCs w:val="22"/>
          <w:lang w:val="en-GB"/>
        </w:rPr>
        <w:t xml:space="preserve"> to </w:t>
      </w:r>
      <w:commentRangeStart w:id="1"/>
      <w:r w:rsidR="00970DC9">
        <w:rPr>
          <w:rFonts w:ascii="Calibri" w:hAnsi="Calibri"/>
          <w:sz w:val="22"/>
          <w:szCs w:val="22"/>
          <w:lang w:val="en-GB"/>
        </w:rPr>
        <w:t xml:space="preserve">successfully design, build and operate </w:t>
      </w:r>
      <w:commentRangeEnd w:id="1"/>
      <w:r w:rsidR="00970DC9">
        <w:rPr>
          <w:rStyle w:val="CommentReference"/>
        </w:rPr>
        <w:commentReference w:id="1"/>
      </w:r>
      <w:r w:rsidR="00970DC9">
        <w:rPr>
          <w:rFonts w:ascii="Calibri" w:hAnsi="Calibri"/>
          <w:sz w:val="22"/>
          <w:szCs w:val="22"/>
          <w:lang w:val="en-GB"/>
        </w:rPr>
        <w:t>the Electron Ion Collider (EIC)</w:t>
      </w:r>
      <w:r>
        <w:rPr>
          <w:rFonts w:ascii="Calibri" w:hAnsi="Calibri"/>
          <w:sz w:val="22"/>
          <w:szCs w:val="22"/>
          <w:lang w:val="en-GB"/>
        </w:rPr>
        <w:t>;</w:t>
      </w:r>
    </w:p>
    <w:p w14:paraId="0514C23C" w14:textId="77777777" w:rsidR="00EB0558" w:rsidRDefault="00EB0558" w:rsidP="00EB0558">
      <w:pPr>
        <w:jc w:val="both"/>
        <w:rPr>
          <w:rFonts w:ascii="Calibri" w:hAnsi="Calibri"/>
          <w:b/>
          <w:sz w:val="22"/>
          <w:szCs w:val="22"/>
          <w:lang w:val="en-GB"/>
        </w:rPr>
      </w:pPr>
    </w:p>
    <w:p w14:paraId="086C36D1" w14:textId="3BFDCD14" w:rsidR="00EB0558" w:rsidRDefault="00EB0558" w:rsidP="00EB0558">
      <w:pPr>
        <w:jc w:val="both"/>
        <w:rPr>
          <w:rFonts w:ascii="Calibri" w:hAnsi="Calibri"/>
          <w:color w:val="000000"/>
          <w:sz w:val="22"/>
          <w:szCs w:val="22"/>
          <w:lang w:val="en-GB"/>
        </w:rPr>
      </w:pPr>
      <w:r>
        <w:rPr>
          <w:rFonts w:ascii="Calibri" w:hAnsi="Calibri"/>
          <w:b/>
          <w:sz w:val="22"/>
          <w:szCs w:val="22"/>
          <w:lang w:val="en-GB"/>
        </w:rPr>
        <w:t>WHEREAS</w:t>
      </w:r>
      <w:r>
        <w:rPr>
          <w:rFonts w:ascii="Calibri" w:hAnsi="Calibri"/>
          <w:sz w:val="22"/>
          <w:szCs w:val="22"/>
          <w:lang w:val="en-GB"/>
        </w:rPr>
        <w:t xml:space="preserve">, </w:t>
      </w:r>
      <w:commentRangeStart w:id="2"/>
      <w:r w:rsidR="00292ADE">
        <w:rPr>
          <w:rFonts w:ascii="Calibri" w:hAnsi="Calibri"/>
          <w:sz w:val="22"/>
          <w:szCs w:val="22"/>
          <w:lang w:val="en-GB"/>
        </w:rPr>
        <w:t xml:space="preserve">Jefferson Laboratory </w:t>
      </w:r>
      <w:commentRangeEnd w:id="2"/>
      <w:r w:rsidR="00292ADE">
        <w:rPr>
          <w:rStyle w:val="CommentReference"/>
        </w:rPr>
        <w:commentReference w:id="2"/>
      </w:r>
      <w:r w:rsidR="00292ADE">
        <w:rPr>
          <w:rFonts w:ascii="Calibri" w:hAnsi="Calibri"/>
          <w:sz w:val="22"/>
          <w:szCs w:val="22"/>
          <w:lang w:val="en-GB"/>
        </w:rPr>
        <w:t xml:space="preserve">is a </w:t>
      </w:r>
      <w:r>
        <w:rPr>
          <w:rFonts w:ascii="Calibri" w:hAnsi="Calibri"/>
          <w:sz w:val="22"/>
          <w:szCs w:val="22"/>
          <w:lang w:val="en-GB"/>
        </w:rPr>
        <w:t xml:space="preserve">world leading </w:t>
      </w:r>
      <w:proofErr w:type="spellStart"/>
      <w:r>
        <w:rPr>
          <w:rFonts w:ascii="Calibri" w:hAnsi="Calibri"/>
          <w:sz w:val="22"/>
          <w:szCs w:val="22"/>
          <w:lang w:val="en-GB"/>
        </w:rPr>
        <w:t>center</w:t>
      </w:r>
      <w:proofErr w:type="spellEnd"/>
      <w:r>
        <w:rPr>
          <w:rFonts w:ascii="Calibri" w:hAnsi="Calibri"/>
          <w:sz w:val="22"/>
          <w:szCs w:val="22"/>
          <w:lang w:val="en-GB"/>
        </w:rPr>
        <w:t xml:space="preserve"> for </w:t>
      </w:r>
      <w:commentRangeStart w:id="3"/>
      <w:r w:rsidR="00292ADE">
        <w:rPr>
          <w:rFonts w:ascii="Calibri" w:hAnsi="Calibri"/>
          <w:sz w:val="22"/>
          <w:szCs w:val="22"/>
          <w:lang w:val="en-GB"/>
        </w:rPr>
        <w:t xml:space="preserve">Fundamental </w:t>
      </w:r>
      <w:r>
        <w:rPr>
          <w:rFonts w:ascii="Calibri" w:hAnsi="Calibri"/>
          <w:sz w:val="22"/>
          <w:szCs w:val="22"/>
          <w:lang w:val="en-GB"/>
        </w:rPr>
        <w:t>Physics</w:t>
      </w:r>
      <w:commentRangeEnd w:id="3"/>
      <w:r w:rsidR="00292ADE">
        <w:rPr>
          <w:rStyle w:val="CommentReference"/>
        </w:rPr>
        <w:commentReference w:id="3"/>
      </w:r>
      <w:r>
        <w:rPr>
          <w:rFonts w:ascii="Calibri" w:hAnsi="Calibri"/>
          <w:sz w:val="22"/>
          <w:szCs w:val="22"/>
          <w:lang w:val="en-GB"/>
        </w:rPr>
        <w:t xml:space="preserve"> and related technologies, with a vocation to promote strong collaboration with the scientific communities in countries all over the world;</w:t>
      </w:r>
    </w:p>
    <w:p w14:paraId="3A7F9A30" w14:textId="77777777" w:rsidR="00EB0558" w:rsidRDefault="00EB0558" w:rsidP="00EB0558">
      <w:pPr>
        <w:jc w:val="both"/>
        <w:rPr>
          <w:rFonts w:ascii="Calibri" w:hAnsi="Calibri"/>
          <w:b/>
          <w:sz w:val="22"/>
          <w:szCs w:val="22"/>
          <w:lang w:val="en-GB"/>
        </w:rPr>
      </w:pPr>
    </w:p>
    <w:p w14:paraId="4C4AE7FF" w14:textId="74DBF30D" w:rsidR="00EB0558" w:rsidRDefault="00EB0558" w:rsidP="00EB0558">
      <w:pPr>
        <w:jc w:val="both"/>
        <w:rPr>
          <w:rFonts w:ascii="Calibri" w:hAnsi="Calibri"/>
          <w:sz w:val="22"/>
          <w:szCs w:val="22"/>
          <w:lang w:val="en-GB"/>
        </w:rPr>
      </w:pPr>
      <w:r>
        <w:rPr>
          <w:rFonts w:ascii="Calibri" w:hAnsi="Calibri"/>
          <w:b/>
          <w:sz w:val="22"/>
          <w:szCs w:val="22"/>
          <w:lang w:val="en-GB"/>
        </w:rPr>
        <w:t>WHEREAS</w:t>
      </w:r>
      <w:r>
        <w:rPr>
          <w:rFonts w:ascii="Calibri" w:hAnsi="Calibri"/>
          <w:sz w:val="22"/>
          <w:szCs w:val="22"/>
          <w:lang w:val="en-GB"/>
        </w:rPr>
        <w:t xml:space="preserve">, among the goals of </w:t>
      </w:r>
      <w:r w:rsidR="00292ADE">
        <w:rPr>
          <w:rFonts w:ascii="Calibri" w:hAnsi="Calibri"/>
          <w:sz w:val="22"/>
          <w:szCs w:val="22"/>
          <w:lang w:val="en-GB"/>
        </w:rPr>
        <w:t xml:space="preserve">YYY </w:t>
      </w:r>
      <w:r>
        <w:rPr>
          <w:rFonts w:ascii="Calibri" w:hAnsi="Calibri"/>
          <w:sz w:val="22"/>
          <w:szCs w:val="22"/>
          <w:lang w:val="en-GB"/>
        </w:rPr>
        <w:t xml:space="preserve">strategies for the scientific and technological </w:t>
      </w:r>
      <w:r w:rsidR="00FF38BA">
        <w:rPr>
          <w:rFonts w:ascii="Calibri" w:hAnsi="Calibri"/>
          <w:sz w:val="22"/>
          <w:szCs w:val="22"/>
          <w:lang w:val="en-GB"/>
        </w:rPr>
        <w:t>advancement</w:t>
      </w:r>
      <w:r>
        <w:rPr>
          <w:rFonts w:ascii="Calibri" w:hAnsi="Calibri"/>
          <w:sz w:val="22"/>
          <w:szCs w:val="22"/>
          <w:lang w:val="en-GB"/>
        </w:rPr>
        <w:t xml:space="preserve"> of </w:t>
      </w:r>
      <w:r w:rsidR="000E0A95">
        <w:rPr>
          <w:rFonts w:ascii="Calibri" w:hAnsi="Calibri"/>
          <w:sz w:val="22"/>
          <w:szCs w:val="22"/>
          <w:lang w:val="en-GB"/>
        </w:rPr>
        <w:t xml:space="preserve">the UK </w:t>
      </w:r>
      <w:r w:rsidR="00FF38BA">
        <w:rPr>
          <w:rFonts w:ascii="Calibri" w:hAnsi="Calibri"/>
          <w:sz w:val="22"/>
          <w:szCs w:val="22"/>
          <w:lang w:val="en-GB"/>
        </w:rPr>
        <w:t xml:space="preserve">as </w:t>
      </w:r>
      <w:r w:rsidR="000E0A95">
        <w:rPr>
          <w:rFonts w:ascii="Calibri" w:hAnsi="Calibri"/>
          <w:sz w:val="22"/>
          <w:szCs w:val="22"/>
          <w:lang w:val="en-GB"/>
        </w:rPr>
        <w:t xml:space="preserve">one of </w:t>
      </w:r>
      <w:r w:rsidR="00FF38BA">
        <w:rPr>
          <w:rFonts w:ascii="Calibri" w:hAnsi="Calibri"/>
          <w:sz w:val="22"/>
          <w:szCs w:val="22"/>
          <w:lang w:val="en-GB"/>
        </w:rPr>
        <w:t>the leading universit</w:t>
      </w:r>
      <w:r w:rsidR="000E0A95">
        <w:rPr>
          <w:rFonts w:ascii="Calibri" w:hAnsi="Calibri"/>
          <w:sz w:val="22"/>
          <w:szCs w:val="22"/>
          <w:lang w:val="en-GB"/>
        </w:rPr>
        <w:t>ies</w:t>
      </w:r>
      <w:r w:rsidR="00FF38BA">
        <w:rPr>
          <w:rFonts w:ascii="Calibri" w:hAnsi="Calibri"/>
          <w:sz w:val="22"/>
          <w:szCs w:val="22"/>
          <w:lang w:val="en-GB"/>
        </w:rPr>
        <w:t xml:space="preserve"> of the country</w:t>
      </w:r>
      <w:r>
        <w:rPr>
          <w:rFonts w:ascii="Calibri" w:hAnsi="Calibri"/>
          <w:sz w:val="22"/>
          <w:szCs w:val="22"/>
          <w:lang w:val="en-GB"/>
        </w:rPr>
        <w:t>, is the increase of international scientific cooperation;</w:t>
      </w:r>
    </w:p>
    <w:p w14:paraId="70B30331" w14:textId="77777777" w:rsidR="00EB0558" w:rsidRDefault="00EB0558" w:rsidP="00EB0558">
      <w:pPr>
        <w:jc w:val="both"/>
        <w:rPr>
          <w:rFonts w:ascii="Calibri" w:hAnsi="Calibri"/>
          <w:b/>
          <w:sz w:val="22"/>
          <w:szCs w:val="22"/>
          <w:lang w:val="en-GB"/>
        </w:rPr>
      </w:pPr>
    </w:p>
    <w:p w14:paraId="1E8E5BAD" w14:textId="4CFD42FD" w:rsidR="00EB0558" w:rsidRDefault="00EB0558" w:rsidP="00EB0558">
      <w:pPr>
        <w:jc w:val="both"/>
        <w:rPr>
          <w:rFonts w:ascii="Calibri" w:hAnsi="Calibri"/>
          <w:sz w:val="22"/>
          <w:szCs w:val="22"/>
          <w:lang w:val="en-GB"/>
        </w:rPr>
      </w:pPr>
      <w:r>
        <w:rPr>
          <w:rFonts w:ascii="Calibri" w:hAnsi="Calibri"/>
          <w:b/>
          <w:sz w:val="22"/>
          <w:szCs w:val="22"/>
          <w:lang w:val="en-GB"/>
        </w:rPr>
        <w:t>WHEREAS</w:t>
      </w:r>
      <w:r>
        <w:rPr>
          <w:rFonts w:ascii="Calibri" w:hAnsi="Calibri"/>
          <w:sz w:val="22"/>
          <w:szCs w:val="22"/>
          <w:lang w:val="en-GB"/>
        </w:rPr>
        <w:t xml:space="preserve">, the research programs of </w:t>
      </w:r>
      <w:r w:rsidR="00292ADE">
        <w:rPr>
          <w:rFonts w:ascii="Calibri" w:hAnsi="Calibri"/>
          <w:sz w:val="22"/>
          <w:szCs w:val="22"/>
          <w:lang w:val="en-GB"/>
        </w:rPr>
        <w:t xml:space="preserve">the Parties </w:t>
      </w:r>
      <w:r>
        <w:rPr>
          <w:rFonts w:ascii="Calibri" w:hAnsi="Calibri"/>
          <w:sz w:val="22"/>
          <w:szCs w:val="22"/>
          <w:lang w:val="en-GB"/>
        </w:rPr>
        <w:t>promote international competitiveness based on knowledge, research, technological development, innovation, social development and education; and</w:t>
      </w:r>
    </w:p>
    <w:p w14:paraId="565FAC7A" w14:textId="77777777" w:rsidR="00EB0558" w:rsidRDefault="00EB0558" w:rsidP="00EB0558">
      <w:pPr>
        <w:jc w:val="both"/>
        <w:rPr>
          <w:rFonts w:ascii="Calibri" w:hAnsi="Calibri"/>
          <w:b/>
          <w:sz w:val="22"/>
          <w:szCs w:val="22"/>
          <w:lang w:val="en-GB"/>
        </w:rPr>
      </w:pPr>
    </w:p>
    <w:p w14:paraId="2F6899BD" w14:textId="0FFF4D61" w:rsidR="00EB0558" w:rsidRDefault="00EB0558" w:rsidP="00EB0558">
      <w:pPr>
        <w:jc w:val="both"/>
        <w:rPr>
          <w:rFonts w:ascii="Calibri" w:hAnsi="Calibri"/>
          <w:sz w:val="22"/>
          <w:szCs w:val="22"/>
          <w:lang w:val="en-GB"/>
        </w:rPr>
      </w:pPr>
      <w:r>
        <w:rPr>
          <w:rFonts w:ascii="Calibri" w:hAnsi="Calibri"/>
          <w:b/>
          <w:sz w:val="22"/>
          <w:szCs w:val="22"/>
          <w:lang w:val="en-GB"/>
        </w:rPr>
        <w:t>WISHING</w:t>
      </w:r>
      <w:r>
        <w:rPr>
          <w:rFonts w:ascii="Calibri" w:hAnsi="Calibri"/>
          <w:sz w:val="22"/>
          <w:szCs w:val="22"/>
          <w:lang w:val="en-GB"/>
        </w:rPr>
        <w:t xml:space="preserve"> to promote initiatives of scientific collaboration and technological development in priority areas of interest to </w:t>
      </w:r>
      <w:r w:rsidR="00292ADE">
        <w:rPr>
          <w:rFonts w:ascii="Calibri" w:hAnsi="Calibri"/>
          <w:sz w:val="22"/>
          <w:szCs w:val="22"/>
          <w:lang w:val="en-GB"/>
        </w:rPr>
        <w:t xml:space="preserve">the </w:t>
      </w:r>
      <w:r>
        <w:rPr>
          <w:rFonts w:ascii="Calibri" w:hAnsi="Calibri"/>
          <w:sz w:val="22"/>
          <w:szCs w:val="22"/>
          <w:lang w:val="en-GB"/>
        </w:rPr>
        <w:t>Parties, fostering bilateral cooperation between both countries;</w:t>
      </w:r>
    </w:p>
    <w:p w14:paraId="5ADEC432" w14:textId="77777777" w:rsidR="00EB0558" w:rsidRDefault="00EB0558" w:rsidP="00EB0558">
      <w:pPr>
        <w:jc w:val="both"/>
        <w:rPr>
          <w:rFonts w:ascii="Calibri" w:hAnsi="Calibri"/>
          <w:sz w:val="22"/>
          <w:szCs w:val="22"/>
          <w:lang w:val="en-GB"/>
        </w:rPr>
      </w:pPr>
    </w:p>
    <w:p w14:paraId="2F199884" w14:textId="77777777" w:rsidR="000921AC" w:rsidRPr="0068783A" w:rsidRDefault="00EB0558" w:rsidP="00EB0558">
      <w:pPr>
        <w:autoSpaceDE w:val="0"/>
        <w:autoSpaceDN w:val="0"/>
        <w:adjustRightInd w:val="0"/>
        <w:jc w:val="both"/>
        <w:rPr>
          <w:rFonts w:ascii="Calibri" w:hAnsi="Calibri"/>
          <w:b/>
          <w:color w:val="000000"/>
          <w:lang w:val="en-GB"/>
        </w:rPr>
      </w:pPr>
      <w:r>
        <w:rPr>
          <w:rFonts w:ascii="Calibri" w:hAnsi="Calibri"/>
          <w:sz w:val="22"/>
          <w:szCs w:val="22"/>
          <w:lang w:val="en-GB"/>
        </w:rPr>
        <w:t>Put in writing their common understanding as follows:</w:t>
      </w:r>
    </w:p>
    <w:p w14:paraId="03FCDE71" w14:textId="77777777" w:rsidR="000921AC" w:rsidRPr="0068783A" w:rsidRDefault="000921AC" w:rsidP="000921AC">
      <w:pPr>
        <w:autoSpaceDE w:val="0"/>
        <w:autoSpaceDN w:val="0"/>
        <w:adjustRightInd w:val="0"/>
        <w:jc w:val="center"/>
        <w:rPr>
          <w:rFonts w:ascii="Calibri" w:hAnsi="Calibri"/>
          <w:b/>
          <w:color w:val="000000"/>
          <w:sz w:val="28"/>
          <w:lang w:val="en-GB"/>
        </w:rPr>
      </w:pPr>
    </w:p>
    <w:p w14:paraId="16EE4A67" w14:textId="77777777" w:rsidR="006624E1" w:rsidRDefault="006624E1" w:rsidP="006624E1">
      <w:pPr>
        <w:jc w:val="center"/>
        <w:rPr>
          <w:rFonts w:ascii="Calibri" w:hAnsi="Calibri"/>
          <w:b/>
          <w:sz w:val="22"/>
          <w:szCs w:val="22"/>
          <w:lang w:val="en-GB"/>
        </w:rPr>
      </w:pPr>
      <w:r>
        <w:rPr>
          <w:rFonts w:ascii="Calibri" w:hAnsi="Calibri"/>
          <w:b/>
          <w:sz w:val="22"/>
          <w:szCs w:val="22"/>
          <w:lang w:val="en-GB"/>
        </w:rPr>
        <w:t>ARTICLE I</w:t>
      </w:r>
    </w:p>
    <w:p w14:paraId="4EA9117B" w14:textId="77777777" w:rsidR="006624E1" w:rsidRDefault="006624E1" w:rsidP="006624E1">
      <w:pPr>
        <w:jc w:val="center"/>
        <w:rPr>
          <w:rFonts w:ascii="Calibri" w:hAnsi="Calibri" w:cs="Arial"/>
          <w:b/>
          <w:sz w:val="22"/>
          <w:szCs w:val="22"/>
        </w:rPr>
      </w:pPr>
      <w:r>
        <w:rPr>
          <w:rFonts w:ascii="Calibri" w:hAnsi="Calibri" w:cs="Arial"/>
          <w:b/>
          <w:sz w:val="22"/>
          <w:szCs w:val="22"/>
        </w:rPr>
        <w:t>OBJECTIVE</w:t>
      </w:r>
    </w:p>
    <w:p w14:paraId="47108123" w14:textId="3A5ACA75" w:rsidR="006624E1" w:rsidRDefault="006624E1" w:rsidP="006624E1">
      <w:pPr>
        <w:jc w:val="both"/>
        <w:rPr>
          <w:rFonts w:ascii="Calibri" w:hAnsi="Calibri"/>
          <w:sz w:val="22"/>
          <w:szCs w:val="22"/>
          <w:lang w:val="en-GB"/>
        </w:rPr>
      </w:pPr>
      <w:r>
        <w:rPr>
          <w:rFonts w:ascii="Calibri" w:hAnsi="Calibri"/>
          <w:sz w:val="22"/>
          <w:szCs w:val="22"/>
          <w:lang w:val="en-GB"/>
        </w:rPr>
        <w:t xml:space="preserve">Through this Memorandum of Understanding on Scientific and Technological Cooperation, the Parties have the objective to implement scientific and technological cooperation between researchers of </w:t>
      </w:r>
      <w:r w:rsidR="00970DC9">
        <w:rPr>
          <w:rFonts w:ascii="Calibri" w:hAnsi="Calibri"/>
          <w:sz w:val="22"/>
          <w:szCs w:val="22"/>
          <w:lang w:val="en-GB"/>
        </w:rPr>
        <w:t xml:space="preserve">the USA </w:t>
      </w:r>
      <w:r>
        <w:rPr>
          <w:rFonts w:ascii="Calibri" w:hAnsi="Calibri"/>
          <w:sz w:val="22"/>
          <w:szCs w:val="22"/>
          <w:lang w:val="en-GB"/>
        </w:rPr>
        <w:t xml:space="preserve">and </w:t>
      </w:r>
      <w:r w:rsidR="00970DC9">
        <w:rPr>
          <w:rFonts w:ascii="Calibri" w:hAnsi="Calibri"/>
          <w:sz w:val="22"/>
          <w:szCs w:val="22"/>
          <w:lang w:val="en-GB"/>
        </w:rPr>
        <w:t>YYY</w:t>
      </w:r>
      <w:r>
        <w:rPr>
          <w:rFonts w:ascii="Calibri" w:hAnsi="Calibri"/>
          <w:sz w:val="22"/>
          <w:szCs w:val="22"/>
          <w:lang w:val="en-GB"/>
        </w:rPr>
        <w:t xml:space="preserve">, </w:t>
      </w:r>
      <w:r>
        <w:rPr>
          <w:rFonts w:ascii="Calibri" w:hAnsi="Calibri"/>
          <w:sz w:val="22"/>
          <w:szCs w:val="22"/>
        </w:rPr>
        <w:t xml:space="preserve">belonging to </w:t>
      </w:r>
      <w:r w:rsidR="00970DC9">
        <w:rPr>
          <w:rFonts w:ascii="Calibri" w:hAnsi="Calibri"/>
          <w:sz w:val="22"/>
          <w:szCs w:val="22"/>
        </w:rPr>
        <w:t>[list all Parties]</w:t>
      </w:r>
      <w:r>
        <w:rPr>
          <w:rFonts w:ascii="Calibri" w:hAnsi="Calibri"/>
          <w:sz w:val="22"/>
          <w:szCs w:val="22"/>
        </w:rPr>
        <w:t>, through</w:t>
      </w:r>
      <w:r>
        <w:rPr>
          <w:rFonts w:ascii="Calibri" w:hAnsi="Calibri"/>
          <w:sz w:val="22"/>
          <w:szCs w:val="22"/>
          <w:lang w:val="en-GB"/>
        </w:rPr>
        <w:t xml:space="preserve"> the financing </w:t>
      </w:r>
      <w:r w:rsidR="00970DC9">
        <w:rPr>
          <w:rFonts w:ascii="Calibri" w:hAnsi="Calibri"/>
          <w:sz w:val="22"/>
          <w:szCs w:val="22"/>
          <w:lang w:val="en-GB"/>
        </w:rPr>
        <w:t xml:space="preserve">and implementation </w:t>
      </w:r>
      <w:r>
        <w:rPr>
          <w:rFonts w:ascii="Calibri" w:hAnsi="Calibri"/>
          <w:sz w:val="22"/>
          <w:szCs w:val="22"/>
          <w:lang w:val="en-GB"/>
        </w:rPr>
        <w:t>of joint research projects.</w:t>
      </w:r>
    </w:p>
    <w:p w14:paraId="5F36F34E" w14:textId="77777777" w:rsidR="006624E1" w:rsidRDefault="006624E1" w:rsidP="006624E1">
      <w:pPr>
        <w:jc w:val="both"/>
        <w:rPr>
          <w:rFonts w:ascii="Calibri" w:hAnsi="Calibri"/>
          <w:sz w:val="22"/>
          <w:szCs w:val="22"/>
          <w:lang w:val="en-GB"/>
        </w:rPr>
      </w:pPr>
    </w:p>
    <w:p w14:paraId="5A20DE23" w14:textId="47A25ECD" w:rsidR="006624E1" w:rsidRDefault="006624E1" w:rsidP="006624E1">
      <w:pPr>
        <w:jc w:val="both"/>
        <w:rPr>
          <w:rFonts w:ascii="Calibri" w:hAnsi="Calibri"/>
          <w:sz w:val="22"/>
          <w:szCs w:val="22"/>
          <w:lang w:val="en-GB"/>
        </w:rPr>
      </w:pPr>
      <w:r>
        <w:rPr>
          <w:rFonts w:ascii="Calibri" w:hAnsi="Calibri"/>
          <w:sz w:val="22"/>
          <w:szCs w:val="22"/>
          <w:lang w:val="en-GB"/>
        </w:rPr>
        <w:t xml:space="preserve">The purpose of this initiative is to strengthen scientific collaboration in areas of interest to both </w:t>
      </w:r>
      <w:r w:rsidR="000E0A95">
        <w:rPr>
          <w:rFonts w:ascii="Calibri" w:hAnsi="Calibri"/>
          <w:sz w:val="22"/>
          <w:szCs w:val="22"/>
          <w:lang w:val="en-GB"/>
        </w:rPr>
        <w:t xml:space="preserve">Parties </w:t>
      </w:r>
      <w:r w:rsidR="00970DC9">
        <w:rPr>
          <w:rFonts w:ascii="Calibri" w:hAnsi="Calibri"/>
          <w:sz w:val="22"/>
          <w:szCs w:val="22"/>
          <w:lang w:val="en-GB"/>
        </w:rPr>
        <w:t>that directly benefit the Electron Ion Collider</w:t>
      </w:r>
      <w:r>
        <w:rPr>
          <w:rFonts w:ascii="Calibri" w:hAnsi="Calibri"/>
          <w:sz w:val="22"/>
          <w:szCs w:val="22"/>
          <w:lang w:val="en-GB"/>
        </w:rPr>
        <w:t>.</w:t>
      </w:r>
    </w:p>
    <w:p w14:paraId="39F6C6A6" w14:textId="77777777" w:rsidR="006624E1" w:rsidRDefault="006624E1" w:rsidP="006624E1">
      <w:pPr>
        <w:jc w:val="both"/>
        <w:rPr>
          <w:rFonts w:ascii="Calibri" w:hAnsi="Calibri" w:cs="Arial"/>
          <w:sz w:val="22"/>
          <w:szCs w:val="22"/>
          <w:lang w:val="en-GB"/>
        </w:rPr>
      </w:pPr>
    </w:p>
    <w:p w14:paraId="4B2F914A" w14:textId="77777777" w:rsidR="006624E1" w:rsidRDefault="006624E1" w:rsidP="006624E1">
      <w:pPr>
        <w:jc w:val="center"/>
        <w:rPr>
          <w:rFonts w:ascii="Calibri" w:hAnsi="Calibri" w:cs="Arial"/>
          <w:b/>
          <w:sz w:val="22"/>
          <w:szCs w:val="22"/>
        </w:rPr>
      </w:pPr>
      <w:r>
        <w:rPr>
          <w:rFonts w:ascii="Calibri" w:hAnsi="Calibri" w:cs="Arial"/>
          <w:b/>
          <w:sz w:val="22"/>
          <w:szCs w:val="22"/>
        </w:rPr>
        <w:t>ARTICLE II</w:t>
      </w:r>
    </w:p>
    <w:p w14:paraId="7AE5AC8E" w14:textId="77777777" w:rsidR="006624E1" w:rsidRDefault="006624E1" w:rsidP="006624E1">
      <w:pPr>
        <w:jc w:val="center"/>
        <w:rPr>
          <w:rStyle w:val="Strong"/>
          <w:rFonts w:ascii="Calibri" w:hAnsi="Calibri"/>
          <w:bCs/>
          <w:lang w:val="en-GB"/>
        </w:rPr>
      </w:pPr>
      <w:r>
        <w:rPr>
          <w:rStyle w:val="Strong"/>
          <w:rFonts w:ascii="Calibri" w:hAnsi="Calibri"/>
          <w:bCs/>
          <w:sz w:val="22"/>
          <w:szCs w:val="22"/>
          <w:lang w:val="en-GB"/>
        </w:rPr>
        <w:t>METHODS OF COLLABORATION</w:t>
      </w:r>
    </w:p>
    <w:p w14:paraId="5819BA45" w14:textId="77777777" w:rsidR="006624E1" w:rsidRPr="00AA509B" w:rsidRDefault="006624E1" w:rsidP="006624E1">
      <w:pPr>
        <w:jc w:val="both"/>
      </w:pPr>
      <w:r>
        <w:rPr>
          <w:rFonts w:ascii="Calibri" w:hAnsi="Calibri"/>
          <w:sz w:val="22"/>
          <w:szCs w:val="22"/>
          <w:lang w:val="en-GB"/>
        </w:rPr>
        <w:t xml:space="preserve">The Parties </w:t>
      </w:r>
      <w:r w:rsidRPr="00AA509B">
        <w:rPr>
          <w:rFonts w:ascii="Calibri" w:hAnsi="Calibri"/>
          <w:sz w:val="22"/>
          <w:szCs w:val="22"/>
          <w:lang w:val="en-GB"/>
        </w:rPr>
        <w:t>will promote such collaboration, observing their international obligations, domestic laws, and other existing regulations, through the implementation of joint research projects on issues of common concern, exchanging knowledge and results through mechanisms such as:</w:t>
      </w:r>
    </w:p>
    <w:p w14:paraId="6E0BDE7A" w14:textId="77777777" w:rsidR="006624E1" w:rsidRPr="00AA509B" w:rsidRDefault="006624E1" w:rsidP="006624E1">
      <w:pPr>
        <w:jc w:val="both"/>
        <w:rPr>
          <w:rFonts w:ascii="Calibri" w:hAnsi="Calibri"/>
          <w:sz w:val="22"/>
          <w:szCs w:val="22"/>
          <w:lang w:val="en-GB"/>
        </w:rPr>
      </w:pPr>
    </w:p>
    <w:p w14:paraId="5862E05C" w14:textId="77777777" w:rsidR="006624E1" w:rsidRPr="00AA509B" w:rsidRDefault="006624E1" w:rsidP="006624E1">
      <w:pPr>
        <w:pStyle w:val="ListParagraph"/>
        <w:numPr>
          <w:ilvl w:val="0"/>
          <w:numId w:val="36"/>
        </w:numPr>
        <w:jc w:val="both"/>
        <w:rPr>
          <w:rFonts w:ascii="Calibri" w:hAnsi="Calibri"/>
          <w:sz w:val="22"/>
          <w:szCs w:val="22"/>
          <w:lang w:val="en-GB"/>
        </w:rPr>
      </w:pPr>
      <w:r w:rsidRPr="00AA509B">
        <w:rPr>
          <w:rFonts w:ascii="Calibri" w:hAnsi="Calibri"/>
          <w:sz w:val="22"/>
          <w:szCs w:val="22"/>
          <w:lang w:val="en-GB"/>
        </w:rPr>
        <w:t xml:space="preserve">Organization of scientific and technological </w:t>
      </w:r>
      <w:r w:rsidR="00AA509B" w:rsidRPr="00AA509B">
        <w:rPr>
          <w:rFonts w:ascii="Calibri" w:hAnsi="Calibri"/>
          <w:sz w:val="22"/>
          <w:szCs w:val="22"/>
          <w:lang w:val="en-GB"/>
        </w:rPr>
        <w:t xml:space="preserve">events, including </w:t>
      </w:r>
      <w:r w:rsidRPr="00AA509B">
        <w:rPr>
          <w:rFonts w:ascii="Calibri" w:hAnsi="Calibri"/>
          <w:sz w:val="22"/>
          <w:szCs w:val="22"/>
          <w:lang w:val="en-GB"/>
        </w:rPr>
        <w:t>seminars, specialized workshops, symposia and other scientific meetings of mutual interest, to promote interaction between institutions and research groups relevant to both Parties, with the goal of identifying future areas of cooperation;</w:t>
      </w:r>
    </w:p>
    <w:p w14:paraId="644614F1" w14:textId="71E71C7C" w:rsidR="006624E1" w:rsidRPr="00AA509B" w:rsidRDefault="006624E1" w:rsidP="006624E1">
      <w:pPr>
        <w:pStyle w:val="ListParagraph"/>
        <w:numPr>
          <w:ilvl w:val="0"/>
          <w:numId w:val="36"/>
        </w:numPr>
        <w:jc w:val="both"/>
        <w:rPr>
          <w:rFonts w:ascii="Calibri" w:hAnsi="Calibri"/>
          <w:sz w:val="22"/>
          <w:szCs w:val="22"/>
          <w:lang w:val="en-GB"/>
        </w:rPr>
      </w:pPr>
      <w:r w:rsidRPr="00AA509B">
        <w:rPr>
          <w:rFonts w:ascii="Calibri" w:hAnsi="Calibri"/>
          <w:sz w:val="22"/>
          <w:szCs w:val="22"/>
          <w:lang w:val="en-GB"/>
        </w:rPr>
        <w:t xml:space="preserve">Promotion of cooperation between researchers in </w:t>
      </w:r>
      <w:r w:rsidR="00970DC9">
        <w:rPr>
          <w:rFonts w:ascii="Calibri" w:hAnsi="Calibri"/>
          <w:sz w:val="22"/>
          <w:szCs w:val="22"/>
          <w:lang w:val="en-GB"/>
        </w:rPr>
        <w:t xml:space="preserve">the USA </w:t>
      </w:r>
      <w:r w:rsidRPr="00AA509B">
        <w:rPr>
          <w:rFonts w:ascii="Calibri" w:hAnsi="Calibri"/>
          <w:sz w:val="22"/>
          <w:szCs w:val="22"/>
          <w:lang w:val="en-GB"/>
        </w:rPr>
        <w:t xml:space="preserve">and in </w:t>
      </w:r>
      <w:r w:rsidR="00970DC9">
        <w:rPr>
          <w:rFonts w:ascii="Calibri" w:hAnsi="Calibri"/>
          <w:sz w:val="22"/>
          <w:szCs w:val="22"/>
          <w:lang w:val="en-GB"/>
        </w:rPr>
        <w:t xml:space="preserve">YYY </w:t>
      </w:r>
      <w:r w:rsidRPr="00AA509B">
        <w:rPr>
          <w:rFonts w:ascii="Calibri" w:hAnsi="Calibri"/>
          <w:sz w:val="22"/>
          <w:szCs w:val="22"/>
          <w:lang w:val="en-GB"/>
        </w:rPr>
        <w:t xml:space="preserve">within the framework of joint research projects, exchange activities, </w:t>
      </w:r>
      <w:r w:rsidR="00AA509B" w:rsidRPr="00AA509B">
        <w:rPr>
          <w:rFonts w:ascii="Calibri" w:hAnsi="Calibri"/>
          <w:sz w:val="22"/>
          <w:szCs w:val="22"/>
          <w:lang w:val="en-GB"/>
        </w:rPr>
        <w:t xml:space="preserve">enhancing the </w:t>
      </w:r>
      <w:r w:rsidRPr="00AA509B">
        <w:rPr>
          <w:rFonts w:ascii="Calibri" w:hAnsi="Calibri"/>
          <w:sz w:val="22"/>
          <w:szCs w:val="22"/>
          <w:lang w:val="en-GB"/>
        </w:rPr>
        <w:t>mobility of professors, researchers</w:t>
      </w:r>
      <w:r w:rsidR="00AA509B" w:rsidRPr="00AA509B">
        <w:rPr>
          <w:rFonts w:ascii="Calibri" w:hAnsi="Calibri"/>
          <w:sz w:val="22"/>
          <w:szCs w:val="22"/>
          <w:lang w:val="en-GB"/>
        </w:rPr>
        <w:t xml:space="preserve"> and </w:t>
      </w:r>
      <w:r w:rsidRPr="00AA509B">
        <w:rPr>
          <w:rFonts w:ascii="Calibri" w:hAnsi="Calibri"/>
          <w:sz w:val="22"/>
          <w:szCs w:val="22"/>
          <w:lang w:val="en-GB"/>
        </w:rPr>
        <w:t xml:space="preserve">in particular </w:t>
      </w:r>
      <w:r w:rsidR="00AA509B" w:rsidRPr="00AA509B">
        <w:rPr>
          <w:rFonts w:ascii="Calibri" w:hAnsi="Calibri"/>
          <w:sz w:val="22"/>
          <w:szCs w:val="22"/>
          <w:lang w:val="en-GB"/>
        </w:rPr>
        <w:t xml:space="preserve">early career </w:t>
      </w:r>
      <w:r w:rsidRPr="00AA509B">
        <w:rPr>
          <w:rFonts w:ascii="Calibri" w:hAnsi="Calibri"/>
          <w:sz w:val="22"/>
          <w:szCs w:val="22"/>
          <w:lang w:val="en-GB"/>
        </w:rPr>
        <w:t>researchers, postdocs and students;</w:t>
      </w:r>
    </w:p>
    <w:p w14:paraId="6F9E547D" w14:textId="77777777" w:rsidR="00AA509B" w:rsidRPr="00AA509B" w:rsidRDefault="00AA509B" w:rsidP="00781EBF">
      <w:pPr>
        <w:pStyle w:val="ListParagraph"/>
        <w:numPr>
          <w:ilvl w:val="0"/>
          <w:numId w:val="36"/>
        </w:numPr>
        <w:jc w:val="both"/>
        <w:rPr>
          <w:rFonts w:ascii="Calibri" w:hAnsi="Calibri"/>
          <w:sz w:val="22"/>
          <w:szCs w:val="22"/>
          <w:lang w:val="en-GB"/>
        </w:rPr>
      </w:pPr>
      <w:r w:rsidRPr="00AA509B">
        <w:rPr>
          <w:rFonts w:ascii="Calibri" w:hAnsi="Calibri"/>
          <w:sz w:val="22"/>
          <w:szCs w:val="22"/>
          <w:lang w:val="en-GB"/>
        </w:rPr>
        <w:t>J</w:t>
      </w:r>
      <w:r w:rsidR="007335E9" w:rsidRPr="00AA509B">
        <w:rPr>
          <w:rFonts w:ascii="Calibri" w:hAnsi="Calibri"/>
          <w:sz w:val="22"/>
          <w:szCs w:val="22"/>
          <w:lang w:val="en-GB"/>
        </w:rPr>
        <w:t xml:space="preserve">oint </w:t>
      </w:r>
      <w:r w:rsidRPr="00AA509B">
        <w:rPr>
          <w:rFonts w:ascii="Calibri" w:hAnsi="Calibri"/>
          <w:sz w:val="22"/>
          <w:szCs w:val="22"/>
          <w:lang w:val="en-GB"/>
        </w:rPr>
        <w:t xml:space="preserve">R&amp;D </w:t>
      </w:r>
      <w:r w:rsidR="007335E9" w:rsidRPr="00AA509B">
        <w:rPr>
          <w:rFonts w:ascii="Calibri" w:hAnsi="Calibri"/>
          <w:sz w:val="22"/>
          <w:szCs w:val="22"/>
          <w:lang w:val="en-GB"/>
        </w:rPr>
        <w:t xml:space="preserve">in </w:t>
      </w:r>
      <w:r w:rsidRPr="00AA509B">
        <w:rPr>
          <w:rFonts w:ascii="Calibri" w:hAnsi="Calibri"/>
          <w:sz w:val="22"/>
          <w:szCs w:val="22"/>
          <w:lang w:val="en-GB"/>
        </w:rPr>
        <w:t>areas of mutual scientific interest;</w:t>
      </w:r>
    </w:p>
    <w:p w14:paraId="281C31AD" w14:textId="77777777" w:rsidR="006624E1" w:rsidRPr="00AA509B" w:rsidRDefault="006624E1" w:rsidP="00781EBF">
      <w:pPr>
        <w:pStyle w:val="ListParagraph"/>
        <w:numPr>
          <w:ilvl w:val="0"/>
          <w:numId w:val="36"/>
        </w:numPr>
        <w:jc w:val="both"/>
        <w:rPr>
          <w:rFonts w:ascii="Calibri" w:hAnsi="Calibri"/>
          <w:sz w:val="22"/>
          <w:szCs w:val="22"/>
          <w:lang w:val="en-GB"/>
        </w:rPr>
      </w:pPr>
      <w:r w:rsidRPr="00AA509B">
        <w:rPr>
          <w:rFonts w:ascii="Calibri" w:hAnsi="Calibri"/>
          <w:sz w:val="22"/>
          <w:szCs w:val="22"/>
          <w:lang w:val="en-GB"/>
        </w:rPr>
        <w:t>Other forms of scientific and technological cooperation between the Parties.</w:t>
      </w:r>
    </w:p>
    <w:p w14:paraId="5CAA93D6" w14:textId="77777777" w:rsidR="006624E1" w:rsidRPr="00AA509B" w:rsidRDefault="006624E1" w:rsidP="006624E1">
      <w:pPr>
        <w:jc w:val="both"/>
        <w:rPr>
          <w:rFonts w:ascii="Calibri" w:hAnsi="Calibri" w:cs="Arial"/>
          <w:bCs/>
          <w:sz w:val="22"/>
          <w:szCs w:val="22"/>
        </w:rPr>
      </w:pPr>
    </w:p>
    <w:p w14:paraId="16F6585B" w14:textId="77777777" w:rsidR="006624E1" w:rsidRDefault="006624E1" w:rsidP="006624E1">
      <w:pPr>
        <w:jc w:val="both"/>
        <w:rPr>
          <w:rFonts w:ascii="Calibri" w:hAnsi="Calibri" w:cs="Arial"/>
          <w:bCs/>
          <w:sz w:val="22"/>
          <w:szCs w:val="22"/>
        </w:rPr>
      </w:pPr>
      <w:r w:rsidRPr="00AA509B">
        <w:rPr>
          <w:rFonts w:ascii="Calibri" w:hAnsi="Calibri" w:cs="Arial"/>
          <w:bCs/>
          <w:sz w:val="22"/>
          <w:szCs w:val="22"/>
        </w:rPr>
        <w:t xml:space="preserve">The Parties shall </w:t>
      </w:r>
      <w:r w:rsidR="00F27A91" w:rsidRPr="00AA509B">
        <w:rPr>
          <w:rFonts w:ascii="Calibri" w:hAnsi="Calibri" w:cs="Arial"/>
          <w:bCs/>
          <w:sz w:val="22"/>
          <w:szCs w:val="22"/>
        </w:rPr>
        <w:t>refrain</w:t>
      </w:r>
      <w:r w:rsidRPr="00AA509B">
        <w:rPr>
          <w:rFonts w:ascii="Calibri" w:hAnsi="Calibri" w:cs="Arial"/>
          <w:bCs/>
          <w:sz w:val="22"/>
          <w:szCs w:val="22"/>
        </w:rPr>
        <w:t xml:space="preserve"> </w:t>
      </w:r>
      <w:r w:rsidR="00F27A91" w:rsidRPr="00AA509B">
        <w:rPr>
          <w:rFonts w:ascii="Calibri" w:hAnsi="Calibri" w:cs="Arial"/>
          <w:bCs/>
          <w:sz w:val="22"/>
          <w:szCs w:val="22"/>
        </w:rPr>
        <w:t xml:space="preserve">from </w:t>
      </w:r>
      <w:r w:rsidRPr="00AA509B">
        <w:rPr>
          <w:rFonts w:ascii="Calibri" w:hAnsi="Calibri" w:cs="Arial"/>
          <w:bCs/>
          <w:sz w:val="22"/>
          <w:szCs w:val="22"/>
        </w:rPr>
        <w:t>collaborat</w:t>
      </w:r>
      <w:r w:rsidR="00F27A91" w:rsidRPr="00AA509B">
        <w:rPr>
          <w:rFonts w:ascii="Calibri" w:hAnsi="Calibri" w:cs="Arial"/>
          <w:bCs/>
          <w:sz w:val="22"/>
          <w:szCs w:val="22"/>
        </w:rPr>
        <w:t>ing</w:t>
      </w:r>
      <w:r w:rsidRPr="00AA509B">
        <w:rPr>
          <w:rFonts w:ascii="Calibri" w:hAnsi="Calibri" w:cs="Arial"/>
          <w:bCs/>
          <w:sz w:val="22"/>
          <w:szCs w:val="22"/>
        </w:rPr>
        <w:t xml:space="preserve"> in those activities </w:t>
      </w:r>
      <w:r w:rsidR="00F27A91" w:rsidRPr="00AA509B">
        <w:rPr>
          <w:rFonts w:ascii="Calibri" w:hAnsi="Calibri" w:cs="Arial"/>
          <w:bCs/>
          <w:sz w:val="22"/>
          <w:szCs w:val="22"/>
        </w:rPr>
        <w:t>that may create a conflict</w:t>
      </w:r>
      <w:r w:rsidR="00F27A91">
        <w:rPr>
          <w:rFonts w:ascii="Calibri" w:hAnsi="Calibri" w:cs="Arial"/>
          <w:bCs/>
          <w:sz w:val="22"/>
          <w:szCs w:val="22"/>
        </w:rPr>
        <w:t xml:space="preserve"> with domestic laws,</w:t>
      </w:r>
      <w:r>
        <w:rPr>
          <w:rFonts w:ascii="Calibri" w:hAnsi="Calibri" w:cs="Arial"/>
          <w:bCs/>
          <w:sz w:val="22"/>
          <w:szCs w:val="22"/>
        </w:rPr>
        <w:t xml:space="preserve"> institutional </w:t>
      </w:r>
      <w:r w:rsidR="00F27A91">
        <w:rPr>
          <w:rFonts w:ascii="Calibri" w:hAnsi="Calibri" w:cs="Arial"/>
          <w:bCs/>
          <w:sz w:val="22"/>
          <w:szCs w:val="22"/>
        </w:rPr>
        <w:t xml:space="preserve">policies </w:t>
      </w:r>
      <w:r>
        <w:rPr>
          <w:rFonts w:ascii="Calibri" w:hAnsi="Calibri" w:cs="Arial"/>
          <w:bCs/>
          <w:sz w:val="22"/>
          <w:szCs w:val="22"/>
        </w:rPr>
        <w:t>or custom</w:t>
      </w:r>
      <w:r w:rsidR="00F27A91">
        <w:rPr>
          <w:rFonts w:ascii="Calibri" w:hAnsi="Calibri" w:cs="Arial"/>
          <w:bCs/>
          <w:sz w:val="22"/>
          <w:szCs w:val="22"/>
        </w:rPr>
        <w:t>s</w:t>
      </w:r>
      <w:r>
        <w:rPr>
          <w:rFonts w:ascii="Calibri" w:hAnsi="Calibri" w:cs="Arial"/>
          <w:bCs/>
          <w:sz w:val="22"/>
          <w:szCs w:val="22"/>
        </w:rPr>
        <w:t>.</w:t>
      </w:r>
    </w:p>
    <w:p w14:paraId="03A845D9" w14:textId="77777777" w:rsidR="006624E1" w:rsidRDefault="006624E1" w:rsidP="006624E1">
      <w:pPr>
        <w:jc w:val="both"/>
        <w:rPr>
          <w:rFonts w:ascii="Calibri" w:hAnsi="Calibri" w:cs="Arial"/>
          <w:b/>
          <w:bCs/>
          <w:sz w:val="22"/>
          <w:szCs w:val="22"/>
        </w:rPr>
      </w:pPr>
    </w:p>
    <w:p w14:paraId="698C3E71" w14:textId="77777777" w:rsidR="006624E1" w:rsidRDefault="006624E1" w:rsidP="006624E1">
      <w:pPr>
        <w:jc w:val="center"/>
        <w:rPr>
          <w:rFonts w:ascii="Calibri" w:hAnsi="Calibri" w:cs="Arial"/>
          <w:b/>
          <w:bCs/>
          <w:sz w:val="22"/>
          <w:szCs w:val="22"/>
        </w:rPr>
      </w:pPr>
      <w:r>
        <w:rPr>
          <w:rFonts w:ascii="Calibri" w:hAnsi="Calibri" w:cs="Arial"/>
          <w:b/>
          <w:bCs/>
          <w:sz w:val="22"/>
          <w:szCs w:val="22"/>
        </w:rPr>
        <w:t>ARTICLE III</w:t>
      </w:r>
    </w:p>
    <w:p w14:paraId="44446020" w14:textId="77777777" w:rsidR="006624E1" w:rsidRDefault="006624E1" w:rsidP="006624E1">
      <w:pPr>
        <w:jc w:val="center"/>
        <w:rPr>
          <w:rFonts w:ascii="Calibri" w:hAnsi="Calibri" w:cs="Arial"/>
          <w:b/>
          <w:bCs/>
          <w:sz w:val="22"/>
          <w:szCs w:val="22"/>
        </w:rPr>
      </w:pPr>
      <w:r>
        <w:rPr>
          <w:rFonts w:ascii="Calibri" w:hAnsi="Calibri" w:cs="Arial"/>
          <w:b/>
          <w:bCs/>
          <w:sz w:val="22"/>
          <w:szCs w:val="22"/>
        </w:rPr>
        <w:t>SPECIFIC COLLABORATION AGREEMENTS</w:t>
      </w:r>
    </w:p>
    <w:p w14:paraId="17A367DD" w14:textId="77777777" w:rsidR="00970DC9" w:rsidRDefault="006624E1" w:rsidP="006624E1">
      <w:pPr>
        <w:jc w:val="both"/>
        <w:rPr>
          <w:rFonts w:ascii="Calibri" w:hAnsi="Calibri"/>
          <w:sz w:val="22"/>
          <w:szCs w:val="22"/>
          <w:lang w:val="en-GB"/>
        </w:rPr>
      </w:pPr>
      <w:r>
        <w:rPr>
          <w:rFonts w:ascii="Calibri" w:hAnsi="Calibri"/>
          <w:sz w:val="22"/>
          <w:szCs w:val="22"/>
          <w:lang w:val="en-GB"/>
        </w:rPr>
        <w:t xml:space="preserve">For the implementation of this Memorandum of Understanding, </w:t>
      </w:r>
      <w:r w:rsidR="009813CE">
        <w:rPr>
          <w:rFonts w:ascii="Calibri" w:hAnsi="Calibri"/>
          <w:sz w:val="22"/>
          <w:szCs w:val="22"/>
          <w:lang w:val="en-GB"/>
        </w:rPr>
        <w:t xml:space="preserve">for each project or activity </w:t>
      </w:r>
      <w:r>
        <w:rPr>
          <w:rFonts w:ascii="Calibri" w:hAnsi="Calibri"/>
          <w:sz w:val="22"/>
          <w:szCs w:val="22"/>
          <w:lang w:val="en-GB"/>
        </w:rPr>
        <w:t xml:space="preserve">the Parties shall </w:t>
      </w:r>
      <w:r w:rsidR="00332AB6">
        <w:rPr>
          <w:rFonts w:ascii="Calibri" w:hAnsi="Calibri"/>
          <w:sz w:val="22"/>
          <w:szCs w:val="22"/>
          <w:lang w:val="en-GB"/>
        </w:rPr>
        <w:t xml:space="preserve">jointly formulate </w:t>
      </w:r>
      <w:r>
        <w:rPr>
          <w:rFonts w:ascii="Calibri" w:hAnsi="Calibri"/>
          <w:sz w:val="22"/>
          <w:szCs w:val="22"/>
          <w:lang w:val="en-GB"/>
        </w:rPr>
        <w:t xml:space="preserve">a specific Cooperation Agreement, in which they detail all the related aspects of the project or specific activity to develop. </w:t>
      </w:r>
    </w:p>
    <w:p w14:paraId="569E4ECF" w14:textId="77777777" w:rsidR="00970DC9" w:rsidRDefault="00970DC9" w:rsidP="006624E1">
      <w:pPr>
        <w:jc w:val="both"/>
        <w:rPr>
          <w:rFonts w:ascii="Calibri" w:hAnsi="Calibri"/>
          <w:sz w:val="22"/>
          <w:szCs w:val="22"/>
          <w:lang w:val="en-GB"/>
        </w:rPr>
      </w:pPr>
    </w:p>
    <w:p w14:paraId="0E2874C2" w14:textId="7F15F27F" w:rsidR="006624E1" w:rsidRDefault="006624E1" w:rsidP="006624E1">
      <w:pPr>
        <w:jc w:val="both"/>
        <w:rPr>
          <w:rFonts w:ascii="Calibri" w:hAnsi="Calibri"/>
          <w:sz w:val="22"/>
          <w:szCs w:val="22"/>
          <w:lang w:val="en-GB"/>
        </w:rPr>
      </w:pPr>
      <w:r>
        <w:rPr>
          <w:rFonts w:ascii="Calibri" w:hAnsi="Calibri"/>
          <w:sz w:val="22"/>
          <w:szCs w:val="22"/>
          <w:lang w:val="en-GB"/>
        </w:rPr>
        <w:t xml:space="preserve">Specifically, each Cooperation Agreement, related to both research and </w:t>
      </w:r>
      <w:r w:rsidR="00970DC9">
        <w:rPr>
          <w:rFonts w:ascii="Calibri" w:hAnsi="Calibri"/>
          <w:sz w:val="22"/>
          <w:szCs w:val="22"/>
          <w:lang w:val="en-GB"/>
        </w:rPr>
        <w:t>training</w:t>
      </w:r>
      <w:r>
        <w:rPr>
          <w:rFonts w:ascii="Calibri" w:hAnsi="Calibri"/>
          <w:sz w:val="22"/>
          <w:szCs w:val="22"/>
          <w:lang w:val="en-GB"/>
        </w:rPr>
        <w:t>, shall provide the following aspects:</w:t>
      </w:r>
    </w:p>
    <w:p w14:paraId="4113F4BE" w14:textId="77777777" w:rsidR="006624E1" w:rsidRDefault="006624E1" w:rsidP="006624E1">
      <w:pPr>
        <w:jc w:val="both"/>
        <w:rPr>
          <w:rFonts w:ascii="Calibri" w:hAnsi="Calibri"/>
          <w:sz w:val="22"/>
          <w:szCs w:val="22"/>
          <w:lang w:val="en-GB"/>
        </w:rPr>
      </w:pPr>
      <w:r>
        <w:rPr>
          <w:rFonts w:ascii="Calibri" w:hAnsi="Calibri"/>
          <w:sz w:val="22"/>
          <w:szCs w:val="22"/>
          <w:lang w:val="en-GB"/>
        </w:rPr>
        <w:t xml:space="preserve"> </w:t>
      </w:r>
    </w:p>
    <w:p w14:paraId="35A0F4B1" w14:textId="73D103B2" w:rsidR="006624E1" w:rsidRDefault="006624E1" w:rsidP="006624E1">
      <w:pPr>
        <w:pStyle w:val="ListParagraph"/>
        <w:numPr>
          <w:ilvl w:val="0"/>
          <w:numId w:val="37"/>
        </w:numPr>
        <w:jc w:val="both"/>
        <w:rPr>
          <w:rFonts w:ascii="Calibri" w:hAnsi="Calibri"/>
          <w:sz w:val="22"/>
          <w:szCs w:val="22"/>
          <w:lang w:val="en-GB"/>
        </w:rPr>
      </w:pPr>
      <w:r>
        <w:rPr>
          <w:rFonts w:ascii="Calibri" w:hAnsi="Calibri"/>
          <w:sz w:val="22"/>
          <w:szCs w:val="22"/>
          <w:lang w:val="en-GB"/>
        </w:rPr>
        <w:t xml:space="preserve">Definition of the </w:t>
      </w:r>
      <w:r w:rsidR="00970DC9">
        <w:rPr>
          <w:rFonts w:ascii="Calibri" w:hAnsi="Calibri"/>
          <w:sz w:val="22"/>
          <w:szCs w:val="22"/>
          <w:lang w:val="en-GB"/>
        </w:rPr>
        <w:t>O</w:t>
      </w:r>
      <w:r>
        <w:rPr>
          <w:rFonts w:ascii="Calibri" w:hAnsi="Calibri"/>
          <w:sz w:val="22"/>
          <w:szCs w:val="22"/>
          <w:lang w:val="en-GB"/>
        </w:rPr>
        <w:t>bjective</w:t>
      </w:r>
      <w:r w:rsidR="00970DC9">
        <w:rPr>
          <w:rFonts w:ascii="Calibri" w:hAnsi="Calibri"/>
          <w:sz w:val="22"/>
          <w:szCs w:val="22"/>
          <w:lang w:val="en-GB"/>
        </w:rPr>
        <w:t>s</w:t>
      </w:r>
      <w:r>
        <w:rPr>
          <w:rFonts w:ascii="Calibri" w:hAnsi="Calibri"/>
          <w:sz w:val="22"/>
          <w:szCs w:val="22"/>
          <w:lang w:val="en-GB"/>
        </w:rPr>
        <w:t xml:space="preserve"> pursued; </w:t>
      </w:r>
    </w:p>
    <w:p w14:paraId="7AD7F1B4" w14:textId="77777777" w:rsidR="006624E1" w:rsidRDefault="006624E1" w:rsidP="006624E1">
      <w:pPr>
        <w:pStyle w:val="ListParagraph"/>
        <w:numPr>
          <w:ilvl w:val="0"/>
          <w:numId w:val="37"/>
        </w:numPr>
        <w:jc w:val="both"/>
        <w:rPr>
          <w:rFonts w:ascii="Calibri" w:hAnsi="Calibri"/>
          <w:sz w:val="22"/>
          <w:szCs w:val="22"/>
          <w:lang w:val="en-GB"/>
        </w:rPr>
      </w:pPr>
      <w:r>
        <w:rPr>
          <w:rFonts w:ascii="Calibri" w:hAnsi="Calibri"/>
          <w:sz w:val="22"/>
          <w:szCs w:val="22"/>
          <w:lang w:val="en-GB"/>
        </w:rPr>
        <w:t xml:space="preserve">Description of the Work Plan, which will include the different phases and the chronology of its development; </w:t>
      </w:r>
    </w:p>
    <w:p w14:paraId="49608A90" w14:textId="77777777" w:rsidR="006624E1" w:rsidRDefault="006624E1" w:rsidP="006624E1">
      <w:pPr>
        <w:pStyle w:val="ListParagraph"/>
        <w:numPr>
          <w:ilvl w:val="0"/>
          <w:numId w:val="37"/>
        </w:numPr>
        <w:jc w:val="both"/>
        <w:rPr>
          <w:rFonts w:ascii="Calibri" w:hAnsi="Calibri"/>
          <w:sz w:val="22"/>
          <w:szCs w:val="22"/>
          <w:lang w:val="en-GB"/>
        </w:rPr>
      </w:pPr>
      <w:r>
        <w:rPr>
          <w:rFonts w:ascii="Calibri" w:hAnsi="Calibri"/>
          <w:sz w:val="22"/>
          <w:szCs w:val="22"/>
          <w:lang w:val="en-GB"/>
        </w:rPr>
        <w:t xml:space="preserve">Funding source; </w:t>
      </w:r>
    </w:p>
    <w:p w14:paraId="17B0A00A" w14:textId="77777777" w:rsidR="006624E1" w:rsidRDefault="006624E1" w:rsidP="006624E1">
      <w:pPr>
        <w:pStyle w:val="ListParagraph"/>
        <w:numPr>
          <w:ilvl w:val="0"/>
          <w:numId w:val="37"/>
        </w:numPr>
        <w:jc w:val="both"/>
        <w:rPr>
          <w:rFonts w:ascii="Calibri" w:hAnsi="Calibri"/>
          <w:sz w:val="22"/>
          <w:szCs w:val="22"/>
          <w:lang w:val="en-GB"/>
        </w:rPr>
      </w:pPr>
      <w:r>
        <w:rPr>
          <w:rFonts w:ascii="Calibri" w:hAnsi="Calibri"/>
          <w:sz w:val="22"/>
          <w:szCs w:val="22"/>
          <w:lang w:val="en-GB"/>
        </w:rPr>
        <w:t>Standards for the coordination, implementation and monitoring;</w:t>
      </w:r>
    </w:p>
    <w:p w14:paraId="6DF85E6C" w14:textId="77777777" w:rsidR="006624E1" w:rsidRDefault="006624E1" w:rsidP="006624E1">
      <w:pPr>
        <w:pStyle w:val="ListParagraph"/>
        <w:numPr>
          <w:ilvl w:val="0"/>
          <w:numId w:val="37"/>
        </w:numPr>
        <w:jc w:val="both"/>
        <w:rPr>
          <w:rFonts w:ascii="Calibri" w:hAnsi="Calibri"/>
          <w:sz w:val="22"/>
          <w:szCs w:val="22"/>
          <w:lang w:val="en-GB"/>
        </w:rPr>
      </w:pPr>
      <w:r>
        <w:rPr>
          <w:rFonts w:ascii="Calibri" w:hAnsi="Calibri"/>
          <w:sz w:val="22"/>
          <w:szCs w:val="22"/>
          <w:lang w:val="en-GB"/>
        </w:rPr>
        <w:t>Name of the people, one for each Party, responsible for the progress of the project;</w:t>
      </w:r>
    </w:p>
    <w:p w14:paraId="6C4B3750" w14:textId="77777777" w:rsidR="006624E1" w:rsidRDefault="006624E1" w:rsidP="006624E1">
      <w:pPr>
        <w:pStyle w:val="ListParagraph"/>
        <w:numPr>
          <w:ilvl w:val="0"/>
          <w:numId w:val="37"/>
        </w:numPr>
        <w:jc w:val="both"/>
        <w:rPr>
          <w:rFonts w:ascii="Calibri" w:hAnsi="Calibri"/>
          <w:sz w:val="22"/>
          <w:szCs w:val="22"/>
          <w:lang w:val="en-GB"/>
        </w:rPr>
      </w:pPr>
      <w:r>
        <w:rPr>
          <w:rFonts w:ascii="Calibri" w:hAnsi="Calibri"/>
          <w:sz w:val="22"/>
          <w:szCs w:val="22"/>
          <w:lang w:val="en-GB"/>
        </w:rPr>
        <w:t>Ownership of intellectual property of results and management of property rights;</w:t>
      </w:r>
    </w:p>
    <w:p w14:paraId="1C95EF6D" w14:textId="77777777" w:rsidR="006624E1" w:rsidRDefault="006624E1" w:rsidP="006624E1">
      <w:pPr>
        <w:widowControl w:val="0"/>
        <w:numPr>
          <w:ilvl w:val="0"/>
          <w:numId w:val="37"/>
        </w:numPr>
        <w:rPr>
          <w:rFonts w:ascii="Calibri" w:hAnsi="Calibri"/>
          <w:sz w:val="22"/>
          <w:szCs w:val="22"/>
          <w:lang w:val="en-GB"/>
        </w:rPr>
      </w:pPr>
      <w:r>
        <w:rPr>
          <w:rFonts w:ascii="Calibri" w:hAnsi="Calibri"/>
          <w:sz w:val="22"/>
          <w:szCs w:val="22"/>
          <w:lang w:val="en-GB"/>
        </w:rPr>
        <w:t>Any other information that the Parties consider appropriate.</w:t>
      </w:r>
    </w:p>
    <w:p w14:paraId="3F0EE9B6" w14:textId="77777777" w:rsidR="006624E1" w:rsidRDefault="006624E1" w:rsidP="006624E1">
      <w:pPr>
        <w:rPr>
          <w:rFonts w:ascii="Calibri" w:hAnsi="Calibri"/>
          <w:sz w:val="22"/>
          <w:szCs w:val="22"/>
          <w:lang w:val="en-GB"/>
        </w:rPr>
      </w:pPr>
    </w:p>
    <w:p w14:paraId="3A28BF0A" w14:textId="51B5C43A" w:rsidR="006624E1" w:rsidRDefault="006624E1" w:rsidP="006624E1">
      <w:pPr>
        <w:rPr>
          <w:rFonts w:ascii="Calibri" w:hAnsi="Calibri"/>
          <w:color w:val="000000"/>
          <w:sz w:val="22"/>
          <w:szCs w:val="22"/>
          <w:lang w:val="en-GB"/>
        </w:rPr>
      </w:pPr>
      <w:r w:rsidRPr="006624E1">
        <w:rPr>
          <w:rFonts w:ascii="Calibri" w:hAnsi="Calibri"/>
          <w:color w:val="000000"/>
          <w:sz w:val="22"/>
          <w:szCs w:val="22"/>
          <w:lang w:val="en-GB"/>
        </w:rPr>
        <w:t xml:space="preserve">An initial list of potential collaborative research topics and </w:t>
      </w:r>
      <w:r w:rsidR="007335E9">
        <w:rPr>
          <w:rFonts w:ascii="Calibri" w:hAnsi="Calibri"/>
          <w:color w:val="000000"/>
          <w:sz w:val="22"/>
          <w:szCs w:val="22"/>
          <w:lang w:val="en-GB"/>
        </w:rPr>
        <w:t xml:space="preserve">potential </w:t>
      </w:r>
      <w:r w:rsidR="007335E9" w:rsidRPr="006624E1">
        <w:rPr>
          <w:rFonts w:ascii="Calibri" w:hAnsi="Calibri"/>
          <w:color w:val="000000"/>
          <w:sz w:val="22"/>
          <w:szCs w:val="22"/>
          <w:lang w:val="en-GB"/>
        </w:rPr>
        <w:t>in</w:t>
      </w:r>
      <w:r w:rsidRPr="006624E1">
        <w:rPr>
          <w:rFonts w:ascii="Calibri" w:hAnsi="Calibri"/>
          <w:color w:val="000000"/>
          <w:sz w:val="22"/>
          <w:szCs w:val="22"/>
          <w:lang w:val="en-GB"/>
        </w:rPr>
        <w:t xml:space="preserve">-kind contribution of </w:t>
      </w:r>
      <w:r w:rsidR="00970DC9">
        <w:rPr>
          <w:rFonts w:ascii="Calibri" w:hAnsi="Calibri"/>
          <w:color w:val="000000"/>
          <w:sz w:val="22"/>
          <w:szCs w:val="22"/>
          <w:lang w:val="en-GB"/>
        </w:rPr>
        <w:t xml:space="preserve">YYY’s </w:t>
      </w:r>
      <w:r w:rsidRPr="006624E1">
        <w:rPr>
          <w:rFonts w:ascii="Calibri" w:hAnsi="Calibri"/>
          <w:color w:val="000000"/>
          <w:sz w:val="22"/>
          <w:szCs w:val="22"/>
          <w:lang w:val="en-GB"/>
        </w:rPr>
        <w:t xml:space="preserve">scientific </w:t>
      </w:r>
      <w:r w:rsidR="00970DC9">
        <w:rPr>
          <w:rFonts w:ascii="Calibri" w:hAnsi="Calibri"/>
          <w:color w:val="000000"/>
          <w:sz w:val="22"/>
          <w:szCs w:val="22"/>
          <w:lang w:val="en-GB"/>
        </w:rPr>
        <w:t xml:space="preserve">and technical </w:t>
      </w:r>
      <w:r w:rsidRPr="006624E1">
        <w:rPr>
          <w:rFonts w:ascii="Calibri" w:hAnsi="Calibri"/>
          <w:color w:val="000000"/>
          <w:sz w:val="22"/>
          <w:szCs w:val="22"/>
          <w:lang w:val="en-GB"/>
        </w:rPr>
        <w:t xml:space="preserve">communities into </w:t>
      </w:r>
      <w:r w:rsidR="00970DC9">
        <w:rPr>
          <w:rFonts w:ascii="Calibri" w:hAnsi="Calibri"/>
          <w:color w:val="000000"/>
          <w:sz w:val="22"/>
          <w:szCs w:val="22"/>
          <w:lang w:val="en-GB"/>
        </w:rPr>
        <w:t xml:space="preserve">the EIC </w:t>
      </w:r>
      <w:r w:rsidRPr="006624E1">
        <w:rPr>
          <w:rFonts w:ascii="Calibri" w:hAnsi="Calibri"/>
          <w:color w:val="000000"/>
          <w:sz w:val="22"/>
          <w:szCs w:val="22"/>
          <w:lang w:val="en-GB"/>
        </w:rPr>
        <w:t>is given in Annex 1.</w:t>
      </w:r>
    </w:p>
    <w:p w14:paraId="4835A6E4" w14:textId="77777777" w:rsidR="00C301CE" w:rsidRDefault="00C301CE" w:rsidP="006624E1">
      <w:pPr>
        <w:rPr>
          <w:rFonts w:ascii="Calibri" w:hAnsi="Calibri"/>
          <w:color w:val="000000"/>
          <w:sz w:val="22"/>
          <w:szCs w:val="22"/>
          <w:lang w:val="en-GB"/>
        </w:rPr>
      </w:pPr>
    </w:p>
    <w:p w14:paraId="4D5064E0" w14:textId="77777777" w:rsidR="00C301CE" w:rsidRPr="006624E1" w:rsidRDefault="00C301CE" w:rsidP="006624E1">
      <w:pPr>
        <w:rPr>
          <w:rFonts w:ascii="Calibri" w:hAnsi="Calibri"/>
          <w:color w:val="000000"/>
          <w:sz w:val="22"/>
          <w:szCs w:val="22"/>
          <w:lang w:val="en-GB"/>
        </w:rPr>
      </w:pPr>
      <w:r w:rsidRPr="00C301CE">
        <w:rPr>
          <w:rFonts w:ascii="Calibri" w:hAnsi="Calibri"/>
          <w:color w:val="000000"/>
          <w:sz w:val="22"/>
          <w:szCs w:val="22"/>
          <w:lang w:val="en-GB"/>
        </w:rPr>
        <w:lastRenderedPageBreak/>
        <w:t xml:space="preserve">The Parties agree that the terms of any </w:t>
      </w:r>
      <w:r>
        <w:rPr>
          <w:rFonts w:ascii="Calibri" w:hAnsi="Calibri"/>
          <w:color w:val="000000"/>
          <w:sz w:val="22"/>
          <w:szCs w:val="22"/>
          <w:lang w:val="en-GB"/>
        </w:rPr>
        <w:t>specific Cooperation Agreement</w:t>
      </w:r>
      <w:r w:rsidRPr="00C301CE">
        <w:rPr>
          <w:rFonts w:ascii="Calibri" w:hAnsi="Calibri"/>
          <w:color w:val="000000"/>
          <w:sz w:val="22"/>
          <w:szCs w:val="22"/>
          <w:lang w:val="en-GB"/>
        </w:rPr>
        <w:t xml:space="preserve"> pursuant to </w:t>
      </w:r>
      <w:r>
        <w:rPr>
          <w:rFonts w:ascii="Calibri" w:hAnsi="Calibri"/>
          <w:color w:val="000000"/>
          <w:sz w:val="22"/>
          <w:szCs w:val="22"/>
          <w:lang w:val="en-GB"/>
        </w:rPr>
        <w:t>this Article III</w:t>
      </w:r>
      <w:r w:rsidRPr="00C301CE">
        <w:rPr>
          <w:rFonts w:ascii="Calibri" w:hAnsi="Calibri"/>
          <w:color w:val="000000"/>
          <w:sz w:val="22"/>
          <w:szCs w:val="22"/>
          <w:lang w:val="en-GB"/>
        </w:rPr>
        <w:t xml:space="preserve"> shall prevail over the terms of this M</w:t>
      </w:r>
      <w:r>
        <w:rPr>
          <w:rFonts w:ascii="Calibri" w:hAnsi="Calibri"/>
          <w:color w:val="000000"/>
          <w:sz w:val="22"/>
          <w:szCs w:val="22"/>
          <w:lang w:val="en-GB"/>
        </w:rPr>
        <w:t>emorandum of Understanding</w:t>
      </w:r>
      <w:r w:rsidR="00C86348">
        <w:rPr>
          <w:rFonts w:ascii="Calibri" w:hAnsi="Calibri"/>
          <w:color w:val="000000"/>
          <w:sz w:val="22"/>
          <w:szCs w:val="22"/>
          <w:lang w:val="en-GB"/>
        </w:rPr>
        <w:t xml:space="preserve"> where a conflict arises</w:t>
      </w:r>
      <w:r>
        <w:rPr>
          <w:rFonts w:ascii="Calibri" w:hAnsi="Calibri"/>
          <w:color w:val="000000"/>
          <w:sz w:val="22"/>
          <w:szCs w:val="22"/>
          <w:lang w:val="en-GB"/>
        </w:rPr>
        <w:t>.</w:t>
      </w:r>
    </w:p>
    <w:p w14:paraId="203ABC5E" w14:textId="77777777" w:rsidR="006624E1" w:rsidRDefault="006624E1" w:rsidP="006624E1">
      <w:pPr>
        <w:tabs>
          <w:tab w:val="left" w:pos="1665"/>
        </w:tabs>
        <w:spacing w:line="276" w:lineRule="auto"/>
        <w:jc w:val="center"/>
        <w:rPr>
          <w:rFonts w:ascii="Arial" w:hAnsi="Arial" w:cs="Arial"/>
          <w:sz w:val="22"/>
          <w:szCs w:val="22"/>
        </w:rPr>
      </w:pPr>
    </w:p>
    <w:p w14:paraId="08593792" w14:textId="77777777" w:rsidR="006624E1" w:rsidRDefault="006624E1" w:rsidP="006624E1">
      <w:pPr>
        <w:jc w:val="center"/>
        <w:rPr>
          <w:rFonts w:ascii="Calibri" w:hAnsi="Calibri" w:cs="Arial"/>
          <w:b/>
          <w:sz w:val="22"/>
          <w:szCs w:val="22"/>
        </w:rPr>
      </w:pPr>
      <w:r>
        <w:rPr>
          <w:rFonts w:ascii="Calibri" w:hAnsi="Calibri" w:cs="Arial"/>
          <w:b/>
          <w:sz w:val="22"/>
          <w:szCs w:val="22"/>
        </w:rPr>
        <w:t>ARTICLE IV</w:t>
      </w:r>
    </w:p>
    <w:p w14:paraId="61B59236" w14:textId="77777777" w:rsidR="006624E1" w:rsidRDefault="006624E1" w:rsidP="006624E1">
      <w:pPr>
        <w:jc w:val="center"/>
        <w:rPr>
          <w:rStyle w:val="Strong"/>
          <w:rFonts w:ascii="Calibri" w:hAnsi="Calibri"/>
          <w:bCs/>
          <w:lang w:val="en-GB"/>
        </w:rPr>
      </w:pPr>
      <w:r>
        <w:rPr>
          <w:rStyle w:val="Strong"/>
          <w:rFonts w:ascii="Calibri" w:hAnsi="Calibri"/>
          <w:bCs/>
          <w:sz w:val="22"/>
          <w:szCs w:val="22"/>
          <w:lang w:val="en-GB"/>
        </w:rPr>
        <w:t>FINANCING</w:t>
      </w:r>
    </w:p>
    <w:p w14:paraId="0DB707F9" w14:textId="481CE1E0" w:rsidR="006624E1" w:rsidRDefault="006624E1" w:rsidP="006624E1">
      <w:pPr>
        <w:jc w:val="both"/>
      </w:pPr>
      <w:r>
        <w:rPr>
          <w:rFonts w:ascii="Calibri" w:hAnsi="Calibri"/>
          <w:sz w:val="22"/>
          <w:szCs w:val="22"/>
        </w:rPr>
        <w:t>Each Party will cover the costs of their own participants. The number of projects, workshops and any other cooperation activity, under this Memorandum of Understanding, will be contingent upon funding availability in each Parties</w:t>
      </w:r>
      <w:r w:rsidR="00970DC9">
        <w:rPr>
          <w:rFonts w:ascii="Calibri" w:hAnsi="Calibri"/>
          <w:sz w:val="22"/>
          <w:szCs w:val="22"/>
        </w:rPr>
        <w:t>’</w:t>
      </w:r>
      <w:r>
        <w:rPr>
          <w:rFonts w:ascii="Calibri" w:hAnsi="Calibri"/>
          <w:sz w:val="22"/>
          <w:szCs w:val="22"/>
        </w:rPr>
        <w:t xml:space="preserve"> budget.</w:t>
      </w:r>
    </w:p>
    <w:p w14:paraId="41B99394" w14:textId="77777777" w:rsidR="006624E1" w:rsidRDefault="006624E1" w:rsidP="006624E1">
      <w:pPr>
        <w:jc w:val="both"/>
        <w:rPr>
          <w:rFonts w:ascii="Calibri" w:hAnsi="Calibri"/>
          <w:sz w:val="22"/>
          <w:szCs w:val="22"/>
        </w:rPr>
      </w:pPr>
    </w:p>
    <w:p w14:paraId="075F707B" w14:textId="77777777" w:rsidR="006624E1" w:rsidRDefault="006624E1" w:rsidP="006624E1">
      <w:pPr>
        <w:jc w:val="center"/>
        <w:rPr>
          <w:rFonts w:ascii="Calibri" w:hAnsi="Calibri"/>
          <w:b/>
          <w:sz w:val="22"/>
          <w:szCs w:val="22"/>
        </w:rPr>
      </w:pPr>
      <w:r>
        <w:rPr>
          <w:rFonts w:ascii="Calibri" w:hAnsi="Calibri"/>
          <w:b/>
          <w:sz w:val="22"/>
          <w:szCs w:val="22"/>
        </w:rPr>
        <w:t>ARTICLE V</w:t>
      </w:r>
    </w:p>
    <w:p w14:paraId="736ADEBF" w14:textId="77777777" w:rsidR="006624E1" w:rsidRDefault="006624E1" w:rsidP="006624E1">
      <w:pPr>
        <w:jc w:val="center"/>
        <w:rPr>
          <w:rFonts w:ascii="Calibri" w:hAnsi="Calibri"/>
          <w:b/>
          <w:sz w:val="22"/>
          <w:szCs w:val="22"/>
        </w:rPr>
      </w:pPr>
      <w:r>
        <w:rPr>
          <w:rFonts w:ascii="Calibri" w:hAnsi="Calibri"/>
          <w:b/>
          <w:sz w:val="22"/>
          <w:szCs w:val="22"/>
        </w:rPr>
        <w:t>INVOLVEMENT OF OTHER INSTITUTIONS</w:t>
      </w:r>
    </w:p>
    <w:p w14:paraId="65F02AD6" w14:textId="77777777" w:rsidR="006624E1" w:rsidRDefault="006624E1" w:rsidP="006624E1">
      <w:pPr>
        <w:jc w:val="both"/>
        <w:rPr>
          <w:rFonts w:ascii="Calibri" w:hAnsi="Calibri"/>
          <w:sz w:val="22"/>
          <w:szCs w:val="22"/>
        </w:rPr>
      </w:pPr>
      <w:r>
        <w:rPr>
          <w:rFonts w:ascii="Calibri" w:hAnsi="Calibri"/>
          <w:sz w:val="22"/>
          <w:szCs w:val="22"/>
        </w:rPr>
        <w:t>If the Parties consider appropriate, they will allow the participation of other public or private institutions, whose activities directly affect the areas of cooperation, with the aim of strengthening and expanding effective mechanisms to support the successful implementation of this Memorandum of Understanding</w:t>
      </w:r>
      <w:r w:rsidR="00EA1F90">
        <w:rPr>
          <w:rFonts w:ascii="Calibri" w:hAnsi="Calibri"/>
          <w:sz w:val="22"/>
          <w:szCs w:val="22"/>
        </w:rPr>
        <w:t xml:space="preserve"> and in a manner which is not contrary to its general provisions</w:t>
      </w:r>
      <w:r>
        <w:rPr>
          <w:rFonts w:ascii="Calibri" w:hAnsi="Calibri"/>
          <w:sz w:val="22"/>
          <w:szCs w:val="22"/>
        </w:rPr>
        <w:t>.</w:t>
      </w:r>
    </w:p>
    <w:p w14:paraId="49A851D9" w14:textId="77777777" w:rsidR="006624E1" w:rsidRDefault="006624E1" w:rsidP="006624E1">
      <w:pPr>
        <w:jc w:val="both"/>
        <w:rPr>
          <w:rFonts w:ascii="Calibri" w:hAnsi="Calibri"/>
          <w:sz w:val="22"/>
          <w:szCs w:val="22"/>
        </w:rPr>
      </w:pPr>
    </w:p>
    <w:p w14:paraId="5958C035" w14:textId="77777777" w:rsidR="006624E1" w:rsidRDefault="006624E1" w:rsidP="006624E1">
      <w:pPr>
        <w:jc w:val="center"/>
        <w:rPr>
          <w:rFonts w:ascii="Calibri" w:hAnsi="Calibri" w:cs="Arial"/>
          <w:b/>
          <w:sz w:val="22"/>
          <w:szCs w:val="22"/>
        </w:rPr>
      </w:pPr>
      <w:r>
        <w:rPr>
          <w:rFonts w:ascii="Calibri" w:hAnsi="Calibri" w:cs="Arial"/>
          <w:b/>
          <w:sz w:val="22"/>
          <w:szCs w:val="22"/>
        </w:rPr>
        <w:t>ARTICLE VI</w:t>
      </w:r>
    </w:p>
    <w:p w14:paraId="3CD28AF2" w14:textId="77777777" w:rsidR="006624E1" w:rsidRDefault="006624E1" w:rsidP="006624E1">
      <w:pPr>
        <w:jc w:val="center"/>
        <w:rPr>
          <w:rFonts w:ascii="Calibri" w:hAnsi="Calibri" w:cs="Arial"/>
          <w:b/>
          <w:sz w:val="22"/>
          <w:szCs w:val="22"/>
        </w:rPr>
      </w:pPr>
      <w:r>
        <w:rPr>
          <w:rStyle w:val="Strong"/>
          <w:rFonts w:ascii="Calibri" w:hAnsi="Calibri"/>
          <w:bCs/>
          <w:sz w:val="22"/>
          <w:szCs w:val="22"/>
          <w:lang w:val="en-GB"/>
        </w:rPr>
        <w:t>INTELLECTUAL PROPERTY</w:t>
      </w:r>
    </w:p>
    <w:p w14:paraId="742929A5" w14:textId="77777777" w:rsidR="00C301CE" w:rsidRDefault="00C301CE" w:rsidP="00C301CE">
      <w:pPr>
        <w:jc w:val="both"/>
        <w:rPr>
          <w:rFonts w:ascii="Calibri" w:hAnsi="Calibri"/>
          <w:bCs/>
          <w:sz w:val="22"/>
          <w:szCs w:val="22"/>
          <w:lang w:val="en-GB"/>
        </w:rPr>
      </w:pPr>
      <w:r w:rsidRPr="00C301CE">
        <w:rPr>
          <w:rFonts w:ascii="Calibri" w:hAnsi="Calibri"/>
          <w:bCs/>
          <w:sz w:val="22"/>
          <w:szCs w:val="22"/>
          <w:lang w:val="en-GB"/>
        </w:rPr>
        <w:t>The Parties acknowledge that nothing in this M</w:t>
      </w:r>
      <w:r>
        <w:rPr>
          <w:rFonts w:ascii="Calibri" w:hAnsi="Calibri"/>
          <w:bCs/>
          <w:sz w:val="22"/>
          <w:szCs w:val="22"/>
          <w:lang w:val="en-GB"/>
        </w:rPr>
        <w:t xml:space="preserve">emorandum </w:t>
      </w:r>
      <w:r w:rsidRPr="00C301CE">
        <w:rPr>
          <w:rFonts w:ascii="Calibri" w:hAnsi="Calibri"/>
          <w:bCs/>
          <w:sz w:val="22"/>
          <w:szCs w:val="22"/>
          <w:lang w:val="en-GB"/>
        </w:rPr>
        <w:t>o</w:t>
      </w:r>
      <w:r>
        <w:rPr>
          <w:rFonts w:ascii="Calibri" w:hAnsi="Calibri"/>
          <w:bCs/>
          <w:sz w:val="22"/>
          <w:szCs w:val="22"/>
          <w:lang w:val="en-GB"/>
        </w:rPr>
        <w:t xml:space="preserve">f </w:t>
      </w:r>
      <w:r w:rsidRPr="00C301CE">
        <w:rPr>
          <w:rFonts w:ascii="Calibri" w:hAnsi="Calibri"/>
          <w:bCs/>
          <w:sz w:val="22"/>
          <w:szCs w:val="22"/>
          <w:lang w:val="en-GB"/>
        </w:rPr>
        <w:t>U</w:t>
      </w:r>
      <w:r>
        <w:rPr>
          <w:rFonts w:ascii="Calibri" w:hAnsi="Calibri"/>
          <w:bCs/>
          <w:sz w:val="22"/>
          <w:szCs w:val="22"/>
          <w:lang w:val="en-GB"/>
        </w:rPr>
        <w:t>nderstanding</w:t>
      </w:r>
      <w:r w:rsidRPr="00C301CE">
        <w:rPr>
          <w:rFonts w:ascii="Calibri" w:hAnsi="Calibri"/>
          <w:bCs/>
          <w:sz w:val="22"/>
          <w:szCs w:val="22"/>
          <w:lang w:val="en-GB"/>
        </w:rPr>
        <w:t xml:space="preserve"> shall affect ownership of any pre-existing intellectual property rights of the Parties.</w:t>
      </w:r>
    </w:p>
    <w:p w14:paraId="6A2FA6EF" w14:textId="77777777" w:rsidR="00C301CE" w:rsidRDefault="00C301CE" w:rsidP="00C301CE">
      <w:pPr>
        <w:jc w:val="both"/>
        <w:rPr>
          <w:rFonts w:ascii="Calibri" w:hAnsi="Calibri"/>
          <w:bCs/>
          <w:sz w:val="22"/>
          <w:szCs w:val="22"/>
          <w:lang w:val="en-GB"/>
        </w:rPr>
      </w:pPr>
    </w:p>
    <w:p w14:paraId="412412BD" w14:textId="77777777" w:rsidR="00C301CE" w:rsidRPr="00C301CE" w:rsidRDefault="00C301CE" w:rsidP="00C301CE">
      <w:pPr>
        <w:jc w:val="both"/>
        <w:rPr>
          <w:rFonts w:ascii="Calibri" w:hAnsi="Calibri"/>
          <w:bCs/>
          <w:sz w:val="22"/>
          <w:szCs w:val="22"/>
          <w:lang w:val="en-GB"/>
        </w:rPr>
      </w:pPr>
      <w:r w:rsidRPr="00C301CE">
        <w:rPr>
          <w:rFonts w:ascii="Calibri" w:hAnsi="Calibri"/>
          <w:bCs/>
          <w:sz w:val="22"/>
          <w:szCs w:val="22"/>
          <w:lang w:val="en-GB"/>
        </w:rPr>
        <w:t>The Parties will respect each other’s right of due attribution.</w:t>
      </w:r>
    </w:p>
    <w:p w14:paraId="1FEFB66D" w14:textId="77777777" w:rsidR="00C301CE" w:rsidRDefault="00C301CE" w:rsidP="006624E1">
      <w:pPr>
        <w:jc w:val="both"/>
        <w:rPr>
          <w:rFonts w:ascii="Calibri" w:hAnsi="Calibri"/>
          <w:sz w:val="22"/>
          <w:szCs w:val="22"/>
          <w:lang w:val="en-GB"/>
        </w:rPr>
      </w:pPr>
    </w:p>
    <w:p w14:paraId="4A363E4D" w14:textId="77777777" w:rsidR="006624E1" w:rsidRDefault="006624E1" w:rsidP="006624E1">
      <w:pPr>
        <w:jc w:val="both"/>
        <w:rPr>
          <w:rFonts w:ascii="Calibri" w:hAnsi="Calibri"/>
          <w:sz w:val="22"/>
          <w:szCs w:val="22"/>
          <w:lang w:val="en-GB"/>
        </w:rPr>
      </w:pPr>
      <w:r>
        <w:rPr>
          <w:rFonts w:ascii="Calibri" w:hAnsi="Calibri"/>
          <w:sz w:val="22"/>
          <w:szCs w:val="22"/>
          <w:lang w:val="en-GB"/>
        </w:rPr>
        <w:t>The Parties expressly agree not to divulge or disclose "confidential information" that will be exchanged directly or indirectly between them to any third Party, or outside Party to this instrument, partially or in total.</w:t>
      </w:r>
    </w:p>
    <w:p w14:paraId="1E00ED7C" w14:textId="77777777" w:rsidR="006624E1" w:rsidRDefault="006624E1" w:rsidP="006624E1">
      <w:pPr>
        <w:jc w:val="both"/>
        <w:rPr>
          <w:rFonts w:ascii="Calibri" w:hAnsi="Calibri"/>
          <w:sz w:val="22"/>
          <w:szCs w:val="22"/>
          <w:lang w:val="en-GB"/>
        </w:rPr>
      </w:pPr>
    </w:p>
    <w:p w14:paraId="24A37BE6" w14:textId="77777777" w:rsidR="006624E1" w:rsidRDefault="006624E1" w:rsidP="006624E1">
      <w:pPr>
        <w:jc w:val="both"/>
        <w:rPr>
          <w:rFonts w:ascii="Calibri" w:hAnsi="Calibri"/>
          <w:sz w:val="22"/>
          <w:szCs w:val="22"/>
          <w:lang w:val="en-GB"/>
        </w:rPr>
      </w:pPr>
      <w:r>
        <w:rPr>
          <w:rFonts w:ascii="Calibri" w:hAnsi="Calibri"/>
          <w:sz w:val="22"/>
          <w:szCs w:val="22"/>
          <w:lang w:val="en-GB"/>
        </w:rPr>
        <w:t xml:space="preserve">The term "confidential information" includes written, verbal or graphic information, as well as information contained in electronic or electromagnetic media to be exchanged, informed or placed at the service of the other Party for the implementation of this Memorandum of Understanding and that has expressly been designated as being confidential. </w:t>
      </w:r>
    </w:p>
    <w:p w14:paraId="2ED4F5D5" w14:textId="77777777" w:rsidR="006624E1" w:rsidRDefault="006624E1" w:rsidP="006624E1">
      <w:pPr>
        <w:jc w:val="both"/>
        <w:rPr>
          <w:rFonts w:ascii="Calibri" w:hAnsi="Calibri"/>
          <w:sz w:val="22"/>
          <w:szCs w:val="22"/>
          <w:lang w:val="en-GB"/>
        </w:rPr>
      </w:pPr>
    </w:p>
    <w:p w14:paraId="3AE7A699" w14:textId="77777777" w:rsidR="006624E1" w:rsidRDefault="006624E1" w:rsidP="006624E1">
      <w:pPr>
        <w:jc w:val="both"/>
        <w:rPr>
          <w:rFonts w:ascii="Calibri" w:hAnsi="Calibri"/>
          <w:sz w:val="22"/>
          <w:szCs w:val="22"/>
          <w:lang w:val="en-GB"/>
        </w:rPr>
      </w:pPr>
      <w:r>
        <w:rPr>
          <w:rFonts w:ascii="Calibri" w:hAnsi="Calibri"/>
          <w:sz w:val="22"/>
          <w:szCs w:val="22"/>
          <w:lang w:val="en-GB"/>
        </w:rPr>
        <w:t xml:space="preserve">In each specific </w:t>
      </w:r>
      <w:r w:rsidR="00EA1F90">
        <w:rPr>
          <w:rFonts w:ascii="Calibri" w:hAnsi="Calibri"/>
          <w:sz w:val="22"/>
          <w:szCs w:val="22"/>
          <w:lang w:val="en-GB"/>
        </w:rPr>
        <w:t xml:space="preserve">Cooperation </w:t>
      </w:r>
      <w:r>
        <w:rPr>
          <w:rFonts w:ascii="Calibri" w:hAnsi="Calibri"/>
          <w:sz w:val="22"/>
          <w:szCs w:val="22"/>
          <w:lang w:val="en-GB"/>
        </w:rPr>
        <w:t xml:space="preserve">Agreement, a specific "non-disclosure Agreement", in which categories of confidential information are identified and described, will be signed by </w:t>
      </w:r>
      <w:r w:rsidR="00EA1F90">
        <w:rPr>
          <w:rFonts w:ascii="Calibri" w:hAnsi="Calibri"/>
          <w:sz w:val="22"/>
          <w:szCs w:val="22"/>
          <w:lang w:val="en-GB"/>
        </w:rPr>
        <w:t xml:space="preserve">all </w:t>
      </w:r>
      <w:r>
        <w:rPr>
          <w:rFonts w:ascii="Calibri" w:hAnsi="Calibri"/>
          <w:sz w:val="22"/>
          <w:szCs w:val="22"/>
          <w:lang w:val="en-GB"/>
        </w:rPr>
        <w:t>Parties</w:t>
      </w:r>
      <w:r w:rsidR="00C301CE" w:rsidRPr="00C301CE">
        <w:rPr>
          <w:rFonts w:ascii="Calibri" w:hAnsi="Calibri"/>
          <w:sz w:val="22"/>
          <w:szCs w:val="22"/>
          <w:lang w:val="en-GB"/>
        </w:rPr>
        <w:t xml:space="preserve"> </w:t>
      </w:r>
      <w:r w:rsidR="00C301CE">
        <w:rPr>
          <w:rFonts w:ascii="Calibri" w:hAnsi="Calibri"/>
          <w:sz w:val="22"/>
          <w:szCs w:val="22"/>
          <w:lang w:val="en-GB"/>
        </w:rPr>
        <w:t>involved</w:t>
      </w:r>
      <w:r>
        <w:rPr>
          <w:rFonts w:ascii="Calibri" w:hAnsi="Calibri"/>
          <w:sz w:val="22"/>
          <w:szCs w:val="22"/>
          <w:lang w:val="en-GB"/>
        </w:rPr>
        <w:t xml:space="preserve">. </w:t>
      </w:r>
    </w:p>
    <w:p w14:paraId="63EF1A97" w14:textId="77777777" w:rsidR="006624E1" w:rsidRDefault="006624E1" w:rsidP="006624E1">
      <w:pPr>
        <w:jc w:val="both"/>
        <w:rPr>
          <w:rFonts w:ascii="Calibri" w:hAnsi="Calibri"/>
          <w:sz w:val="22"/>
          <w:szCs w:val="22"/>
          <w:lang w:val="en-GB"/>
        </w:rPr>
      </w:pPr>
    </w:p>
    <w:p w14:paraId="66DBF8FB" w14:textId="77777777" w:rsidR="006624E1" w:rsidRDefault="00C301CE" w:rsidP="006624E1">
      <w:pPr>
        <w:jc w:val="both"/>
        <w:rPr>
          <w:rFonts w:ascii="Calibri" w:hAnsi="Calibri"/>
          <w:sz w:val="22"/>
          <w:szCs w:val="22"/>
          <w:lang w:val="en-GB"/>
        </w:rPr>
      </w:pPr>
      <w:r w:rsidRPr="00C301CE">
        <w:rPr>
          <w:rFonts w:ascii="Calibri" w:hAnsi="Calibri"/>
          <w:sz w:val="22"/>
          <w:szCs w:val="22"/>
          <w:lang w:val="en-GB"/>
        </w:rPr>
        <w:t xml:space="preserve">Ownership </w:t>
      </w:r>
      <w:r w:rsidR="00C86348">
        <w:rPr>
          <w:rFonts w:ascii="Calibri" w:hAnsi="Calibri"/>
          <w:sz w:val="22"/>
          <w:szCs w:val="22"/>
          <w:lang w:val="en-GB"/>
        </w:rPr>
        <w:t xml:space="preserve">and exploitation </w:t>
      </w:r>
      <w:r w:rsidRPr="00C301CE">
        <w:rPr>
          <w:rFonts w:ascii="Calibri" w:hAnsi="Calibri"/>
          <w:sz w:val="22"/>
          <w:szCs w:val="22"/>
          <w:lang w:val="en-GB"/>
        </w:rPr>
        <w:t xml:space="preserve">of </w:t>
      </w:r>
      <w:r w:rsidR="00C86348">
        <w:rPr>
          <w:rFonts w:ascii="Calibri" w:hAnsi="Calibri"/>
          <w:sz w:val="22"/>
          <w:szCs w:val="22"/>
          <w:lang w:val="en-GB"/>
        </w:rPr>
        <w:t xml:space="preserve">any </w:t>
      </w:r>
      <w:r w:rsidRPr="00C301CE">
        <w:rPr>
          <w:rFonts w:ascii="Calibri" w:hAnsi="Calibri"/>
          <w:sz w:val="22"/>
          <w:szCs w:val="22"/>
          <w:lang w:val="en-GB"/>
        </w:rPr>
        <w:t xml:space="preserve">intellectual property rights developed by the Parties in the performance of any </w:t>
      </w:r>
      <w:r w:rsidR="00C86348">
        <w:rPr>
          <w:rFonts w:ascii="Calibri" w:hAnsi="Calibri"/>
          <w:sz w:val="22"/>
          <w:szCs w:val="22"/>
          <w:lang w:val="en-GB"/>
        </w:rPr>
        <w:t xml:space="preserve">projects and/or </w:t>
      </w:r>
      <w:r w:rsidRPr="00C301CE">
        <w:rPr>
          <w:rFonts w:ascii="Calibri" w:hAnsi="Calibri"/>
          <w:sz w:val="22"/>
          <w:szCs w:val="22"/>
          <w:lang w:val="en-GB"/>
        </w:rPr>
        <w:t>activities pursuant to this M</w:t>
      </w:r>
      <w:r>
        <w:rPr>
          <w:rFonts w:ascii="Calibri" w:hAnsi="Calibri"/>
          <w:sz w:val="22"/>
          <w:szCs w:val="22"/>
          <w:lang w:val="en-GB"/>
        </w:rPr>
        <w:t xml:space="preserve">emorandum of </w:t>
      </w:r>
      <w:r w:rsidRPr="00C301CE">
        <w:rPr>
          <w:rFonts w:ascii="Calibri" w:hAnsi="Calibri"/>
          <w:sz w:val="22"/>
          <w:szCs w:val="22"/>
          <w:lang w:val="en-GB"/>
        </w:rPr>
        <w:t>U</w:t>
      </w:r>
      <w:r>
        <w:rPr>
          <w:rFonts w:ascii="Calibri" w:hAnsi="Calibri"/>
          <w:sz w:val="22"/>
          <w:szCs w:val="22"/>
          <w:lang w:val="en-GB"/>
        </w:rPr>
        <w:t>nderstanding and relevant Cooperation Agreement(s)</w:t>
      </w:r>
      <w:r w:rsidRPr="00C301CE">
        <w:rPr>
          <w:rFonts w:ascii="Calibri" w:hAnsi="Calibri"/>
          <w:sz w:val="22"/>
          <w:szCs w:val="22"/>
          <w:lang w:val="en-GB"/>
        </w:rPr>
        <w:t>, either jointly or solely, will be negotiated by the Parties in good faith</w:t>
      </w:r>
      <w:r w:rsidR="00C86348">
        <w:rPr>
          <w:rFonts w:ascii="Calibri" w:hAnsi="Calibri"/>
          <w:sz w:val="22"/>
          <w:szCs w:val="22"/>
          <w:lang w:val="en-GB"/>
        </w:rPr>
        <w:t>.</w:t>
      </w:r>
      <w:r w:rsidR="006624E1">
        <w:rPr>
          <w:rFonts w:ascii="Calibri" w:hAnsi="Calibri"/>
          <w:sz w:val="22"/>
          <w:szCs w:val="22"/>
          <w:lang w:val="en-GB"/>
        </w:rPr>
        <w:t xml:space="preserve"> </w:t>
      </w:r>
    </w:p>
    <w:p w14:paraId="1FEBA521" w14:textId="77777777" w:rsidR="006624E1" w:rsidRDefault="006624E1" w:rsidP="006624E1">
      <w:pPr>
        <w:jc w:val="center"/>
        <w:rPr>
          <w:rFonts w:ascii="Calibri" w:hAnsi="Calibri"/>
          <w:b/>
          <w:sz w:val="22"/>
        </w:rPr>
      </w:pPr>
    </w:p>
    <w:p w14:paraId="2E2AA4B4" w14:textId="77777777" w:rsidR="006624E1" w:rsidRDefault="006624E1" w:rsidP="006624E1">
      <w:pPr>
        <w:jc w:val="center"/>
        <w:rPr>
          <w:rFonts w:ascii="Calibri" w:hAnsi="Calibri"/>
          <w:b/>
          <w:sz w:val="22"/>
        </w:rPr>
      </w:pPr>
    </w:p>
    <w:p w14:paraId="34FD4C55" w14:textId="77777777" w:rsidR="006624E1" w:rsidRDefault="006624E1" w:rsidP="006624E1">
      <w:pPr>
        <w:jc w:val="center"/>
        <w:rPr>
          <w:rFonts w:ascii="Calibri" w:hAnsi="Calibri"/>
          <w:b/>
          <w:sz w:val="22"/>
          <w:szCs w:val="22"/>
        </w:rPr>
      </w:pPr>
      <w:r>
        <w:rPr>
          <w:rFonts w:ascii="Calibri" w:hAnsi="Calibri"/>
          <w:b/>
          <w:sz w:val="22"/>
          <w:szCs w:val="22"/>
        </w:rPr>
        <w:t>ARTICLE VII</w:t>
      </w:r>
    </w:p>
    <w:p w14:paraId="74662288" w14:textId="77777777" w:rsidR="006624E1" w:rsidRDefault="006624E1" w:rsidP="006624E1">
      <w:pPr>
        <w:jc w:val="center"/>
        <w:rPr>
          <w:rFonts w:ascii="Calibri" w:hAnsi="Calibri"/>
          <w:b/>
          <w:sz w:val="22"/>
          <w:szCs w:val="22"/>
        </w:rPr>
      </w:pPr>
      <w:r>
        <w:rPr>
          <w:rFonts w:ascii="Calibri" w:hAnsi="Calibri"/>
          <w:b/>
          <w:sz w:val="22"/>
          <w:szCs w:val="22"/>
        </w:rPr>
        <w:t>ACTIVITIES COORDINATION MECHANISM</w:t>
      </w:r>
    </w:p>
    <w:p w14:paraId="0D47AA74" w14:textId="77777777" w:rsidR="006624E1" w:rsidRDefault="006624E1" w:rsidP="006624E1">
      <w:pPr>
        <w:jc w:val="both"/>
        <w:rPr>
          <w:rFonts w:ascii="Calibri" w:hAnsi="Calibri"/>
          <w:sz w:val="22"/>
          <w:szCs w:val="22"/>
        </w:rPr>
      </w:pPr>
      <w:r>
        <w:rPr>
          <w:rFonts w:ascii="Calibri" w:hAnsi="Calibri"/>
          <w:sz w:val="22"/>
          <w:szCs w:val="22"/>
        </w:rPr>
        <w:t>Each Party will designate at least one Activities Coordinator who will coordinate activities within the framework of this Memorandum of Understanding and will inform regularly the other Party of the results achieved.</w:t>
      </w:r>
    </w:p>
    <w:p w14:paraId="1162DF1D" w14:textId="77777777" w:rsidR="006624E1" w:rsidRDefault="006624E1" w:rsidP="006624E1">
      <w:pPr>
        <w:jc w:val="both"/>
        <w:rPr>
          <w:rFonts w:ascii="Calibri" w:hAnsi="Calibri"/>
          <w:sz w:val="22"/>
          <w:szCs w:val="22"/>
        </w:rPr>
      </w:pPr>
    </w:p>
    <w:p w14:paraId="19160D24" w14:textId="77777777" w:rsidR="006624E1" w:rsidRDefault="006624E1" w:rsidP="006624E1">
      <w:pPr>
        <w:jc w:val="both"/>
        <w:rPr>
          <w:rFonts w:ascii="Calibri" w:hAnsi="Calibri"/>
          <w:sz w:val="22"/>
          <w:szCs w:val="22"/>
        </w:rPr>
      </w:pPr>
      <w:r>
        <w:rPr>
          <w:rFonts w:ascii="Calibri" w:hAnsi="Calibri"/>
          <w:sz w:val="22"/>
          <w:szCs w:val="22"/>
        </w:rPr>
        <w:lastRenderedPageBreak/>
        <w:t>The Activities Coordinators designated by the Parties are:</w:t>
      </w:r>
    </w:p>
    <w:p w14:paraId="7E02DAFE" w14:textId="77777777" w:rsidR="006624E1" w:rsidRDefault="006624E1" w:rsidP="006624E1">
      <w:pPr>
        <w:jc w:val="both"/>
        <w:rPr>
          <w:rFonts w:ascii="Calibri" w:hAnsi="Calibri"/>
          <w:sz w:val="22"/>
          <w:szCs w:val="22"/>
        </w:rPr>
      </w:pPr>
    </w:p>
    <w:p w14:paraId="4E9835F6" w14:textId="7B7070B9" w:rsidR="006624E1" w:rsidRDefault="006624E1" w:rsidP="006624E1">
      <w:pPr>
        <w:jc w:val="both"/>
        <w:rPr>
          <w:rFonts w:ascii="Calibri" w:hAnsi="Calibri"/>
          <w:b/>
          <w:sz w:val="22"/>
          <w:szCs w:val="22"/>
        </w:rPr>
      </w:pPr>
      <w:r>
        <w:rPr>
          <w:rFonts w:ascii="Calibri" w:hAnsi="Calibri"/>
          <w:b/>
          <w:sz w:val="22"/>
          <w:szCs w:val="22"/>
        </w:rPr>
        <w:t xml:space="preserve">For </w:t>
      </w:r>
      <w:r w:rsidR="00970DC9">
        <w:rPr>
          <w:rFonts w:ascii="Calibri" w:hAnsi="Calibri"/>
          <w:b/>
          <w:sz w:val="22"/>
          <w:szCs w:val="22"/>
        </w:rPr>
        <w:t>XXXX</w:t>
      </w:r>
      <w:r>
        <w:rPr>
          <w:rFonts w:ascii="Calibri" w:hAnsi="Calibri"/>
          <w:b/>
          <w:sz w:val="22"/>
          <w:szCs w:val="22"/>
        </w:rPr>
        <w:t>:</w:t>
      </w:r>
    </w:p>
    <w:p w14:paraId="7F8BBCEB" w14:textId="0E9894A0" w:rsidR="006624E1" w:rsidRDefault="00970DC9" w:rsidP="006624E1">
      <w:pPr>
        <w:jc w:val="both"/>
        <w:rPr>
          <w:rFonts w:ascii="Calibri" w:hAnsi="Calibri"/>
          <w:b/>
          <w:sz w:val="22"/>
          <w:szCs w:val="22"/>
          <w:lang w:val="en-GB"/>
        </w:rPr>
      </w:pPr>
      <w:r>
        <w:rPr>
          <w:rFonts w:ascii="Calibri" w:hAnsi="Calibri"/>
          <w:b/>
          <w:sz w:val="22"/>
          <w:szCs w:val="22"/>
          <w:lang w:val="en-GB"/>
        </w:rPr>
        <w:t>…………………………………………..</w:t>
      </w:r>
    </w:p>
    <w:p w14:paraId="043E5CE9" w14:textId="77777777" w:rsidR="00970DC9" w:rsidRDefault="00970DC9" w:rsidP="006624E1">
      <w:pPr>
        <w:jc w:val="both"/>
        <w:rPr>
          <w:rFonts w:ascii="Calibri" w:hAnsi="Calibri"/>
          <w:b/>
          <w:sz w:val="22"/>
          <w:szCs w:val="22"/>
          <w:lang w:val="en-GB"/>
        </w:rPr>
      </w:pPr>
    </w:p>
    <w:p w14:paraId="2EDB861F" w14:textId="3FF680AA" w:rsidR="006624E1" w:rsidRDefault="006624E1" w:rsidP="006624E1">
      <w:pPr>
        <w:jc w:val="both"/>
        <w:rPr>
          <w:rFonts w:ascii="Calibri" w:hAnsi="Calibri"/>
          <w:sz w:val="22"/>
          <w:szCs w:val="22"/>
          <w:lang w:val="en-GB"/>
        </w:rPr>
      </w:pPr>
      <w:r>
        <w:rPr>
          <w:rFonts w:ascii="Calibri" w:hAnsi="Calibri"/>
          <w:b/>
          <w:sz w:val="22"/>
          <w:szCs w:val="22"/>
          <w:lang w:val="en-GB"/>
        </w:rPr>
        <w:t xml:space="preserve">For </w:t>
      </w:r>
      <w:r w:rsidR="00970DC9">
        <w:rPr>
          <w:rFonts w:ascii="Calibri" w:hAnsi="Calibri"/>
          <w:b/>
          <w:sz w:val="22"/>
          <w:szCs w:val="22"/>
          <w:lang w:val="en-GB"/>
        </w:rPr>
        <w:t>YYYY</w:t>
      </w:r>
      <w:r>
        <w:rPr>
          <w:rFonts w:ascii="Calibri" w:hAnsi="Calibri"/>
          <w:sz w:val="22"/>
          <w:szCs w:val="22"/>
          <w:lang w:val="en-GB"/>
        </w:rPr>
        <w:t>:</w:t>
      </w:r>
    </w:p>
    <w:p w14:paraId="31D714C9" w14:textId="77777777" w:rsidR="00970DC9" w:rsidRDefault="00970DC9" w:rsidP="00970DC9">
      <w:pPr>
        <w:jc w:val="both"/>
        <w:rPr>
          <w:rFonts w:ascii="Calibri" w:hAnsi="Calibri"/>
          <w:b/>
          <w:sz w:val="22"/>
          <w:szCs w:val="22"/>
          <w:lang w:val="en-GB"/>
        </w:rPr>
      </w:pPr>
      <w:r>
        <w:rPr>
          <w:rFonts w:ascii="Calibri" w:hAnsi="Calibri"/>
          <w:b/>
          <w:sz w:val="22"/>
          <w:szCs w:val="22"/>
          <w:lang w:val="en-GB"/>
        </w:rPr>
        <w:t>…………………………………………..</w:t>
      </w:r>
    </w:p>
    <w:p w14:paraId="5F5C5272" w14:textId="77777777" w:rsidR="006624E1" w:rsidRDefault="006624E1" w:rsidP="006624E1">
      <w:pPr>
        <w:jc w:val="both"/>
        <w:rPr>
          <w:rFonts w:ascii="Calibri" w:hAnsi="Calibri"/>
          <w:b/>
          <w:sz w:val="22"/>
          <w:szCs w:val="22"/>
        </w:rPr>
      </w:pPr>
    </w:p>
    <w:p w14:paraId="73D3B641" w14:textId="77777777" w:rsidR="006624E1" w:rsidRDefault="006624E1" w:rsidP="006624E1">
      <w:pPr>
        <w:jc w:val="center"/>
        <w:rPr>
          <w:rFonts w:ascii="Calibri" w:hAnsi="Calibri" w:cs="Arial"/>
          <w:b/>
          <w:sz w:val="22"/>
          <w:szCs w:val="22"/>
        </w:rPr>
      </w:pPr>
    </w:p>
    <w:p w14:paraId="1C03C976" w14:textId="77777777" w:rsidR="006624E1" w:rsidRDefault="006624E1" w:rsidP="006624E1">
      <w:pPr>
        <w:pStyle w:val="BodyTextIndent"/>
        <w:tabs>
          <w:tab w:val="left" w:pos="3750"/>
          <w:tab w:val="center" w:pos="4703"/>
        </w:tabs>
        <w:jc w:val="center"/>
        <w:rPr>
          <w:rFonts w:ascii="Calibri" w:hAnsi="Calibri" w:cs="Arial"/>
          <w:b/>
          <w:bCs/>
          <w:sz w:val="22"/>
          <w:szCs w:val="22"/>
          <w:lang w:val="en-US"/>
        </w:rPr>
      </w:pPr>
      <w:r>
        <w:rPr>
          <w:rFonts w:ascii="Calibri" w:hAnsi="Calibri"/>
          <w:b/>
          <w:bCs/>
          <w:sz w:val="22"/>
          <w:szCs w:val="22"/>
          <w:lang w:val="en-US"/>
        </w:rPr>
        <w:t>ARTICLE VIII</w:t>
      </w:r>
    </w:p>
    <w:p w14:paraId="5854726E" w14:textId="77777777" w:rsidR="006624E1" w:rsidRDefault="006624E1" w:rsidP="006624E1">
      <w:pPr>
        <w:pStyle w:val="BodyTextIndent"/>
        <w:tabs>
          <w:tab w:val="left" w:pos="3750"/>
          <w:tab w:val="center" w:pos="4703"/>
        </w:tabs>
        <w:jc w:val="center"/>
        <w:rPr>
          <w:rFonts w:ascii="Calibri" w:hAnsi="Calibri"/>
          <w:b/>
          <w:bCs/>
          <w:sz w:val="22"/>
          <w:szCs w:val="22"/>
          <w:lang w:val="en-US"/>
        </w:rPr>
      </w:pPr>
      <w:r>
        <w:rPr>
          <w:rFonts w:ascii="Calibri" w:hAnsi="Calibri"/>
          <w:b/>
          <w:bCs/>
          <w:sz w:val="22"/>
          <w:szCs w:val="22"/>
          <w:lang w:val="en-US"/>
        </w:rPr>
        <w:t>EMPLOYMENT RELATIONSHIP</w:t>
      </w:r>
    </w:p>
    <w:p w14:paraId="3AB6D980" w14:textId="77777777" w:rsidR="006624E1" w:rsidRDefault="006624E1" w:rsidP="006624E1">
      <w:pPr>
        <w:pStyle w:val="BodyTextIndent"/>
        <w:tabs>
          <w:tab w:val="left" w:pos="3750"/>
          <w:tab w:val="center" w:pos="4703"/>
        </w:tabs>
        <w:rPr>
          <w:rFonts w:ascii="Calibri" w:hAnsi="Calibri"/>
          <w:bCs/>
          <w:sz w:val="22"/>
          <w:szCs w:val="22"/>
          <w:lang w:val="en-US"/>
        </w:rPr>
      </w:pPr>
      <w:r>
        <w:rPr>
          <w:rFonts w:ascii="Calibri" w:hAnsi="Calibri"/>
          <w:bCs/>
          <w:sz w:val="22"/>
          <w:szCs w:val="22"/>
          <w:lang w:val="en-US"/>
        </w:rPr>
        <w:t>The personnel assigned by each of the Parties to carry out cooperation activities will continue under the direction and dependence of the institution to which</w:t>
      </w:r>
      <w:r w:rsidR="000E0A95">
        <w:rPr>
          <w:rFonts w:ascii="Calibri" w:hAnsi="Calibri"/>
          <w:bCs/>
          <w:sz w:val="22"/>
          <w:szCs w:val="22"/>
          <w:lang w:val="en-US"/>
        </w:rPr>
        <w:t xml:space="preserve"> </w:t>
      </w:r>
      <w:r>
        <w:rPr>
          <w:rFonts w:ascii="Calibri" w:hAnsi="Calibri"/>
          <w:bCs/>
          <w:sz w:val="22"/>
          <w:szCs w:val="22"/>
          <w:lang w:val="en-US"/>
        </w:rPr>
        <w:t>they belong, so it will not create any labor relation with the other Party, which will not be considered at any time as a substitute employer.</w:t>
      </w:r>
    </w:p>
    <w:p w14:paraId="13C2E0CA" w14:textId="77777777" w:rsidR="006624E1" w:rsidRDefault="006624E1" w:rsidP="006624E1">
      <w:pPr>
        <w:pStyle w:val="BodyTextIndent"/>
        <w:tabs>
          <w:tab w:val="left" w:pos="3750"/>
          <w:tab w:val="center" w:pos="4703"/>
        </w:tabs>
        <w:rPr>
          <w:rFonts w:ascii="Calibri" w:hAnsi="Calibri"/>
          <w:bCs/>
          <w:sz w:val="22"/>
          <w:szCs w:val="22"/>
          <w:lang w:val="en-US"/>
        </w:rPr>
      </w:pPr>
    </w:p>
    <w:p w14:paraId="36365E54" w14:textId="77777777" w:rsidR="006624E1" w:rsidRDefault="006624E1" w:rsidP="006624E1">
      <w:pPr>
        <w:pStyle w:val="BodyTextIndent"/>
        <w:tabs>
          <w:tab w:val="left" w:pos="3750"/>
          <w:tab w:val="center" w:pos="4703"/>
        </w:tabs>
        <w:jc w:val="center"/>
        <w:rPr>
          <w:rFonts w:ascii="Calibri" w:hAnsi="Calibri"/>
          <w:b/>
          <w:bCs/>
          <w:sz w:val="22"/>
          <w:szCs w:val="22"/>
          <w:lang w:val="en-US"/>
        </w:rPr>
      </w:pPr>
      <w:r>
        <w:rPr>
          <w:rFonts w:ascii="Calibri" w:hAnsi="Calibri"/>
          <w:b/>
          <w:bCs/>
          <w:sz w:val="22"/>
          <w:szCs w:val="22"/>
          <w:lang w:val="en-US"/>
        </w:rPr>
        <w:t>ARTICLE IX</w:t>
      </w:r>
    </w:p>
    <w:p w14:paraId="5ECD9827" w14:textId="77777777" w:rsidR="006624E1" w:rsidRDefault="006624E1" w:rsidP="006624E1">
      <w:pPr>
        <w:pStyle w:val="BodyTextIndent"/>
        <w:tabs>
          <w:tab w:val="left" w:pos="3750"/>
          <w:tab w:val="center" w:pos="4703"/>
        </w:tabs>
        <w:jc w:val="center"/>
        <w:rPr>
          <w:rFonts w:ascii="Calibri" w:hAnsi="Calibri"/>
          <w:b/>
          <w:bCs/>
          <w:sz w:val="22"/>
          <w:szCs w:val="22"/>
          <w:lang w:val="en-US"/>
        </w:rPr>
      </w:pPr>
      <w:r>
        <w:rPr>
          <w:rFonts w:ascii="Calibri" w:hAnsi="Calibri"/>
          <w:b/>
          <w:bCs/>
          <w:sz w:val="22"/>
          <w:szCs w:val="22"/>
          <w:lang w:val="en-US"/>
        </w:rPr>
        <w:t>ENTRY AND DEPARTURE OF PERSONNEL</w:t>
      </w:r>
    </w:p>
    <w:p w14:paraId="1052EFA1" w14:textId="77777777" w:rsidR="006624E1" w:rsidRDefault="006624E1" w:rsidP="006624E1">
      <w:pPr>
        <w:pStyle w:val="BodyTextIndent"/>
        <w:tabs>
          <w:tab w:val="left" w:pos="3750"/>
          <w:tab w:val="center" w:pos="4703"/>
        </w:tabs>
        <w:rPr>
          <w:rFonts w:ascii="Calibri" w:hAnsi="Calibri"/>
          <w:bCs/>
          <w:sz w:val="22"/>
          <w:szCs w:val="22"/>
          <w:lang w:val="en-US"/>
        </w:rPr>
      </w:pPr>
      <w:r>
        <w:rPr>
          <w:rFonts w:ascii="Calibri" w:hAnsi="Calibri"/>
          <w:bCs/>
          <w:sz w:val="22"/>
          <w:szCs w:val="22"/>
          <w:lang w:val="en-US"/>
        </w:rPr>
        <w:t xml:space="preserve">The personnel assigned by each of the Parties shall be submitted to the immigration, tax, customs, health and national security regulations in force in the host country. Participants will leave the host country in accordance with </w:t>
      </w:r>
      <w:r w:rsidR="00C86348">
        <w:rPr>
          <w:rFonts w:ascii="Calibri" w:hAnsi="Calibri"/>
          <w:bCs/>
          <w:sz w:val="22"/>
          <w:szCs w:val="22"/>
          <w:lang w:val="en-US"/>
        </w:rPr>
        <w:t xml:space="preserve">all applicable </w:t>
      </w:r>
      <w:r>
        <w:rPr>
          <w:rFonts w:ascii="Calibri" w:hAnsi="Calibri"/>
          <w:bCs/>
          <w:sz w:val="22"/>
          <w:szCs w:val="22"/>
          <w:lang w:val="en-US"/>
        </w:rPr>
        <w:t>laws and provisions.</w:t>
      </w:r>
    </w:p>
    <w:p w14:paraId="58BFB6B3" w14:textId="77777777" w:rsidR="006624E1" w:rsidRDefault="006624E1" w:rsidP="006624E1">
      <w:pPr>
        <w:pStyle w:val="BodyTextIndent"/>
        <w:tabs>
          <w:tab w:val="left" w:pos="3750"/>
          <w:tab w:val="center" w:pos="4703"/>
        </w:tabs>
        <w:rPr>
          <w:rFonts w:ascii="Calibri" w:hAnsi="Calibri"/>
          <w:bCs/>
          <w:sz w:val="22"/>
          <w:szCs w:val="22"/>
          <w:lang w:val="en-US"/>
        </w:rPr>
      </w:pPr>
    </w:p>
    <w:p w14:paraId="4DD0C83E" w14:textId="77777777" w:rsidR="006624E1" w:rsidRDefault="006624E1" w:rsidP="006624E1">
      <w:pPr>
        <w:jc w:val="center"/>
        <w:rPr>
          <w:rStyle w:val="Strong"/>
          <w:rFonts w:ascii="Calibri" w:hAnsi="Calibri"/>
          <w:lang w:val="en-GB"/>
        </w:rPr>
      </w:pPr>
      <w:r>
        <w:rPr>
          <w:rStyle w:val="Strong"/>
          <w:rFonts w:ascii="Calibri" w:hAnsi="Calibri"/>
          <w:bCs/>
          <w:sz w:val="22"/>
          <w:szCs w:val="22"/>
          <w:lang w:val="en-GB"/>
        </w:rPr>
        <w:t>ARTICLE X</w:t>
      </w:r>
    </w:p>
    <w:p w14:paraId="5D9EDCD8" w14:textId="77777777" w:rsidR="006624E1" w:rsidRDefault="006624E1" w:rsidP="006624E1">
      <w:pPr>
        <w:jc w:val="center"/>
      </w:pPr>
      <w:r>
        <w:rPr>
          <w:rStyle w:val="Strong"/>
          <w:rFonts w:ascii="Calibri" w:hAnsi="Calibri"/>
          <w:bCs/>
          <w:sz w:val="22"/>
          <w:szCs w:val="22"/>
          <w:lang w:val="en-GB"/>
        </w:rPr>
        <w:t>MODIFICATIONS</w:t>
      </w:r>
    </w:p>
    <w:p w14:paraId="328B4102" w14:textId="77777777" w:rsidR="006624E1" w:rsidRDefault="006624E1" w:rsidP="006624E1">
      <w:pPr>
        <w:jc w:val="both"/>
        <w:rPr>
          <w:rFonts w:ascii="Calibri" w:hAnsi="Calibri"/>
          <w:sz w:val="22"/>
          <w:szCs w:val="22"/>
          <w:lang w:val="en-GB"/>
        </w:rPr>
      </w:pPr>
      <w:r>
        <w:rPr>
          <w:rFonts w:ascii="Calibri" w:hAnsi="Calibri"/>
          <w:sz w:val="22"/>
          <w:szCs w:val="22"/>
          <w:lang w:val="en-GB"/>
        </w:rPr>
        <w:t xml:space="preserve">This Memorandum of Understanding may </w:t>
      </w:r>
      <w:r w:rsidR="00BB3E65">
        <w:rPr>
          <w:rFonts w:ascii="Calibri" w:hAnsi="Calibri"/>
          <w:sz w:val="22"/>
          <w:szCs w:val="22"/>
          <w:lang w:val="en-GB"/>
        </w:rPr>
        <w:t xml:space="preserve">only </w:t>
      </w:r>
      <w:r>
        <w:rPr>
          <w:rFonts w:ascii="Calibri" w:hAnsi="Calibri"/>
          <w:sz w:val="22"/>
          <w:szCs w:val="22"/>
          <w:lang w:val="en-GB"/>
        </w:rPr>
        <w:t>be amended by mutual consent of the Parties and made official by written Addenda.</w:t>
      </w:r>
    </w:p>
    <w:p w14:paraId="2349AAD7" w14:textId="77777777" w:rsidR="006624E1" w:rsidRDefault="006624E1" w:rsidP="006624E1">
      <w:pPr>
        <w:jc w:val="both"/>
        <w:rPr>
          <w:rFonts w:ascii="Calibri" w:hAnsi="Calibri"/>
          <w:sz w:val="22"/>
          <w:szCs w:val="22"/>
          <w:lang w:val="en-GB"/>
        </w:rPr>
      </w:pPr>
    </w:p>
    <w:p w14:paraId="5C2BCE06" w14:textId="77777777" w:rsidR="005A0E68" w:rsidRDefault="005A0E68" w:rsidP="006624E1">
      <w:pPr>
        <w:jc w:val="both"/>
        <w:rPr>
          <w:rFonts w:ascii="Calibri" w:hAnsi="Calibri"/>
          <w:sz w:val="22"/>
          <w:szCs w:val="22"/>
          <w:lang w:val="en-GB"/>
        </w:rPr>
      </w:pPr>
    </w:p>
    <w:p w14:paraId="178BA6CE" w14:textId="77777777" w:rsidR="005A0E68" w:rsidRDefault="005A0E68" w:rsidP="006624E1">
      <w:pPr>
        <w:jc w:val="both"/>
        <w:rPr>
          <w:rFonts w:ascii="Calibri" w:hAnsi="Calibri"/>
          <w:sz w:val="22"/>
          <w:szCs w:val="22"/>
          <w:lang w:val="en-GB"/>
        </w:rPr>
      </w:pPr>
    </w:p>
    <w:p w14:paraId="638AF284" w14:textId="77777777" w:rsidR="006624E1" w:rsidRDefault="006624E1" w:rsidP="006624E1">
      <w:pPr>
        <w:jc w:val="both"/>
        <w:rPr>
          <w:rFonts w:ascii="Calibri" w:hAnsi="Calibri"/>
          <w:sz w:val="22"/>
          <w:szCs w:val="22"/>
          <w:lang w:val="en-GB"/>
        </w:rPr>
      </w:pPr>
    </w:p>
    <w:p w14:paraId="6486AF4E" w14:textId="77777777" w:rsidR="006624E1" w:rsidRDefault="006624E1" w:rsidP="006624E1">
      <w:pPr>
        <w:jc w:val="center"/>
        <w:rPr>
          <w:rFonts w:ascii="Calibri" w:hAnsi="Calibri"/>
          <w:b/>
          <w:sz w:val="22"/>
          <w:szCs w:val="22"/>
          <w:lang w:val="en-GB"/>
        </w:rPr>
      </w:pPr>
      <w:r>
        <w:rPr>
          <w:rFonts w:ascii="Calibri" w:hAnsi="Calibri"/>
          <w:b/>
          <w:sz w:val="22"/>
          <w:szCs w:val="22"/>
          <w:lang w:val="en-GB"/>
        </w:rPr>
        <w:t>ARTICLE XI</w:t>
      </w:r>
    </w:p>
    <w:p w14:paraId="1E003F1F" w14:textId="77777777" w:rsidR="006624E1" w:rsidRDefault="006624E1" w:rsidP="006624E1">
      <w:pPr>
        <w:jc w:val="center"/>
        <w:rPr>
          <w:rFonts w:ascii="Calibri" w:hAnsi="Calibri" w:cs="Arial"/>
          <w:b/>
          <w:bCs/>
          <w:sz w:val="22"/>
          <w:szCs w:val="22"/>
        </w:rPr>
      </w:pPr>
      <w:r>
        <w:rPr>
          <w:rFonts w:ascii="Calibri" w:hAnsi="Calibri" w:cs="Arial"/>
          <w:b/>
          <w:bCs/>
          <w:sz w:val="22"/>
          <w:szCs w:val="22"/>
        </w:rPr>
        <w:t>DISPUTE SETTLEMENT</w:t>
      </w:r>
    </w:p>
    <w:p w14:paraId="0A823E70" w14:textId="77777777" w:rsidR="006624E1" w:rsidRDefault="006624E1" w:rsidP="006624E1">
      <w:pPr>
        <w:jc w:val="both"/>
        <w:rPr>
          <w:rFonts w:ascii="Calibri" w:hAnsi="Calibri"/>
          <w:sz w:val="22"/>
          <w:szCs w:val="22"/>
          <w:lang w:val="en-GB"/>
        </w:rPr>
      </w:pPr>
      <w:r>
        <w:rPr>
          <w:rFonts w:ascii="Calibri" w:hAnsi="Calibri"/>
          <w:sz w:val="22"/>
          <w:szCs w:val="22"/>
          <w:lang w:val="en-GB"/>
        </w:rPr>
        <w:t xml:space="preserve">The Parties agree that this instrument is produced in good faith, so that any dispute arising from its interpretation, implementation or execution will be resolved through written mutual agreement between the Parties. </w:t>
      </w:r>
    </w:p>
    <w:p w14:paraId="41A20EAD" w14:textId="77777777" w:rsidR="006624E1" w:rsidRDefault="006624E1" w:rsidP="006624E1">
      <w:pPr>
        <w:jc w:val="both"/>
        <w:rPr>
          <w:rFonts w:ascii="Calibri" w:hAnsi="Calibri" w:cs="Arial"/>
          <w:sz w:val="22"/>
          <w:szCs w:val="22"/>
        </w:rPr>
      </w:pPr>
    </w:p>
    <w:p w14:paraId="0119E156" w14:textId="77777777" w:rsidR="006624E1" w:rsidRDefault="006624E1" w:rsidP="006624E1">
      <w:pPr>
        <w:jc w:val="both"/>
        <w:rPr>
          <w:rFonts w:ascii="Calibri" w:hAnsi="Calibri" w:cs="Arial"/>
          <w:sz w:val="22"/>
          <w:szCs w:val="22"/>
        </w:rPr>
      </w:pPr>
      <w:r>
        <w:rPr>
          <w:rFonts w:ascii="Calibri" w:hAnsi="Calibri" w:cs="Arial"/>
          <w:sz w:val="22"/>
          <w:szCs w:val="22"/>
        </w:rPr>
        <w:t xml:space="preserve">The termination of this instrument shall not affect </w:t>
      </w:r>
      <w:r w:rsidR="00BB3E65">
        <w:rPr>
          <w:rFonts w:ascii="Calibri" w:hAnsi="Calibri" w:cs="Arial"/>
          <w:sz w:val="22"/>
          <w:szCs w:val="22"/>
        </w:rPr>
        <w:t xml:space="preserve">any ongoing </w:t>
      </w:r>
      <w:r>
        <w:rPr>
          <w:rFonts w:ascii="Calibri" w:hAnsi="Calibri" w:cs="Arial"/>
          <w:sz w:val="22"/>
          <w:szCs w:val="22"/>
        </w:rPr>
        <w:t xml:space="preserve">cooperation activities formalized </w:t>
      </w:r>
      <w:r w:rsidR="00BB3E65">
        <w:rPr>
          <w:rFonts w:ascii="Calibri" w:hAnsi="Calibri" w:cs="Arial"/>
          <w:sz w:val="22"/>
          <w:szCs w:val="22"/>
        </w:rPr>
        <w:t xml:space="preserve">through all relevant Cooperation Agreements </w:t>
      </w:r>
      <w:r>
        <w:rPr>
          <w:rFonts w:ascii="Calibri" w:hAnsi="Calibri" w:cs="Arial"/>
          <w:sz w:val="22"/>
          <w:szCs w:val="22"/>
        </w:rPr>
        <w:t>while it was in force.</w:t>
      </w:r>
    </w:p>
    <w:p w14:paraId="58E65597" w14:textId="77777777" w:rsidR="006624E1" w:rsidRDefault="006624E1" w:rsidP="006624E1">
      <w:pPr>
        <w:jc w:val="both"/>
        <w:rPr>
          <w:rFonts w:ascii="Calibri" w:hAnsi="Calibri" w:cs="Arial"/>
          <w:sz w:val="22"/>
          <w:szCs w:val="22"/>
        </w:rPr>
      </w:pPr>
    </w:p>
    <w:p w14:paraId="176E6849" w14:textId="77777777" w:rsidR="006624E1" w:rsidRDefault="006624E1" w:rsidP="006624E1">
      <w:pPr>
        <w:pStyle w:val="BodyTextIndent"/>
        <w:tabs>
          <w:tab w:val="left" w:pos="3750"/>
          <w:tab w:val="center" w:pos="4703"/>
        </w:tabs>
        <w:jc w:val="center"/>
        <w:rPr>
          <w:rFonts w:ascii="Calibri" w:hAnsi="Calibri" w:cs="Arial"/>
          <w:b/>
          <w:sz w:val="22"/>
          <w:szCs w:val="22"/>
          <w:lang w:val="en-US"/>
        </w:rPr>
      </w:pPr>
      <w:r>
        <w:rPr>
          <w:rFonts w:ascii="Calibri" w:hAnsi="Calibri"/>
          <w:b/>
          <w:sz w:val="22"/>
          <w:szCs w:val="22"/>
          <w:lang w:val="en-US"/>
        </w:rPr>
        <w:t>ARTICLE XII</w:t>
      </w:r>
    </w:p>
    <w:p w14:paraId="01A38314" w14:textId="77777777" w:rsidR="006624E1" w:rsidRDefault="006624E1" w:rsidP="006624E1">
      <w:pPr>
        <w:pStyle w:val="BodyTextIndent"/>
        <w:tabs>
          <w:tab w:val="left" w:pos="3750"/>
          <w:tab w:val="center" w:pos="4703"/>
        </w:tabs>
        <w:jc w:val="center"/>
        <w:rPr>
          <w:rFonts w:ascii="Calibri" w:hAnsi="Calibri"/>
          <w:b/>
          <w:sz w:val="22"/>
          <w:szCs w:val="22"/>
          <w:lang w:val="en-US"/>
        </w:rPr>
      </w:pPr>
      <w:r>
        <w:rPr>
          <w:rFonts w:ascii="Calibri" w:hAnsi="Calibri"/>
          <w:b/>
          <w:sz w:val="22"/>
          <w:szCs w:val="22"/>
          <w:lang w:val="en-US"/>
        </w:rPr>
        <w:t xml:space="preserve">FINAL PROVISIONS </w:t>
      </w:r>
    </w:p>
    <w:p w14:paraId="78E83F79" w14:textId="77777777" w:rsidR="006624E1" w:rsidRDefault="006624E1" w:rsidP="006624E1">
      <w:pPr>
        <w:jc w:val="both"/>
        <w:rPr>
          <w:rFonts w:ascii="Calibri" w:hAnsi="Calibri"/>
          <w:sz w:val="22"/>
          <w:szCs w:val="22"/>
          <w:lang w:val="en-GB"/>
        </w:rPr>
      </w:pPr>
      <w:r>
        <w:rPr>
          <w:rFonts w:ascii="Calibri" w:hAnsi="Calibri"/>
          <w:sz w:val="22"/>
          <w:szCs w:val="22"/>
          <w:lang w:val="en-GB"/>
        </w:rPr>
        <w:t>This Memorandum of Understanding shall be valid for a period of five (5) years from the date of its signing and may be extended for a second five (5) years term, by specific agreement of the Parties.</w:t>
      </w:r>
    </w:p>
    <w:p w14:paraId="00D8016B" w14:textId="77777777" w:rsidR="006624E1" w:rsidRDefault="006624E1" w:rsidP="006624E1">
      <w:pPr>
        <w:jc w:val="both"/>
        <w:rPr>
          <w:rFonts w:ascii="Calibri" w:hAnsi="Calibri"/>
          <w:sz w:val="22"/>
          <w:szCs w:val="22"/>
          <w:lang w:val="en-GB"/>
        </w:rPr>
      </w:pPr>
    </w:p>
    <w:p w14:paraId="79BB19A5" w14:textId="77777777" w:rsidR="006624E1" w:rsidRDefault="006624E1" w:rsidP="006624E1">
      <w:pPr>
        <w:jc w:val="both"/>
        <w:rPr>
          <w:rFonts w:ascii="Calibri" w:hAnsi="Calibri"/>
          <w:sz w:val="22"/>
          <w:szCs w:val="22"/>
          <w:lang w:val="en-GB"/>
        </w:rPr>
      </w:pPr>
      <w:r>
        <w:rPr>
          <w:rFonts w:ascii="Calibri" w:hAnsi="Calibri"/>
          <w:sz w:val="22"/>
          <w:szCs w:val="22"/>
          <w:lang w:val="en-GB"/>
        </w:rPr>
        <w:lastRenderedPageBreak/>
        <w:t>The Parties may terminate this Memorandum of Understanding by written notice, with a period of six (6) months in advance.</w:t>
      </w:r>
    </w:p>
    <w:p w14:paraId="19D3BC7E" w14:textId="77777777" w:rsidR="006624E1" w:rsidRDefault="006624E1" w:rsidP="006624E1">
      <w:pPr>
        <w:jc w:val="both"/>
        <w:rPr>
          <w:rFonts w:ascii="Calibri" w:hAnsi="Calibri"/>
          <w:sz w:val="22"/>
          <w:szCs w:val="22"/>
          <w:lang w:val="en-GB"/>
        </w:rPr>
      </w:pPr>
    </w:p>
    <w:p w14:paraId="6AF2DBDA" w14:textId="77777777" w:rsidR="006624E1" w:rsidRDefault="006624E1" w:rsidP="006624E1">
      <w:pPr>
        <w:jc w:val="both"/>
        <w:rPr>
          <w:rFonts w:ascii="Calibri" w:hAnsi="Calibri"/>
          <w:sz w:val="22"/>
          <w:szCs w:val="22"/>
          <w:lang w:val="en-GB"/>
        </w:rPr>
      </w:pPr>
      <w:r>
        <w:rPr>
          <w:rFonts w:ascii="Calibri" w:hAnsi="Calibri"/>
          <w:sz w:val="22"/>
          <w:szCs w:val="22"/>
          <w:lang w:val="en-GB"/>
        </w:rPr>
        <w:t>The termination of this Memorandum of Understanding shall not affect the implementation of projects and programs already approved or already started</w:t>
      </w:r>
      <w:r w:rsidR="00EA1F90">
        <w:rPr>
          <w:rFonts w:ascii="Calibri" w:hAnsi="Calibri"/>
          <w:sz w:val="22"/>
          <w:szCs w:val="22"/>
          <w:lang w:val="en-GB"/>
        </w:rPr>
        <w:t xml:space="preserve"> under a fully executed Cooperation Agreement</w:t>
      </w:r>
      <w:r w:rsidR="00BB3E65">
        <w:rPr>
          <w:rFonts w:ascii="Calibri" w:hAnsi="Calibri"/>
          <w:sz w:val="22"/>
          <w:szCs w:val="22"/>
          <w:lang w:val="en-GB"/>
        </w:rPr>
        <w:t>(s)</w:t>
      </w:r>
      <w:r>
        <w:rPr>
          <w:rFonts w:ascii="Calibri" w:hAnsi="Calibri"/>
          <w:sz w:val="22"/>
          <w:szCs w:val="22"/>
          <w:lang w:val="en-GB"/>
        </w:rPr>
        <w:t>, in which case the Parties should maintain their budgets for the projects and program already approved and/or underway.</w:t>
      </w:r>
    </w:p>
    <w:p w14:paraId="01E92F3D" w14:textId="77777777" w:rsidR="005A0E68" w:rsidRDefault="005A0E68" w:rsidP="006624E1">
      <w:pPr>
        <w:jc w:val="both"/>
        <w:rPr>
          <w:rFonts w:ascii="Calibri" w:hAnsi="Calibri"/>
          <w:sz w:val="22"/>
          <w:szCs w:val="22"/>
          <w:lang w:val="en-GB"/>
        </w:rPr>
      </w:pPr>
    </w:p>
    <w:p w14:paraId="69C5E025" w14:textId="77777777" w:rsidR="005A0E68" w:rsidRDefault="005A0E68" w:rsidP="006624E1">
      <w:pPr>
        <w:jc w:val="both"/>
        <w:rPr>
          <w:rFonts w:ascii="Calibri" w:hAnsi="Calibri"/>
          <w:sz w:val="22"/>
          <w:szCs w:val="22"/>
          <w:lang w:val="en-GB"/>
        </w:rPr>
      </w:pPr>
      <w:r>
        <w:rPr>
          <w:rFonts w:ascii="Calibri" w:hAnsi="Calibri"/>
          <w:sz w:val="22"/>
          <w:szCs w:val="22"/>
          <w:lang w:val="en-GB"/>
        </w:rPr>
        <w:t>This Memorandum of Understanding is not legally binding.</w:t>
      </w:r>
    </w:p>
    <w:p w14:paraId="6734D2FE" w14:textId="77777777" w:rsidR="006624E1" w:rsidRDefault="006624E1" w:rsidP="006624E1">
      <w:pPr>
        <w:rPr>
          <w:rFonts w:ascii="Calibri" w:hAnsi="Calibri" w:cs="Arial"/>
          <w:sz w:val="22"/>
          <w:szCs w:val="22"/>
          <w:lang w:val="en-GB"/>
        </w:rPr>
      </w:pPr>
      <w:r>
        <w:rPr>
          <w:rFonts w:ascii="Calibri" w:hAnsi="Calibri" w:cs="Arial"/>
          <w:sz w:val="22"/>
          <w:szCs w:val="22"/>
          <w:lang w:val="en-GB"/>
        </w:rPr>
        <w:br w:type="page"/>
      </w:r>
    </w:p>
    <w:p w14:paraId="708F4C29" w14:textId="1B1370A9" w:rsidR="006624E1" w:rsidRDefault="006624E1" w:rsidP="006624E1">
      <w:pPr>
        <w:jc w:val="both"/>
        <w:rPr>
          <w:rFonts w:ascii="Calibri" w:hAnsi="Calibri" w:cs="Arial"/>
          <w:b/>
          <w:sz w:val="22"/>
          <w:szCs w:val="22"/>
        </w:rPr>
      </w:pPr>
      <w:r>
        <w:rPr>
          <w:rFonts w:ascii="Calibri" w:hAnsi="Calibri" w:cs="Arial"/>
          <w:b/>
          <w:sz w:val="22"/>
          <w:szCs w:val="22"/>
        </w:rPr>
        <w:lastRenderedPageBreak/>
        <w:t xml:space="preserve">SIGNED IN </w:t>
      </w:r>
      <w:r w:rsidR="00970DC9">
        <w:rPr>
          <w:rFonts w:ascii="Calibri" w:hAnsi="Calibri" w:cs="Arial"/>
          <w:b/>
          <w:sz w:val="22"/>
          <w:szCs w:val="22"/>
        </w:rPr>
        <w:t>XXXX on XXXX</w:t>
      </w:r>
    </w:p>
    <w:p w14:paraId="4469C4B2" w14:textId="77777777" w:rsidR="006624E1" w:rsidRDefault="006624E1" w:rsidP="006624E1">
      <w:pPr>
        <w:jc w:val="both"/>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2"/>
        <w:gridCol w:w="4743"/>
      </w:tblGrid>
      <w:tr w:rsidR="006624E1" w:rsidRPr="006624E1" w14:paraId="2B49FCB7" w14:textId="77777777" w:rsidTr="003A26F2">
        <w:trPr>
          <w:cantSplit/>
          <w:trHeight w:val="670"/>
          <w:jc w:val="center"/>
        </w:trPr>
        <w:tc>
          <w:tcPr>
            <w:tcW w:w="4692" w:type="dxa"/>
            <w:tcBorders>
              <w:top w:val="single" w:sz="4" w:space="0" w:color="auto"/>
              <w:left w:val="single" w:sz="4" w:space="0" w:color="auto"/>
              <w:bottom w:val="single" w:sz="4" w:space="0" w:color="auto"/>
              <w:right w:val="single" w:sz="4" w:space="0" w:color="auto"/>
            </w:tcBorders>
            <w:vAlign w:val="center"/>
            <w:hideMark/>
          </w:tcPr>
          <w:p w14:paraId="28ABA79F" w14:textId="3ABAC7D2" w:rsidR="006624E1" w:rsidRDefault="00970DC9">
            <w:pPr>
              <w:pStyle w:val="Nessunaspaziatura1"/>
              <w:jc w:val="center"/>
              <w:rPr>
                <w:rFonts w:ascii="Calibri" w:hAnsi="Calibri" w:cs="Arial"/>
                <w:b/>
                <w:sz w:val="22"/>
                <w:szCs w:val="22"/>
              </w:rPr>
            </w:pPr>
            <w:r>
              <w:rPr>
                <w:rFonts w:ascii="Calibri" w:hAnsi="Calibri"/>
                <w:b/>
                <w:caps/>
                <w:sz w:val="22"/>
                <w:szCs w:val="22"/>
              </w:rPr>
              <w:t>XXXX</w:t>
            </w:r>
          </w:p>
        </w:tc>
        <w:tc>
          <w:tcPr>
            <w:tcW w:w="4743" w:type="dxa"/>
            <w:tcBorders>
              <w:top w:val="single" w:sz="4" w:space="0" w:color="auto"/>
              <w:left w:val="single" w:sz="4" w:space="0" w:color="auto"/>
              <w:bottom w:val="single" w:sz="4" w:space="0" w:color="auto"/>
              <w:right w:val="single" w:sz="4" w:space="0" w:color="auto"/>
            </w:tcBorders>
            <w:vAlign w:val="center"/>
            <w:hideMark/>
          </w:tcPr>
          <w:p w14:paraId="5C4A5920" w14:textId="3685A44E" w:rsidR="00970DC9" w:rsidRPr="00970DC9" w:rsidRDefault="00970DC9" w:rsidP="00970DC9">
            <w:pPr>
              <w:widowControl w:val="0"/>
              <w:jc w:val="center"/>
              <w:rPr>
                <w:rFonts w:ascii="Calibri" w:hAnsi="Calibri" w:cs="Arial"/>
                <w:b/>
                <w:bCs/>
                <w:caps/>
                <w:lang w:val="de-DE"/>
              </w:rPr>
            </w:pPr>
            <w:r>
              <w:rPr>
                <w:rFonts w:ascii="Calibri" w:hAnsi="Calibri" w:cs="Arial"/>
                <w:b/>
                <w:bCs/>
                <w:caps/>
                <w:lang w:val="de-DE"/>
              </w:rPr>
              <w:t>YYYY</w:t>
            </w:r>
          </w:p>
        </w:tc>
      </w:tr>
      <w:tr w:rsidR="003A26F2" w14:paraId="2DBFCB2A" w14:textId="77777777" w:rsidTr="003A26F2">
        <w:trPr>
          <w:trHeight w:val="1732"/>
          <w:jc w:val="center"/>
        </w:trPr>
        <w:tc>
          <w:tcPr>
            <w:tcW w:w="4692" w:type="dxa"/>
            <w:tcBorders>
              <w:top w:val="single" w:sz="4" w:space="0" w:color="auto"/>
              <w:left w:val="single" w:sz="4" w:space="0" w:color="auto"/>
              <w:bottom w:val="single" w:sz="4" w:space="0" w:color="auto"/>
              <w:right w:val="single" w:sz="4" w:space="0" w:color="auto"/>
            </w:tcBorders>
          </w:tcPr>
          <w:p w14:paraId="5070B506" w14:textId="77777777" w:rsidR="003A26F2" w:rsidRDefault="003A26F2" w:rsidP="003A26F2">
            <w:pPr>
              <w:pStyle w:val="Nessunaspaziatura1"/>
              <w:jc w:val="center"/>
              <w:rPr>
                <w:rFonts w:ascii="Calibri" w:hAnsi="Calibri" w:cs="Arial"/>
                <w:b/>
                <w:sz w:val="22"/>
                <w:szCs w:val="22"/>
                <w:lang w:val="de-DE"/>
              </w:rPr>
            </w:pPr>
          </w:p>
          <w:p w14:paraId="0EDD7808" w14:textId="77777777" w:rsidR="003A26F2" w:rsidRDefault="003A26F2" w:rsidP="003A26F2">
            <w:pPr>
              <w:pStyle w:val="Nessunaspaziatura1"/>
              <w:jc w:val="center"/>
              <w:rPr>
                <w:rFonts w:ascii="Calibri" w:hAnsi="Calibri" w:cs="Arial"/>
                <w:b/>
                <w:sz w:val="22"/>
                <w:szCs w:val="22"/>
                <w:lang w:val="de-DE"/>
              </w:rPr>
            </w:pPr>
          </w:p>
          <w:p w14:paraId="61527E01" w14:textId="77777777" w:rsidR="003A26F2" w:rsidRDefault="003A26F2" w:rsidP="003A26F2">
            <w:pPr>
              <w:pStyle w:val="Nessunaspaziatura1"/>
              <w:jc w:val="center"/>
              <w:rPr>
                <w:rFonts w:ascii="Calibri" w:hAnsi="Calibri" w:cs="Arial"/>
                <w:b/>
                <w:sz w:val="22"/>
                <w:szCs w:val="22"/>
                <w:lang w:val="de-DE"/>
              </w:rPr>
            </w:pPr>
          </w:p>
          <w:p w14:paraId="34B8E7EC" w14:textId="77777777" w:rsidR="003A26F2" w:rsidRDefault="003A26F2" w:rsidP="003A26F2">
            <w:pPr>
              <w:pStyle w:val="Nessunaspaziatura1"/>
              <w:jc w:val="center"/>
              <w:rPr>
                <w:rFonts w:ascii="Calibri" w:hAnsi="Calibri" w:cs="Arial"/>
                <w:b/>
                <w:sz w:val="22"/>
                <w:szCs w:val="22"/>
                <w:lang w:val="de-DE"/>
              </w:rPr>
            </w:pPr>
          </w:p>
          <w:p w14:paraId="34A6105E" w14:textId="77777777" w:rsidR="003A26F2" w:rsidRDefault="003A26F2" w:rsidP="003A26F2">
            <w:pPr>
              <w:pStyle w:val="Nessunaspaziatura1"/>
              <w:jc w:val="center"/>
              <w:rPr>
                <w:rFonts w:ascii="Calibri" w:hAnsi="Calibri" w:cs="Arial"/>
                <w:b/>
                <w:sz w:val="22"/>
                <w:szCs w:val="22"/>
                <w:lang w:val="de-DE"/>
              </w:rPr>
            </w:pPr>
          </w:p>
          <w:p w14:paraId="61CEB280" w14:textId="77777777" w:rsidR="003A26F2" w:rsidRDefault="003A26F2" w:rsidP="003A26F2">
            <w:pPr>
              <w:pStyle w:val="Nessunaspaziatura1"/>
              <w:jc w:val="center"/>
              <w:rPr>
                <w:rFonts w:ascii="Calibri" w:hAnsi="Calibri" w:cs="Arial"/>
                <w:b/>
                <w:sz w:val="22"/>
                <w:szCs w:val="22"/>
                <w:lang w:val="de-DE"/>
              </w:rPr>
            </w:pPr>
          </w:p>
          <w:p w14:paraId="51A2B5DC" w14:textId="77777777" w:rsidR="003A26F2" w:rsidRDefault="003A26F2" w:rsidP="003A26F2">
            <w:pPr>
              <w:pStyle w:val="Nessunaspaziatura1"/>
              <w:jc w:val="center"/>
              <w:rPr>
                <w:rFonts w:ascii="Calibri" w:hAnsi="Calibri" w:cs="Arial"/>
                <w:b/>
                <w:sz w:val="22"/>
                <w:szCs w:val="22"/>
                <w:lang w:val="de-DE"/>
              </w:rPr>
            </w:pPr>
          </w:p>
          <w:p w14:paraId="6A279F32" w14:textId="77777777" w:rsidR="003A26F2" w:rsidRDefault="003A26F2" w:rsidP="003A26F2">
            <w:pPr>
              <w:pStyle w:val="Nessunaspaziatura1"/>
              <w:jc w:val="center"/>
              <w:rPr>
                <w:rFonts w:ascii="Calibri" w:hAnsi="Calibri" w:cs="Arial"/>
                <w:b/>
                <w:sz w:val="22"/>
                <w:szCs w:val="22"/>
                <w:lang w:val="de-DE"/>
              </w:rPr>
            </w:pPr>
          </w:p>
          <w:p w14:paraId="0D133F0C" w14:textId="77777777" w:rsidR="003A26F2" w:rsidRDefault="003A26F2" w:rsidP="003A26F2">
            <w:pPr>
              <w:pStyle w:val="Nessunaspaziatura1"/>
              <w:jc w:val="center"/>
              <w:rPr>
                <w:rFonts w:ascii="Calibri" w:hAnsi="Calibri" w:cs="Arial"/>
                <w:b/>
                <w:sz w:val="22"/>
                <w:szCs w:val="22"/>
                <w:lang w:val="de-DE"/>
              </w:rPr>
            </w:pPr>
          </w:p>
          <w:p w14:paraId="20B9FBB4" w14:textId="77777777" w:rsidR="00970DC9" w:rsidRDefault="00970DC9" w:rsidP="00970DC9">
            <w:pPr>
              <w:pStyle w:val="Nessunaspaziatura1"/>
              <w:rPr>
                <w:rFonts w:ascii="Calibri" w:hAnsi="Calibri" w:cs="Arial"/>
                <w:b/>
                <w:sz w:val="22"/>
                <w:szCs w:val="22"/>
                <w:lang w:val="de-DE"/>
              </w:rPr>
            </w:pPr>
          </w:p>
          <w:p w14:paraId="0EBC5CD0" w14:textId="00826BE1" w:rsidR="003A26F2" w:rsidRPr="006624E1" w:rsidRDefault="00970DC9" w:rsidP="005A0E68">
            <w:pPr>
              <w:pStyle w:val="Nessunaspaziatura1"/>
              <w:jc w:val="center"/>
              <w:rPr>
                <w:rFonts w:ascii="Calibri" w:hAnsi="Calibri"/>
                <w:b/>
                <w:color w:val="4F81BD"/>
                <w:sz w:val="10"/>
                <w:szCs w:val="10"/>
              </w:rPr>
            </w:pPr>
            <w:proofErr w:type="spellStart"/>
            <w:r>
              <w:rPr>
                <w:rFonts w:ascii="Calibri" w:hAnsi="Calibri"/>
                <w:b/>
                <w:color w:val="000000"/>
                <w:sz w:val="22"/>
                <w:szCs w:val="22"/>
              </w:rPr>
              <w:t>Name</w:t>
            </w:r>
            <w:proofErr w:type="spellEnd"/>
            <w:r>
              <w:rPr>
                <w:rFonts w:ascii="Calibri" w:hAnsi="Calibri"/>
                <w:b/>
                <w:color w:val="000000"/>
                <w:sz w:val="22"/>
                <w:szCs w:val="22"/>
              </w:rPr>
              <w:t>, Role</w:t>
            </w:r>
          </w:p>
        </w:tc>
        <w:tc>
          <w:tcPr>
            <w:tcW w:w="4743" w:type="dxa"/>
            <w:tcBorders>
              <w:top w:val="single" w:sz="4" w:space="0" w:color="auto"/>
              <w:left w:val="single" w:sz="4" w:space="0" w:color="auto"/>
              <w:bottom w:val="single" w:sz="4" w:space="0" w:color="auto"/>
              <w:right w:val="single" w:sz="4" w:space="0" w:color="auto"/>
            </w:tcBorders>
            <w:vAlign w:val="center"/>
          </w:tcPr>
          <w:p w14:paraId="6A50AEFA" w14:textId="77777777" w:rsidR="00970DC9" w:rsidRDefault="00970DC9">
            <w:pPr>
              <w:pStyle w:val="Nessunaspaziatura1"/>
              <w:jc w:val="center"/>
              <w:rPr>
                <w:rFonts w:ascii="Calibri" w:hAnsi="Calibri"/>
                <w:b/>
                <w:color w:val="000000"/>
                <w:sz w:val="22"/>
                <w:szCs w:val="22"/>
              </w:rPr>
            </w:pPr>
          </w:p>
          <w:p w14:paraId="54408358" w14:textId="77777777" w:rsidR="00970DC9" w:rsidRDefault="00970DC9">
            <w:pPr>
              <w:pStyle w:val="Nessunaspaziatura1"/>
              <w:jc w:val="center"/>
              <w:rPr>
                <w:rFonts w:ascii="Calibri" w:hAnsi="Calibri"/>
                <w:b/>
                <w:color w:val="000000"/>
                <w:sz w:val="22"/>
                <w:szCs w:val="22"/>
              </w:rPr>
            </w:pPr>
          </w:p>
          <w:p w14:paraId="57577FB8" w14:textId="77777777" w:rsidR="00970DC9" w:rsidRDefault="00970DC9">
            <w:pPr>
              <w:pStyle w:val="Nessunaspaziatura1"/>
              <w:jc w:val="center"/>
              <w:rPr>
                <w:rFonts w:ascii="Calibri" w:hAnsi="Calibri"/>
                <w:b/>
                <w:color w:val="000000"/>
                <w:sz w:val="22"/>
                <w:szCs w:val="22"/>
              </w:rPr>
            </w:pPr>
          </w:p>
          <w:p w14:paraId="6AB22BF0" w14:textId="77777777" w:rsidR="00970DC9" w:rsidRDefault="00970DC9">
            <w:pPr>
              <w:pStyle w:val="Nessunaspaziatura1"/>
              <w:jc w:val="center"/>
              <w:rPr>
                <w:rFonts w:ascii="Calibri" w:hAnsi="Calibri"/>
                <w:b/>
                <w:color w:val="000000"/>
                <w:sz w:val="22"/>
                <w:szCs w:val="22"/>
              </w:rPr>
            </w:pPr>
          </w:p>
          <w:p w14:paraId="209AA0E6" w14:textId="77777777" w:rsidR="00970DC9" w:rsidRDefault="00970DC9">
            <w:pPr>
              <w:pStyle w:val="Nessunaspaziatura1"/>
              <w:jc w:val="center"/>
              <w:rPr>
                <w:rFonts w:ascii="Calibri" w:hAnsi="Calibri"/>
                <w:b/>
                <w:color w:val="000000"/>
                <w:sz w:val="22"/>
                <w:szCs w:val="22"/>
              </w:rPr>
            </w:pPr>
          </w:p>
          <w:p w14:paraId="1CAA28A0" w14:textId="77777777" w:rsidR="00970DC9" w:rsidRDefault="00970DC9">
            <w:pPr>
              <w:pStyle w:val="Nessunaspaziatura1"/>
              <w:jc w:val="center"/>
              <w:rPr>
                <w:rFonts w:ascii="Calibri" w:hAnsi="Calibri"/>
                <w:b/>
                <w:color w:val="000000"/>
                <w:sz w:val="22"/>
                <w:szCs w:val="22"/>
              </w:rPr>
            </w:pPr>
          </w:p>
          <w:p w14:paraId="634BBAD9" w14:textId="77777777" w:rsidR="00970DC9" w:rsidRDefault="00970DC9">
            <w:pPr>
              <w:pStyle w:val="Nessunaspaziatura1"/>
              <w:jc w:val="center"/>
              <w:rPr>
                <w:rFonts w:ascii="Calibri" w:hAnsi="Calibri"/>
                <w:b/>
                <w:color w:val="000000"/>
                <w:sz w:val="22"/>
                <w:szCs w:val="22"/>
              </w:rPr>
            </w:pPr>
          </w:p>
          <w:p w14:paraId="5C961A0F" w14:textId="77777777" w:rsidR="00970DC9" w:rsidRDefault="00970DC9">
            <w:pPr>
              <w:pStyle w:val="Nessunaspaziatura1"/>
              <w:jc w:val="center"/>
              <w:rPr>
                <w:rFonts w:ascii="Calibri" w:hAnsi="Calibri"/>
                <w:b/>
                <w:color w:val="000000"/>
                <w:sz w:val="22"/>
                <w:szCs w:val="22"/>
              </w:rPr>
            </w:pPr>
          </w:p>
          <w:p w14:paraId="17F454EF" w14:textId="77777777" w:rsidR="00970DC9" w:rsidRDefault="00970DC9">
            <w:pPr>
              <w:pStyle w:val="Nessunaspaziatura1"/>
              <w:jc w:val="center"/>
              <w:rPr>
                <w:rFonts w:ascii="Calibri" w:hAnsi="Calibri"/>
                <w:b/>
                <w:color w:val="000000"/>
                <w:sz w:val="22"/>
                <w:szCs w:val="22"/>
              </w:rPr>
            </w:pPr>
          </w:p>
          <w:p w14:paraId="0F26E13F" w14:textId="77777777" w:rsidR="00970DC9" w:rsidRDefault="00970DC9">
            <w:pPr>
              <w:pStyle w:val="Nessunaspaziatura1"/>
              <w:jc w:val="center"/>
              <w:rPr>
                <w:rFonts w:ascii="Calibri" w:hAnsi="Calibri"/>
                <w:b/>
                <w:color w:val="000000"/>
                <w:sz w:val="22"/>
                <w:szCs w:val="22"/>
              </w:rPr>
            </w:pPr>
          </w:p>
          <w:p w14:paraId="3682E30A" w14:textId="77777777" w:rsidR="003A26F2" w:rsidRDefault="00970DC9">
            <w:pPr>
              <w:pStyle w:val="Nessunaspaziatura1"/>
              <w:jc w:val="center"/>
              <w:rPr>
                <w:rFonts w:ascii="Calibri" w:hAnsi="Calibri"/>
                <w:b/>
                <w:color w:val="000000"/>
                <w:sz w:val="22"/>
                <w:szCs w:val="22"/>
              </w:rPr>
            </w:pPr>
            <w:proofErr w:type="spellStart"/>
            <w:r>
              <w:rPr>
                <w:rFonts w:ascii="Calibri" w:hAnsi="Calibri"/>
                <w:b/>
                <w:color w:val="000000"/>
                <w:sz w:val="22"/>
                <w:szCs w:val="22"/>
              </w:rPr>
              <w:t>Name</w:t>
            </w:r>
            <w:proofErr w:type="spellEnd"/>
            <w:r>
              <w:rPr>
                <w:rFonts w:ascii="Calibri" w:hAnsi="Calibri"/>
                <w:b/>
                <w:color w:val="000000"/>
                <w:sz w:val="22"/>
                <w:szCs w:val="22"/>
              </w:rPr>
              <w:t>, Role</w:t>
            </w:r>
          </w:p>
          <w:p w14:paraId="5D22B567" w14:textId="77777777" w:rsidR="00970DC9" w:rsidRDefault="00970DC9">
            <w:pPr>
              <w:pStyle w:val="Nessunaspaziatura1"/>
              <w:jc w:val="center"/>
              <w:rPr>
                <w:rFonts w:ascii="Calibri" w:hAnsi="Calibri"/>
                <w:b/>
                <w:color w:val="000000"/>
                <w:sz w:val="22"/>
                <w:szCs w:val="22"/>
              </w:rPr>
            </w:pPr>
          </w:p>
          <w:p w14:paraId="73114C44" w14:textId="77777777" w:rsidR="00970DC9" w:rsidRDefault="00970DC9">
            <w:pPr>
              <w:pStyle w:val="Nessunaspaziatura1"/>
              <w:jc w:val="center"/>
              <w:rPr>
                <w:rFonts w:ascii="Calibri" w:hAnsi="Calibri"/>
                <w:b/>
                <w:color w:val="000000"/>
                <w:sz w:val="22"/>
                <w:szCs w:val="22"/>
              </w:rPr>
            </w:pPr>
          </w:p>
          <w:p w14:paraId="0428D6A9" w14:textId="136B1C3C" w:rsidR="00970DC9" w:rsidRDefault="00970DC9">
            <w:pPr>
              <w:pStyle w:val="Nessunaspaziatura1"/>
              <w:jc w:val="center"/>
              <w:rPr>
                <w:rFonts w:ascii="Calibri" w:hAnsi="Calibri" w:cs="Arial"/>
                <w:b/>
                <w:sz w:val="22"/>
                <w:szCs w:val="22"/>
                <w:lang w:val="en-US"/>
              </w:rPr>
            </w:pPr>
          </w:p>
        </w:tc>
      </w:tr>
    </w:tbl>
    <w:p w14:paraId="43E05AB3" w14:textId="77777777" w:rsidR="006624E1" w:rsidRPr="006624E1" w:rsidRDefault="006624E1" w:rsidP="006624E1">
      <w:pPr>
        <w:jc w:val="both"/>
        <w:rPr>
          <w:rFonts w:ascii="Calibri" w:eastAsia="PMingLiU" w:hAnsi="Calibri"/>
          <w:b/>
          <w:i/>
          <w:color w:val="000000"/>
          <w:kern w:val="2"/>
          <w:sz w:val="28"/>
          <w:szCs w:val="28"/>
          <w:u w:val="single"/>
          <w:lang w:eastAsia="zh-TW"/>
        </w:rPr>
      </w:pPr>
    </w:p>
    <w:p w14:paraId="11046E3B" w14:textId="77777777" w:rsidR="001A4975" w:rsidRDefault="001A4975" w:rsidP="006624E1">
      <w:pPr>
        <w:jc w:val="both"/>
        <w:rPr>
          <w:rFonts w:ascii="Calibri" w:hAnsi="Calibri"/>
          <w:b/>
          <w:i/>
          <w:color w:val="000000"/>
          <w:sz w:val="28"/>
          <w:szCs w:val="28"/>
          <w:u w:val="single"/>
        </w:rPr>
      </w:pPr>
    </w:p>
    <w:p w14:paraId="47F244E6" w14:textId="77777777" w:rsidR="00970DC9" w:rsidRDefault="00970DC9">
      <w:pPr>
        <w:rPr>
          <w:rFonts w:ascii="Calibri" w:hAnsi="Calibri"/>
          <w:b/>
          <w:color w:val="000000"/>
          <w:sz w:val="28"/>
          <w:szCs w:val="28"/>
        </w:rPr>
      </w:pPr>
      <w:r>
        <w:rPr>
          <w:rFonts w:ascii="Calibri" w:hAnsi="Calibri"/>
          <w:b/>
          <w:color w:val="000000"/>
          <w:sz w:val="28"/>
          <w:szCs w:val="28"/>
        </w:rPr>
        <w:br w:type="page"/>
      </w:r>
    </w:p>
    <w:p w14:paraId="720581CE" w14:textId="53D5B0F3" w:rsidR="006624E1" w:rsidRPr="006624E1" w:rsidRDefault="006624E1" w:rsidP="006624E1">
      <w:pPr>
        <w:jc w:val="both"/>
        <w:rPr>
          <w:rFonts w:ascii="Calibri" w:hAnsi="Calibri"/>
          <w:b/>
          <w:color w:val="000000"/>
          <w:sz w:val="28"/>
          <w:szCs w:val="28"/>
          <w:lang w:bidi="th-TH"/>
        </w:rPr>
      </w:pPr>
      <w:r w:rsidRPr="006624E1">
        <w:rPr>
          <w:rFonts w:ascii="Calibri" w:hAnsi="Calibri"/>
          <w:b/>
          <w:color w:val="000000"/>
          <w:sz w:val="28"/>
          <w:szCs w:val="28"/>
        </w:rPr>
        <w:lastRenderedPageBreak/>
        <w:t>Annex 1</w:t>
      </w:r>
    </w:p>
    <w:p w14:paraId="5851BAC3" w14:textId="77777777" w:rsidR="006624E1" w:rsidRPr="006624E1" w:rsidRDefault="006624E1" w:rsidP="006624E1">
      <w:pPr>
        <w:jc w:val="both"/>
        <w:rPr>
          <w:rFonts w:ascii="Calibri" w:hAnsi="Calibri"/>
          <w:color w:val="000000"/>
          <w:sz w:val="22"/>
          <w:szCs w:val="22"/>
          <w:cs/>
        </w:rPr>
      </w:pPr>
    </w:p>
    <w:p w14:paraId="5276BFA7" w14:textId="2FBC1F3C" w:rsidR="006624E1" w:rsidRDefault="006624E1" w:rsidP="006624E1">
      <w:pPr>
        <w:jc w:val="both"/>
        <w:rPr>
          <w:rFonts w:ascii="Calibri" w:hAnsi="Calibri"/>
          <w:color w:val="000000"/>
          <w:sz w:val="22"/>
          <w:szCs w:val="22"/>
        </w:rPr>
      </w:pPr>
      <w:r w:rsidRPr="006624E1">
        <w:rPr>
          <w:rFonts w:ascii="Calibri" w:hAnsi="Calibri"/>
          <w:color w:val="000000"/>
          <w:sz w:val="22"/>
          <w:szCs w:val="22"/>
        </w:rPr>
        <w:t xml:space="preserve">Potential Topics of collaboration between </w:t>
      </w:r>
      <w:r w:rsidR="00970DC9">
        <w:rPr>
          <w:rFonts w:ascii="Calibri" w:hAnsi="Calibri"/>
          <w:color w:val="000000"/>
          <w:sz w:val="22"/>
          <w:szCs w:val="22"/>
        </w:rPr>
        <w:t xml:space="preserve">XXXX </w:t>
      </w:r>
      <w:r w:rsidRPr="006624E1">
        <w:rPr>
          <w:rFonts w:ascii="Calibri" w:hAnsi="Calibri"/>
          <w:color w:val="000000"/>
          <w:sz w:val="22"/>
          <w:szCs w:val="22"/>
        </w:rPr>
        <w:t xml:space="preserve">and </w:t>
      </w:r>
      <w:r w:rsidR="00970DC9">
        <w:rPr>
          <w:rFonts w:ascii="Calibri" w:hAnsi="Calibri"/>
          <w:color w:val="000000"/>
          <w:sz w:val="22"/>
          <w:szCs w:val="22"/>
        </w:rPr>
        <w:t>YYYY</w:t>
      </w:r>
      <w:r w:rsidRPr="006624E1">
        <w:rPr>
          <w:rFonts w:ascii="Calibri" w:hAnsi="Calibri"/>
          <w:color w:val="000000"/>
          <w:sz w:val="22"/>
          <w:szCs w:val="22"/>
        </w:rPr>
        <w:t xml:space="preserve"> (Article III of the Agreement)</w:t>
      </w:r>
    </w:p>
    <w:p w14:paraId="30A34A54" w14:textId="77777777" w:rsidR="000E0A95" w:rsidRDefault="000E0A95" w:rsidP="006624E1">
      <w:pPr>
        <w:jc w:val="both"/>
        <w:rPr>
          <w:rFonts w:ascii="Calibri" w:hAnsi="Calibri"/>
          <w:color w:val="000000"/>
          <w:sz w:val="22"/>
          <w:szCs w:val="22"/>
        </w:rPr>
      </w:pPr>
    </w:p>
    <w:p w14:paraId="03673822" w14:textId="77777777" w:rsidR="000E0A95" w:rsidRDefault="000E0A95" w:rsidP="000E0A95">
      <w:pPr>
        <w:pStyle w:val="xxmsonormal"/>
        <w:numPr>
          <w:ilvl w:val="0"/>
          <w:numId w:val="39"/>
        </w:numPr>
        <w:shd w:val="clear" w:color="auto" w:fill="FFFFFF"/>
        <w:spacing w:before="0" w:beforeAutospacing="0" w:after="0" w:afterAutospacing="0"/>
        <w:jc w:val="both"/>
        <w:rPr>
          <w:color w:val="212121"/>
        </w:rPr>
      </w:pPr>
      <w:r>
        <w:rPr>
          <w:rFonts w:ascii="Calibri" w:hAnsi="Calibri"/>
          <w:b/>
          <w:bCs/>
          <w:color w:val="000000"/>
          <w:sz w:val="22"/>
          <w:szCs w:val="22"/>
        </w:rPr>
        <w:t>Joint Research Activities</w:t>
      </w:r>
    </w:p>
    <w:p w14:paraId="7ABC4D12" w14:textId="77777777" w:rsidR="000E0A95" w:rsidRDefault="000E0A95" w:rsidP="000E0A95">
      <w:pPr>
        <w:pStyle w:val="xxmsolistparagraph"/>
        <w:numPr>
          <w:ilvl w:val="1"/>
          <w:numId w:val="39"/>
        </w:numPr>
        <w:shd w:val="clear" w:color="auto" w:fill="FFFFFF"/>
        <w:spacing w:before="0" w:beforeAutospacing="0" w:after="0" w:afterAutospacing="0"/>
        <w:jc w:val="both"/>
        <w:rPr>
          <w:color w:val="212121"/>
        </w:rPr>
      </w:pPr>
      <w:r>
        <w:rPr>
          <w:rFonts w:ascii="Calibri" w:hAnsi="Calibri"/>
          <w:color w:val="000000"/>
          <w:sz w:val="22"/>
          <w:szCs w:val="22"/>
        </w:rPr>
        <w:t>Normal and superconducting accelerator techniques</w:t>
      </w:r>
    </w:p>
    <w:p w14:paraId="24E598DD" w14:textId="77777777" w:rsidR="000E0A95" w:rsidRPr="005A0E68" w:rsidRDefault="000E0A95" w:rsidP="000E0A95">
      <w:pPr>
        <w:pStyle w:val="xxmsolistparagraph"/>
        <w:numPr>
          <w:ilvl w:val="1"/>
          <w:numId w:val="39"/>
        </w:numPr>
        <w:shd w:val="clear" w:color="auto" w:fill="FFFFFF"/>
        <w:spacing w:before="0" w:beforeAutospacing="0" w:after="0" w:afterAutospacing="0"/>
        <w:jc w:val="both"/>
        <w:rPr>
          <w:color w:val="212121"/>
        </w:rPr>
      </w:pPr>
      <w:r>
        <w:rPr>
          <w:rFonts w:ascii="Calibri" w:hAnsi="Calibri"/>
          <w:color w:val="000000"/>
          <w:sz w:val="22"/>
          <w:szCs w:val="22"/>
        </w:rPr>
        <w:t>Beam instrumentation and sensors</w:t>
      </w:r>
    </w:p>
    <w:p w14:paraId="17260A5D" w14:textId="77777777" w:rsidR="005A0E68" w:rsidRPr="00970DC9" w:rsidRDefault="005A0E68" w:rsidP="000E0A95">
      <w:pPr>
        <w:pStyle w:val="xxmsolistparagraph"/>
        <w:numPr>
          <w:ilvl w:val="1"/>
          <w:numId w:val="39"/>
        </w:numPr>
        <w:shd w:val="clear" w:color="auto" w:fill="FFFFFF"/>
        <w:spacing w:before="0" w:beforeAutospacing="0" w:after="0" w:afterAutospacing="0"/>
        <w:jc w:val="both"/>
        <w:rPr>
          <w:color w:val="212121"/>
        </w:rPr>
      </w:pPr>
      <w:r>
        <w:rPr>
          <w:rFonts w:ascii="Calibri" w:hAnsi="Calibri"/>
          <w:color w:val="000000"/>
          <w:sz w:val="22"/>
          <w:szCs w:val="22"/>
        </w:rPr>
        <w:t>Accelerator design, control and optimisation</w:t>
      </w:r>
    </w:p>
    <w:p w14:paraId="2C93280A" w14:textId="5C420BB8" w:rsidR="00970DC9" w:rsidRPr="000E0A95" w:rsidRDefault="00970DC9" w:rsidP="000E0A95">
      <w:pPr>
        <w:pStyle w:val="xxmsolistparagraph"/>
        <w:numPr>
          <w:ilvl w:val="1"/>
          <w:numId w:val="39"/>
        </w:numPr>
        <w:shd w:val="clear" w:color="auto" w:fill="FFFFFF"/>
        <w:spacing w:before="0" w:beforeAutospacing="0" w:after="0" w:afterAutospacing="0"/>
        <w:jc w:val="both"/>
        <w:rPr>
          <w:color w:val="212121"/>
        </w:rPr>
      </w:pPr>
      <w:r>
        <w:rPr>
          <w:rFonts w:ascii="Calibri" w:hAnsi="Calibri"/>
          <w:color w:val="000000"/>
          <w:sz w:val="22"/>
          <w:szCs w:val="22"/>
        </w:rPr>
        <w:t>etc</w:t>
      </w:r>
    </w:p>
    <w:p w14:paraId="29684E7B" w14:textId="77777777" w:rsidR="000E0A95" w:rsidRDefault="000E0A95" w:rsidP="000E0A95">
      <w:pPr>
        <w:pStyle w:val="xxmsolistparagraph"/>
        <w:shd w:val="clear" w:color="auto" w:fill="FFFFFF"/>
        <w:spacing w:before="0" w:beforeAutospacing="0" w:after="0" w:afterAutospacing="0"/>
        <w:ind w:left="970"/>
        <w:jc w:val="both"/>
        <w:rPr>
          <w:color w:val="212121"/>
        </w:rPr>
      </w:pPr>
    </w:p>
    <w:p w14:paraId="21977D1B" w14:textId="77777777" w:rsidR="000E0A95" w:rsidRDefault="000E0A95" w:rsidP="000E0A95">
      <w:pPr>
        <w:pStyle w:val="xxmsolistparagraph"/>
        <w:numPr>
          <w:ilvl w:val="0"/>
          <w:numId w:val="39"/>
        </w:numPr>
        <w:shd w:val="clear" w:color="auto" w:fill="FFFFFF"/>
        <w:spacing w:before="0" w:beforeAutospacing="0" w:after="0" w:afterAutospacing="0"/>
        <w:jc w:val="both"/>
        <w:rPr>
          <w:color w:val="212121"/>
        </w:rPr>
      </w:pPr>
      <w:r>
        <w:rPr>
          <w:rFonts w:ascii="Calibri" w:hAnsi="Calibri"/>
          <w:b/>
          <w:bCs/>
          <w:color w:val="000000"/>
          <w:sz w:val="22"/>
          <w:szCs w:val="22"/>
        </w:rPr>
        <w:t>Teaching</w:t>
      </w:r>
    </w:p>
    <w:p w14:paraId="4BA74608" w14:textId="77777777" w:rsidR="000E0A95" w:rsidRDefault="000E0A95" w:rsidP="000E0A95">
      <w:pPr>
        <w:pStyle w:val="xxmsolistparagraph"/>
        <w:numPr>
          <w:ilvl w:val="1"/>
          <w:numId w:val="39"/>
        </w:numPr>
        <w:shd w:val="clear" w:color="auto" w:fill="FFFFFF"/>
        <w:spacing w:before="0" w:beforeAutospacing="0" w:after="0" w:afterAutospacing="0"/>
        <w:jc w:val="both"/>
        <w:rPr>
          <w:color w:val="212121"/>
        </w:rPr>
      </w:pPr>
      <w:r>
        <w:rPr>
          <w:rFonts w:ascii="Calibri" w:hAnsi="Calibri"/>
          <w:color w:val="000000"/>
          <w:sz w:val="22"/>
          <w:szCs w:val="22"/>
        </w:rPr>
        <w:t xml:space="preserve">Undergraduate and </w:t>
      </w:r>
      <w:r w:rsidR="005A0E68">
        <w:rPr>
          <w:rFonts w:ascii="Calibri" w:hAnsi="Calibri"/>
          <w:color w:val="000000"/>
          <w:sz w:val="22"/>
          <w:szCs w:val="22"/>
        </w:rPr>
        <w:t xml:space="preserve">postgraduate </w:t>
      </w:r>
      <w:r>
        <w:rPr>
          <w:rFonts w:ascii="Calibri" w:hAnsi="Calibri"/>
          <w:color w:val="000000"/>
          <w:sz w:val="22"/>
          <w:szCs w:val="22"/>
        </w:rPr>
        <w:t xml:space="preserve">teaching and training opportunities for students in the above areas, including joint PhD projects with </w:t>
      </w:r>
      <w:r w:rsidR="00AA509B">
        <w:rPr>
          <w:rFonts w:ascii="Calibri" w:hAnsi="Calibri"/>
          <w:color w:val="000000"/>
          <w:sz w:val="22"/>
          <w:szCs w:val="22"/>
        </w:rPr>
        <w:t xml:space="preserve">shared </w:t>
      </w:r>
      <w:r>
        <w:rPr>
          <w:rFonts w:ascii="Calibri" w:hAnsi="Calibri"/>
          <w:color w:val="000000"/>
          <w:sz w:val="22"/>
          <w:szCs w:val="22"/>
        </w:rPr>
        <w:t xml:space="preserve">funding </w:t>
      </w:r>
    </w:p>
    <w:p w14:paraId="6B3676D9" w14:textId="77777777" w:rsidR="000E0A95" w:rsidRPr="005A0E68" w:rsidRDefault="000E0A95" w:rsidP="000E0A95">
      <w:pPr>
        <w:pStyle w:val="xxmsolistparagraph"/>
        <w:numPr>
          <w:ilvl w:val="1"/>
          <w:numId w:val="39"/>
        </w:numPr>
        <w:shd w:val="clear" w:color="auto" w:fill="FFFFFF"/>
        <w:spacing w:before="0" w:beforeAutospacing="0" w:after="0" w:afterAutospacing="0"/>
        <w:jc w:val="both"/>
        <w:rPr>
          <w:color w:val="212121"/>
        </w:rPr>
      </w:pPr>
      <w:r>
        <w:rPr>
          <w:rFonts w:ascii="Calibri" w:hAnsi="Calibri"/>
          <w:color w:val="000000"/>
          <w:sz w:val="22"/>
          <w:szCs w:val="22"/>
        </w:rPr>
        <w:t>Summer schools, joint workshops</w:t>
      </w:r>
    </w:p>
    <w:p w14:paraId="237A49C9" w14:textId="4E0DA283" w:rsidR="005A0E68" w:rsidRPr="00970DC9" w:rsidRDefault="005A0E68" w:rsidP="000E0A95">
      <w:pPr>
        <w:pStyle w:val="xxmsolistparagraph"/>
        <w:numPr>
          <w:ilvl w:val="1"/>
          <w:numId w:val="39"/>
        </w:numPr>
        <w:shd w:val="clear" w:color="auto" w:fill="FFFFFF"/>
        <w:spacing w:before="0" w:beforeAutospacing="0" w:after="0" w:afterAutospacing="0"/>
        <w:jc w:val="both"/>
        <w:rPr>
          <w:color w:val="212121"/>
        </w:rPr>
      </w:pPr>
      <w:r>
        <w:rPr>
          <w:rFonts w:ascii="Calibri" w:hAnsi="Calibri"/>
          <w:color w:val="000000"/>
          <w:sz w:val="22"/>
          <w:szCs w:val="22"/>
        </w:rPr>
        <w:t xml:space="preserve">Sabbaticals for academic </w:t>
      </w:r>
      <w:r w:rsidR="00970DC9">
        <w:rPr>
          <w:rFonts w:ascii="Calibri" w:hAnsi="Calibri"/>
          <w:color w:val="000000"/>
          <w:sz w:val="22"/>
          <w:szCs w:val="22"/>
        </w:rPr>
        <w:t xml:space="preserve">and </w:t>
      </w:r>
      <w:proofErr w:type="spellStart"/>
      <w:r w:rsidR="00970DC9">
        <w:rPr>
          <w:rFonts w:ascii="Calibri" w:hAnsi="Calibri"/>
          <w:color w:val="000000"/>
          <w:sz w:val="22"/>
          <w:szCs w:val="22"/>
        </w:rPr>
        <w:t>research</w:t>
      </w:r>
      <w:r>
        <w:rPr>
          <w:rFonts w:ascii="Calibri" w:hAnsi="Calibri"/>
          <w:color w:val="000000"/>
          <w:sz w:val="22"/>
          <w:szCs w:val="22"/>
        </w:rPr>
        <w:t>staff</w:t>
      </w:r>
      <w:proofErr w:type="spellEnd"/>
    </w:p>
    <w:p w14:paraId="6455B684" w14:textId="0084F8F4" w:rsidR="00970DC9" w:rsidRDefault="00970DC9" w:rsidP="000E0A95">
      <w:pPr>
        <w:pStyle w:val="xxmsolistparagraph"/>
        <w:numPr>
          <w:ilvl w:val="1"/>
          <w:numId w:val="39"/>
        </w:numPr>
        <w:shd w:val="clear" w:color="auto" w:fill="FFFFFF"/>
        <w:spacing w:before="0" w:beforeAutospacing="0" w:after="0" w:afterAutospacing="0"/>
        <w:jc w:val="both"/>
        <w:rPr>
          <w:color w:val="212121"/>
        </w:rPr>
      </w:pPr>
      <w:r>
        <w:rPr>
          <w:rFonts w:ascii="Calibri" w:hAnsi="Calibri"/>
          <w:color w:val="000000"/>
          <w:sz w:val="22"/>
          <w:szCs w:val="22"/>
        </w:rPr>
        <w:t>etc</w:t>
      </w:r>
    </w:p>
    <w:p w14:paraId="256D6DAD" w14:textId="77777777" w:rsidR="000E0A95" w:rsidRDefault="000E0A95" w:rsidP="000E0A95">
      <w:pPr>
        <w:pStyle w:val="xxmsolistparagraph"/>
        <w:shd w:val="clear" w:color="auto" w:fill="FFFFFF"/>
        <w:spacing w:before="0" w:beforeAutospacing="0" w:after="0" w:afterAutospacing="0"/>
        <w:ind w:left="720"/>
        <w:jc w:val="both"/>
        <w:rPr>
          <w:color w:val="212121"/>
        </w:rPr>
      </w:pPr>
      <w:r>
        <w:rPr>
          <w:rFonts w:ascii="Calibri" w:hAnsi="Calibri"/>
          <w:color w:val="000000"/>
          <w:sz w:val="22"/>
          <w:szCs w:val="22"/>
        </w:rPr>
        <w:t> </w:t>
      </w:r>
    </w:p>
    <w:p w14:paraId="72154E86" w14:textId="77777777" w:rsidR="000E0A95" w:rsidRDefault="000E0A95" w:rsidP="000E0A95">
      <w:pPr>
        <w:pStyle w:val="xxmsolistparagraph"/>
        <w:numPr>
          <w:ilvl w:val="0"/>
          <w:numId w:val="42"/>
        </w:numPr>
        <w:shd w:val="clear" w:color="auto" w:fill="FFFFFF"/>
        <w:spacing w:before="0" w:beforeAutospacing="0" w:after="0" w:afterAutospacing="0"/>
        <w:jc w:val="both"/>
        <w:rPr>
          <w:color w:val="212121"/>
        </w:rPr>
      </w:pPr>
      <w:r>
        <w:rPr>
          <w:rFonts w:ascii="Calibri" w:hAnsi="Calibri"/>
          <w:b/>
          <w:bCs/>
          <w:color w:val="000000"/>
          <w:sz w:val="22"/>
          <w:szCs w:val="22"/>
        </w:rPr>
        <w:t>Collaborative Exchanges</w:t>
      </w:r>
    </w:p>
    <w:p w14:paraId="3672723A" w14:textId="77777777" w:rsidR="000E0A95" w:rsidRDefault="000E0A95" w:rsidP="000E0A95">
      <w:pPr>
        <w:pStyle w:val="xxmsolistparagraph"/>
        <w:numPr>
          <w:ilvl w:val="1"/>
          <w:numId w:val="42"/>
        </w:numPr>
        <w:shd w:val="clear" w:color="auto" w:fill="FFFFFF"/>
        <w:spacing w:before="0" w:beforeAutospacing="0" w:after="0" w:afterAutospacing="0"/>
        <w:rPr>
          <w:color w:val="212121"/>
        </w:rPr>
      </w:pPr>
      <w:r>
        <w:rPr>
          <w:rFonts w:ascii="Calibri" w:hAnsi="Calibri"/>
          <w:color w:val="000000"/>
          <w:sz w:val="22"/>
          <w:szCs w:val="22"/>
        </w:rPr>
        <w:t xml:space="preserve">Short-term exchange of researchers and technical staff for joint </w:t>
      </w:r>
      <w:r w:rsidR="00AA509B">
        <w:rPr>
          <w:rFonts w:ascii="Calibri" w:hAnsi="Calibri"/>
          <w:color w:val="000000"/>
          <w:sz w:val="22"/>
          <w:szCs w:val="22"/>
        </w:rPr>
        <w:t xml:space="preserve">research and training </w:t>
      </w:r>
      <w:r>
        <w:rPr>
          <w:rFonts w:ascii="Calibri" w:hAnsi="Calibri"/>
          <w:color w:val="000000"/>
          <w:sz w:val="22"/>
          <w:szCs w:val="22"/>
        </w:rPr>
        <w:t>activities</w:t>
      </w:r>
    </w:p>
    <w:p w14:paraId="5F94E52C" w14:textId="77777777" w:rsidR="000E0A95" w:rsidRDefault="000E0A95" w:rsidP="000E0A95">
      <w:pPr>
        <w:pStyle w:val="xxmsolistparagraph"/>
        <w:numPr>
          <w:ilvl w:val="1"/>
          <w:numId w:val="42"/>
        </w:numPr>
        <w:shd w:val="clear" w:color="auto" w:fill="FFFFFF"/>
        <w:spacing w:before="0" w:beforeAutospacing="0" w:after="0" w:afterAutospacing="0"/>
        <w:rPr>
          <w:color w:val="212121"/>
        </w:rPr>
      </w:pPr>
      <w:r>
        <w:rPr>
          <w:rFonts w:ascii="Calibri" w:hAnsi="Calibri"/>
          <w:color w:val="000000"/>
          <w:sz w:val="22"/>
          <w:szCs w:val="22"/>
        </w:rPr>
        <w:t>Exchange of scientific publications, information and participation in international conferences related to the subjects of the cooperative agreement</w:t>
      </w:r>
    </w:p>
    <w:p w14:paraId="6E28BB79" w14:textId="77777777" w:rsidR="00AA509B" w:rsidRDefault="00AA509B" w:rsidP="00781EBF">
      <w:pPr>
        <w:pStyle w:val="xxmsolistparagraph"/>
        <w:numPr>
          <w:ilvl w:val="1"/>
          <w:numId w:val="42"/>
        </w:numPr>
        <w:shd w:val="clear" w:color="auto" w:fill="FFFFFF"/>
        <w:spacing w:before="0" w:beforeAutospacing="0" w:after="0" w:afterAutospacing="0"/>
        <w:jc w:val="both"/>
        <w:rPr>
          <w:rFonts w:ascii="Calibri" w:hAnsi="Calibri"/>
          <w:color w:val="000000"/>
          <w:sz w:val="22"/>
          <w:szCs w:val="22"/>
        </w:rPr>
      </w:pPr>
      <w:r w:rsidRPr="00AA509B">
        <w:rPr>
          <w:rFonts w:ascii="Calibri" w:hAnsi="Calibri"/>
          <w:color w:val="000000"/>
          <w:sz w:val="22"/>
          <w:szCs w:val="22"/>
        </w:rPr>
        <w:t>J</w:t>
      </w:r>
      <w:r w:rsidR="000E0A95" w:rsidRPr="00AA509B">
        <w:rPr>
          <w:rFonts w:ascii="Calibri" w:hAnsi="Calibri"/>
          <w:color w:val="000000"/>
          <w:sz w:val="22"/>
          <w:szCs w:val="22"/>
        </w:rPr>
        <w:t xml:space="preserve">oint </w:t>
      </w:r>
      <w:r>
        <w:rPr>
          <w:rFonts w:ascii="Calibri" w:hAnsi="Calibri"/>
          <w:color w:val="000000"/>
          <w:sz w:val="22"/>
          <w:szCs w:val="22"/>
        </w:rPr>
        <w:t xml:space="preserve">staff </w:t>
      </w:r>
      <w:r w:rsidR="000E0A95" w:rsidRPr="00AA509B">
        <w:rPr>
          <w:rFonts w:ascii="Calibri" w:hAnsi="Calibri"/>
          <w:color w:val="000000"/>
          <w:sz w:val="22"/>
          <w:szCs w:val="22"/>
        </w:rPr>
        <w:t xml:space="preserve">appointments </w:t>
      </w:r>
    </w:p>
    <w:p w14:paraId="2BACFFC7" w14:textId="77777777" w:rsidR="000E0A95" w:rsidRDefault="00AA509B" w:rsidP="00781EBF">
      <w:pPr>
        <w:pStyle w:val="xxmsolistparagraph"/>
        <w:numPr>
          <w:ilvl w:val="1"/>
          <w:numId w:val="42"/>
        </w:numPr>
        <w:shd w:val="clear" w:color="auto" w:fill="FFFFFF"/>
        <w:spacing w:before="0" w:beforeAutospacing="0" w:after="0" w:afterAutospacing="0"/>
        <w:jc w:val="both"/>
        <w:rPr>
          <w:rFonts w:ascii="Calibri" w:hAnsi="Calibri"/>
          <w:color w:val="000000"/>
          <w:sz w:val="22"/>
          <w:szCs w:val="22"/>
        </w:rPr>
      </w:pPr>
      <w:r>
        <w:rPr>
          <w:rFonts w:ascii="Calibri" w:hAnsi="Calibri"/>
          <w:color w:val="000000"/>
          <w:sz w:val="22"/>
          <w:szCs w:val="22"/>
        </w:rPr>
        <w:t>H</w:t>
      </w:r>
      <w:r w:rsidR="000E0A95" w:rsidRPr="00AA509B">
        <w:rPr>
          <w:rFonts w:ascii="Calibri" w:hAnsi="Calibri"/>
          <w:color w:val="000000"/>
          <w:sz w:val="22"/>
          <w:szCs w:val="22"/>
        </w:rPr>
        <w:t>onorary affiliation</w:t>
      </w:r>
      <w:r>
        <w:rPr>
          <w:rFonts w:ascii="Calibri" w:hAnsi="Calibri"/>
          <w:color w:val="000000"/>
          <w:sz w:val="22"/>
          <w:szCs w:val="22"/>
        </w:rPr>
        <w:t>s</w:t>
      </w:r>
    </w:p>
    <w:p w14:paraId="26DD41A6" w14:textId="654169BF" w:rsidR="006624E1" w:rsidRPr="00970DC9" w:rsidRDefault="00970DC9" w:rsidP="006624E1">
      <w:pPr>
        <w:pStyle w:val="xxmsolistparagraph"/>
        <w:numPr>
          <w:ilvl w:val="1"/>
          <w:numId w:val="42"/>
        </w:numPr>
        <w:shd w:val="clear" w:color="auto" w:fill="FFFFFF"/>
        <w:spacing w:before="0" w:beforeAutospacing="0" w:after="0" w:afterAutospacing="0"/>
        <w:jc w:val="both"/>
        <w:rPr>
          <w:rFonts w:ascii="Calibri" w:hAnsi="Calibri"/>
          <w:color w:val="000000"/>
          <w:sz w:val="22"/>
          <w:szCs w:val="22"/>
        </w:rPr>
      </w:pPr>
      <w:r>
        <w:rPr>
          <w:rFonts w:ascii="Calibri" w:hAnsi="Calibri"/>
          <w:color w:val="000000"/>
          <w:sz w:val="22"/>
          <w:szCs w:val="22"/>
        </w:rPr>
        <w:t>etc</w:t>
      </w:r>
    </w:p>
    <w:sectPr w:rsidR="006624E1" w:rsidRPr="00970DC9" w:rsidSect="00F1204A">
      <w:headerReference w:type="even" r:id="rId11"/>
      <w:headerReference w:type="default" r:id="rId12"/>
      <w:footerReference w:type="even" r:id="rId13"/>
      <w:footerReference w:type="default" r:id="rId14"/>
      <w:headerReference w:type="first" r:id="rId15"/>
      <w:footerReference w:type="first" r:id="rId16"/>
      <w:pgSz w:w="11899" w:h="16838"/>
      <w:pgMar w:top="1438" w:right="1797" w:bottom="1618" w:left="2552"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elsch, Carsten" w:date="2024-03-27T11:36:00Z" w:initials="CW">
    <w:p w14:paraId="07A5DD95" w14:textId="77777777" w:rsidR="00292ADE" w:rsidRDefault="00292ADE" w:rsidP="00292ADE">
      <w:pPr>
        <w:pStyle w:val="CommentText"/>
      </w:pPr>
      <w:r>
        <w:rPr>
          <w:rStyle w:val="CommentReference"/>
        </w:rPr>
        <w:annotationRef/>
      </w:r>
      <w:r>
        <w:t>We could obviously turn this into a 3- or multi party agreement in case JLab and BNL would like to be signatory of every MOU. We could also consider MoUs on a country-by- country basis, in which ase we would have the two US labs plus any number of partners in a given country.</w:t>
      </w:r>
    </w:p>
    <w:p w14:paraId="01325973" w14:textId="77777777" w:rsidR="00292ADE" w:rsidRDefault="00292ADE" w:rsidP="00292ADE">
      <w:pPr>
        <w:pStyle w:val="CommentText"/>
      </w:pPr>
    </w:p>
    <w:p w14:paraId="0D41488A" w14:textId="77777777" w:rsidR="00292ADE" w:rsidRDefault="00292ADE" w:rsidP="00292ADE">
      <w:pPr>
        <w:pStyle w:val="CommentText"/>
      </w:pPr>
      <w:r>
        <w:t>This draft framework can accommodate any of these and can be adapted easily. Please let me know what your views are on this.</w:t>
      </w:r>
    </w:p>
  </w:comment>
  <w:comment w:id="1" w:author="Welsch, Carsten" w:date="2024-03-27T11:44:00Z" w:initials="CW">
    <w:p w14:paraId="5305D939" w14:textId="77777777" w:rsidR="00970DC9" w:rsidRDefault="00970DC9" w:rsidP="00970DC9">
      <w:pPr>
        <w:pStyle w:val="CommentText"/>
      </w:pPr>
      <w:r>
        <w:rPr>
          <w:rStyle w:val="CommentReference"/>
        </w:rPr>
        <w:annotationRef/>
      </w:r>
      <w:r>
        <w:t>Can be rephrased/focused</w:t>
      </w:r>
    </w:p>
  </w:comment>
  <w:comment w:id="2" w:author="Welsch, Carsten" w:date="2024-03-27T11:39:00Z" w:initials="CW">
    <w:p w14:paraId="6C4DA2F5" w14:textId="5C48035C" w:rsidR="00292ADE" w:rsidRDefault="00292ADE" w:rsidP="00292ADE">
      <w:pPr>
        <w:pStyle w:val="CommentText"/>
      </w:pPr>
      <w:r>
        <w:rPr>
          <w:rStyle w:val="CommentReference"/>
        </w:rPr>
        <w:annotationRef/>
      </w:r>
      <w:r>
        <w:t>… (and Brookhaven National Laboratory) ….see above</w:t>
      </w:r>
    </w:p>
  </w:comment>
  <w:comment w:id="3" w:author="Welsch, Carsten" w:date="2024-03-27T11:39:00Z" w:initials="CW">
    <w:p w14:paraId="52C0F009" w14:textId="407952DB" w:rsidR="00292ADE" w:rsidRDefault="00292ADE" w:rsidP="00292ADE">
      <w:pPr>
        <w:pStyle w:val="CommentText"/>
      </w:pPr>
      <w:r>
        <w:rPr>
          <w:rStyle w:val="CommentReference"/>
        </w:rPr>
        <w:annotationRef/>
      </w:r>
      <w:r>
        <w:t>Should be expanded to list specific expertise across a number of areas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41488A" w15:done="0"/>
  <w15:commentEx w15:paraId="5305D939" w15:done="0"/>
  <w15:commentEx w15:paraId="6C4DA2F5" w15:done="0"/>
  <w15:commentEx w15:paraId="52C0F0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1ACFBAF" w16cex:dateUtc="2024-03-27T11:36:00Z"/>
  <w16cex:commentExtensible w16cex:durableId="62994F41" w16cex:dateUtc="2024-03-27T11:44:00Z"/>
  <w16cex:commentExtensible w16cex:durableId="0945C9E1" w16cex:dateUtc="2024-03-27T11:39:00Z"/>
  <w16cex:commentExtensible w16cex:durableId="35062327" w16cex:dateUtc="2024-03-27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41488A" w16cid:durableId="31ACFBAF"/>
  <w16cid:commentId w16cid:paraId="5305D939" w16cid:durableId="62994F41"/>
  <w16cid:commentId w16cid:paraId="6C4DA2F5" w16cid:durableId="0945C9E1"/>
  <w16cid:commentId w16cid:paraId="52C0F009" w16cid:durableId="350623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7B64" w14:textId="77777777" w:rsidR="00B60B3D" w:rsidRDefault="00B60B3D">
      <w:r>
        <w:separator/>
      </w:r>
    </w:p>
  </w:endnote>
  <w:endnote w:type="continuationSeparator" w:id="0">
    <w:p w14:paraId="204C762E" w14:textId="77777777" w:rsidR="00B60B3D" w:rsidRDefault="00B6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altName w:val="Book Antiqua"/>
    <w:panose1 w:val="00000000000000000000"/>
    <w:charset w:val="4D"/>
    <w:family w:val="roman"/>
    <w:notTrueType/>
    <w:pitch w:val="default"/>
    <w:sig w:usb0="03000000"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BB73" w14:textId="77777777" w:rsidR="000921AC" w:rsidRDefault="000921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5285">
      <w:rPr>
        <w:rStyle w:val="PageNumber"/>
        <w:noProof/>
      </w:rPr>
      <w:t>8</w:t>
    </w:r>
    <w:r>
      <w:rPr>
        <w:rStyle w:val="PageNumber"/>
      </w:rPr>
      <w:fldChar w:fldCharType="end"/>
    </w:r>
  </w:p>
  <w:p w14:paraId="5F4C1446" w14:textId="77777777" w:rsidR="000921AC" w:rsidRDefault="00092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4613" w14:textId="77777777" w:rsidR="00815163" w:rsidRPr="00970DC9" w:rsidRDefault="00815163" w:rsidP="00815163">
    <w:pPr>
      <w:pStyle w:val="Footer"/>
      <w:tabs>
        <w:tab w:val="clear" w:pos="4320"/>
        <w:tab w:val="clear" w:pos="8640"/>
        <w:tab w:val="center" w:pos="3775"/>
        <w:tab w:val="right" w:pos="7550"/>
      </w:tabs>
      <w:rPr>
        <w:rFonts w:asciiTheme="minorHAnsi" w:hAnsiTheme="minorHAnsi" w:cstheme="minorHAnsi"/>
      </w:rPr>
    </w:pPr>
    <w:r w:rsidRPr="00970DC9">
      <w:rPr>
        <w:rFonts w:asciiTheme="minorHAnsi" w:hAnsiTheme="minorHAnsi" w:cstheme="minorHAnsi"/>
      </w:rPr>
      <w:tab/>
    </w:r>
    <w:r w:rsidRPr="00970DC9">
      <w:rPr>
        <w:rFonts w:asciiTheme="minorHAnsi" w:hAnsiTheme="minorHAnsi" w:cstheme="minorHAnsi"/>
      </w:rPr>
      <w:tab/>
      <w:t xml:space="preserve">page </w:t>
    </w:r>
    <w:r w:rsidRPr="00970DC9">
      <w:rPr>
        <w:rFonts w:asciiTheme="minorHAnsi" w:hAnsiTheme="minorHAnsi" w:cstheme="minorHAnsi"/>
      </w:rPr>
      <w:fldChar w:fldCharType="begin"/>
    </w:r>
    <w:r w:rsidRPr="00970DC9">
      <w:rPr>
        <w:rFonts w:asciiTheme="minorHAnsi" w:hAnsiTheme="minorHAnsi" w:cstheme="minorHAnsi"/>
      </w:rPr>
      <w:instrText xml:space="preserve"> PAGE  \* Arabic  \* MERGEFORMAT </w:instrText>
    </w:r>
    <w:r w:rsidRPr="00970DC9">
      <w:rPr>
        <w:rFonts w:asciiTheme="minorHAnsi" w:hAnsiTheme="minorHAnsi" w:cstheme="minorHAnsi"/>
      </w:rPr>
      <w:fldChar w:fldCharType="separate"/>
    </w:r>
    <w:r w:rsidR="00C30932" w:rsidRPr="00970DC9">
      <w:rPr>
        <w:rFonts w:asciiTheme="minorHAnsi" w:hAnsiTheme="minorHAnsi" w:cstheme="minorHAnsi"/>
        <w:noProof/>
      </w:rPr>
      <w:t>7</w:t>
    </w:r>
    <w:r w:rsidRPr="00970DC9">
      <w:rPr>
        <w:rFonts w:asciiTheme="minorHAnsi" w:hAnsiTheme="minorHAnsi" w:cstheme="minorHAnsi"/>
      </w:rPr>
      <w:fldChar w:fldCharType="end"/>
    </w:r>
    <w:r w:rsidRPr="00970DC9">
      <w:rPr>
        <w:rFonts w:asciiTheme="minorHAnsi" w:hAnsiTheme="minorHAnsi" w:cstheme="minorHAnsi"/>
      </w:rPr>
      <w:t xml:space="preserve"> of </w:t>
    </w:r>
    <w:r w:rsidRPr="00970DC9">
      <w:rPr>
        <w:rFonts w:asciiTheme="minorHAnsi" w:hAnsiTheme="minorHAnsi" w:cstheme="minorHAnsi"/>
      </w:rPr>
      <w:fldChar w:fldCharType="begin"/>
    </w:r>
    <w:r w:rsidRPr="00970DC9">
      <w:rPr>
        <w:rFonts w:asciiTheme="minorHAnsi" w:hAnsiTheme="minorHAnsi" w:cstheme="minorHAnsi"/>
      </w:rPr>
      <w:instrText xml:space="preserve"> NUMPAGES  \* Arabic  \* MERGEFORMAT </w:instrText>
    </w:r>
    <w:r w:rsidRPr="00970DC9">
      <w:rPr>
        <w:rFonts w:asciiTheme="minorHAnsi" w:hAnsiTheme="minorHAnsi" w:cstheme="minorHAnsi"/>
      </w:rPr>
      <w:fldChar w:fldCharType="separate"/>
    </w:r>
    <w:r w:rsidR="00C30932" w:rsidRPr="00970DC9">
      <w:rPr>
        <w:rFonts w:asciiTheme="minorHAnsi" w:hAnsiTheme="minorHAnsi" w:cstheme="minorHAnsi"/>
        <w:noProof/>
      </w:rPr>
      <w:t>8</w:t>
    </w:r>
    <w:r w:rsidRPr="00970DC9">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23B2" w14:textId="77777777" w:rsidR="003946EF" w:rsidRDefault="00394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743E" w14:textId="77777777" w:rsidR="00B60B3D" w:rsidRDefault="00B60B3D">
      <w:r>
        <w:separator/>
      </w:r>
    </w:p>
  </w:footnote>
  <w:footnote w:type="continuationSeparator" w:id="0">
    <w:p w14:paraId="2E6B4BF9" w14:textId="77777777" w:rsidR="00B60B3D" w:rsidRDefault="00B6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F667" w14:textId="77777777" w:rsidR="000921AC" w:rsidRDefault="000921AC" w:rsidP="000921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5285">
      <w:rPr>
        <w:rStyle w:val="PageNumber"/>
        <w:noProof/>
      </w:rPr>
      <w:t>8</w:t>
    </w:r>
    <w:r>
      <w:rPr>
        <w:rStyle w:val="PageNumber"/>
      </w:rPr>
      <w:fldChar w:fldCharType="end"/>
    </w:r>
  </w:p>
  <w:p w14:paraId="7C2ABAA9" w14:textId="77777777" w:rsidR="000921AC" w:rsidRDefault="00092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048663"/>
      <w:docPartObj>
        <w:docPartGallery w:val="Watermarks"/>
        <w:docPartUnique/>
      </w:docPartObj>
    </w:sdtPr>
    <w:sdtContent>
      <w:p w14:paraId="348F7C83" w14:textId="0566D634" w:rsidR="003946EF" w:rsidRDefault="00000000">
        <w:pPr>
          <w:pStyle w:val="Header"/>
        </w:pPr>
        <w:r>
          <w:rPr>
            <w:noProof/>
          </w:rPr>
          <w:pict w14:anchorId="7BAE5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4F89" w14:textId="0D451CC6" w:rsidR="00DC74BD" w:rsidRDefault="00DC7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CCDC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18F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2C06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E6A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40B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6CCA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2D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AE1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066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72DB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F32F5"/>
    <w:multiLevelType w:val="hybridMultilevel"/>
    <w:tmpl w:val="37BA663E"/>
    <w:lvl w:ilvl="0" w:tplc="4D32CEA6">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0333718D"/>
    <w:multiLevelType w:val="hybridMultilevel"/>
    <w:tmpl w:val="512C827A"/>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2" w15:restartNumberingAfterBreak="0">
    <w:nsid w:val="09787EBA"/>
    <w:multiLevelType w:val="hybridMultilevel"/>
    <w:tmpl w:val="00922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D52319"/>
    <w:multiLevelType w:val="multilevel"/>
    <w:tmpl w:val="41746D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6828C5"/>
    <w:multiLevelType w:val="hybridMultilevel"/>
    <w:tmpl w:val="ED6E5AE2"/>
    <w:lvl w:ilvl="0" w:tplc="B1F0C38C">
      <w:start w:val="31"/>
      <w:numFmt w:val="bullet"/>
      <w:lvlText w:val="-"/>
      <w:lvlJc w:val="left"/>
      <w:pPr>
        <w:tabs>
          <w:tab w:val="num" w:pos="720"/>
        </w:tabs>
        <w:ind w:left="720" w:hanging="360"/>
      </w:pPr>
      <w:rPr>
        <w:rFonts w:ascii="Palatino-Roman" w:eastAsia="Times New Roman" w:hAnsi="Palatino-Roman" w:cs="Palatino-Roman" w:hint="default"/>
        <w:sz w:val="20"/>
      </w:rPr>
    </w:lvl>
    <w:lvl w:ilvl="1" w:tplc="67F0F218" w:tentative="1">
      <w:start w:val="1"/>
      <w:numFmt w:val="bullet"/>
      <w:lvlText w:val="o"/>
      <w:lvlJc w:val="left"/>
      <w:pPr>
        <w:tabs>
          <w:tab w:val="num" w:pos="1440"/>
        </w:tabs>
        <w:ind w:left="1440" w:hanging="360"/>
      </w:pPr>
      <w:rPr>
        <w:rFonts w:ascii="Courier New" w:hAnsi="Courier New" w:cs="Palatino-Roman" w:hint="default"/>
      </w:rPr>
    </w:lvl>
    <w:lvl w:ilvl="2" w:tplc="17F6840E" w:tentative="1">
      <w:start w:val="1"/>
      <w:numFmt w:val="bullet"/>
      <w:lvlText w:val=""/>
      <w:lvlJc w:val="left"/>
      <w:pPr>
        <w:tabs>
          <w:tab w:val="num" w:pos="2160"/>
        </w:tabs>
        <w:ind w:left="2160" w:hanging="360"/>
      </w:pPr>
      <w:rPr>
        <w:rFonts w:ascii="Wingdings" w:hAnsi="Wingdings" w:hint="default"/>
      </w:rPr>
    </w:lvl>
    <w:lvl w:ilvl="3" w:tplc="9FBEDA1E" w:tentative="1">
      <w:start w:val="1"/>
      <w:numFmt w:val="bullet"/>
      <w:lvlText w:val=""/>
      <w:lvlJc w:val="left"/>
      <w:pPr>
        <w:tabs>
          <w:tab w:val="num" w:pos="2880"/>
        </w:tabs>
        <w:ind w:left="2880" w:hanging="360"/>
      </w:pPr>
      <w:rPr>
        <w:rFonts w:ascii="Symbol" w:hAnsi="Symbol" w:hint="default"/>
      </w:rPr>
    </w:lvl>
    <w:lvl w:ilvl="4" w:tplc="6FB29A94" w:tentative="1">
      <w:start w:val="1"/>
      <w:numFmt w:val="bullet"/>
      <w:lvlText w:val="o"/>
      <w:lvlJc w:val="left"/>
      <w:pPr>
        <w:tabs>
          <w:tab w:val="num" w:pos="3600"/>
        </w:tabs>
        <w:ind w:left="3600" w:hanging="360"/>
      </w:pPr>
      <w:rPr>
        <w:rFonts w:ascii="Courier New" w:hAnsi="Courier New" w:cs="Palatino-Roman" w:hint="default"/>
      </w:rPr>
    </w:lvl>
    <w:lvl w:ilvl="5" w:tplc="8DDCCF54" w:tentative="1">
      <w:start w:val="1"/>
      <w:numFmt w:val="bullet"/>
      <w:lvlText w:val=""/>
      <w:lvlJc w:val="left"/>
      <w:pPr>
        <w:tabs>
          <w:tab w:val="num" w:pos="4320"/>
        </w:tabs>
        <w:ind w:left="4320" w:hanging="360"/>
      </w:pPr>
      <w:rPr>
        <w:rFonts w:ascii="Wingdings" w:hAnsi="Wingdings" w:hint="default"/>
      </w:rPr>
    </w:lvl>
    <w:lvl w:ilvl="6" w:tplc="4730919C" w:tentative="1">
      <w:start w:val="1"/>
      <w:numFmt w:val="bullet"/>
      <w:lvlText w:val=""/>
      <w:lvlJc w:val="left"/>
      <w:pPr>
        <w:tabs>
          <w:tab w:val="num" w:pos="5040"/>
        </w:tabs>
        <w:ind w:left="5040" w:hanging="360"/>
      </w:pPr>
      <w:rPr>
        <w:rFonts w:ascii="Symbol" w:hAnsi="Symbol" w:hint="default"/>
      </w:rPr>
    </w:lvl>
    <w:lvl w:ilvl="7" w:tplc="A4200D46" w:tentative="1">
      <w:start w:val="1"/>
      <w:numFmt w:val="bullet"/>
      <w:lvlText w:val="o"/>
      <w:lvlJc w:val="left"/>
      <w:pPr>
        <w:tabs>
          <w:tab w:val="num" w:pos="5760"/>
        </w:tabs>
        <w:ind w:left="5760" w:hanging="360"/>
      </w:pPr>
      <w:rPr>
        <w:rFonts w:ascii="Courier New" w:hAnsi="Courier New" w:cs="Palatino-Roman" w:hint="default"/>
      </w:rPr>
    </w:lvl>
    <w:lvl w:ilvl="8" w:tplc="9A6EE9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F22D97"/>
    <w:multiLevelType w:val="hybridMultilevel"/>
    <w:tmpl w:val="807A6200"/>
    <w:lvl w:ilvl="0" w:tplc="1748815E">
      <w:start w:val="2"/>
      <w:numFmt w:val="bullet"/>
      <w:lvlText w:val="-"/>
      <w:lvlJc w:val="left"/>
      <w:pPr>
        <w:tabs>
          <w:tab w:val="num" w:pos="720"/>
        </w:tabs>
        <w:ind w:left="720" w:hanging="360"/>
      </w:pPr>
      <w:rPr>
        <w:rFonts w:ascii="Palatino" w:eastAsia="Times New Roman" w:hAnsi="Palatino" w:cs="Times New Roman" w:hint="default"/>
      </w:rPr>
    </w:lvl>
    <w:lvl w:ilvl="1" w:tplc="7AB8713E" w:tentative="1">
      <w:start w:val="1"/>
      <w:numFmt w:val="bullet"/>
      <w:lvlText w:val="o"/>
      <w:lvlJc w:val="left"/>
      <w:pPr>
        <w:tabs>
          <w:tab w:val="num" w:pos="1440"/>
        </w:tabs>
        <w:ind w:left="1440" w:hanging="360"/>
      </w:pPr>
      <w:rPr>
        <w:rFonts w:ascii="Courier New" w:hAnsi="Courier New" w:cs="Palatino-Roman" w:hint="default"/>
      </w:rPr>
    </w:lvl>
    <w:lvl w:ilvl="2" w:tplc="F684C824" w:tentative="1">
      <w:start w:val="1"/>
      <w:numFmt w:val="bullet"/>
      <w:lvlText w:val=""/>
      <w:lvlJc w:val="left"/>
      <w:pPr>
        <w:tabs>
          <w:tab w:val="num" w:pos="2160"/>
        </w:tabs>
        <w:ind w:left="2160" w:hanging="360"/>
      </w:pPr>
      <w:rPr>
        <w:rFonts w:ascii="Wingdings" w:hAnsi="Wingdings" w:hint="default"/>
      </w:rPr>
    </w:lvl>
    <w:lvl w:ilvl="3" w:tplc="970C1D3C" w:tentative="1">
      <w:start w:val="1"/>
      <w:numFmt w:val="bullet"/>
      <w:lvlText w:val=""/>
      <w:lvlJc w:val="left"/>
      <w:pPr>
        <w:tabs>
          <w:tab w:val="num" w:pos="2880"/>
        </w:tabs>
        <w:ind w:left="2880" w:hanging="360"/>
      </w:pPr>
      <w:rPr>
        <w:rFonts w:ascii="Symbol" w:hAnsi="Symbol" w:hint="default"/>
      </w:rPr>
    </w:lvl>
    <w:lvl w:ilvl="4" w:tplc="D92AA712" w:tentative="1">
      <w:start w:val="1"/>
      <w:numFmt w:val="bullet"/>
      <w:lvlText w:val="o"/>
      <w:lvlJc w:val="left"/>
      <w:pPr>
        <w:tabs>
          <w:tab w:val="num" w:pos="3600"/>
        </w:tabs>
        <w:ind w:left="3600" w:hanging="360"/>
      </w:pPr>
      <w:rPr>
        <w:rFonts w:ascii="Courier New" w:hAnsi="Courier New" w:cs="Palatino-Roman" w:hint="default"/>
      </w:rPr>
    </w:lvl>
    <w:lvl w:ilvl="5" w:tplc="11ECF1E2" w:tentative="1">
      <w:start w:val="1"/>
      <w:numFmt w:val="bullet"/>
      <w:lvlText w:val=""/>
      <w:lvlJc w:val="left"/>
      <w:pPr>
        <w:tabs>
          <w:tab w:val="num" w:pos="4320"/>
        </w:tabs>
        <w:ind w:left="4320" w:hanging="360"/>
      </w:pPr>
      <w:rPr>
        <w:rFonts w:ascii="Wingdings" w:hAnsi="Wingdings" w:hint="default"/>
      </w:rPr>
    </w:lvl>
    <w:lvl w:ilvl="6" w:tplc="29144AE6" w:tentative="1">
      <w:start w:val="1"/>
      <w:numFmt w:val="bullet"/>
      <w:lvlText w:val=""/>
      <w:lvlJc w:val="left"/>
      <w:pPr>
        <w:tabs>
          <w:tab w:val="num" w:pos="5040"/>
        </w:tabs>
        <w:ind w:left="5040" w:hanging="360"/>
      </w:pPr>
      <w:rPr>
        <w:rFonts w:ascii="Symbol" w:hAnsi="Symbol" w:hint="default"/>
      </w:rPr>
    </w:lvl>
    <w:lvl w:ilvl="7" w:tplc="DD326F3C" w:tentative="1">
      <w:start w:val="1"/>
      <w:numFmt w:val="bullet"/>
      <w:lvlText w:val="o"/>
      <w:lvlJc w:val="left"/>
      <w:pPr>
        <w:tabs>
          <w:tab w:val="num" w:pos="5760"/>
        </w:tabs>
        <w:ind w:left="5760" w:hanging="360"/>
      </w:pPr>
      <w:rPr>
        <w:rFonts w:ascii="Courier New" w:hAnsi="Courier New" w:cs="Palatino-Roman" w:hint="default"/>
      </w:rPr>
    </w:lvl>
    <w:lvl w:ilvl="8" w:tplc="BA56EF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4B3F72"/>
    <w:multiLevelType w:val="multilevel"/>
    <w:tmpl w:val="F3629A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5270FB"/>
    <w:multiLevelType w:val="hybridMultilevel"/>
    <w:tmpl w:val="5EFA199C"/>
    <w:lvl w:ilvl="0" w:tplc="6B2E5542">
      <w:start w:val="1"/>
      <w:numFmt w:val="bullet"/>
      <w:lvlText w:val=""/>
      <w:lvlJc w:val="left"/>
      <w:pPr>
        <w:tabs>
          <w:tab w:val="num" w:pos="720"/>
        </w:tabs>
        <w:ind w:left="720" w:hanging="360"/>
      </w:pPr>
      <w:rPr>
        <w:rFonts w:ascii="Symbol" w:hAnsi="Symbol" w:hint="default"/>
      </w:rPr>
    </w:lvl>
    <w:lvl w:ilvl="1" w:tplc="4C8AAA6C" w:tentative="1">
      <w:start w:val="1"/>
      <w:numFmt w:val="bullet"/>
      <w:lvlText w:val="o"/>
      <w:lvlJc w:val="left"/>
      <w:pPr>
        <w:tabs>
          <w:tab w:val="num" w:pos="1440"/>
        </w:tabs>
        <w:ind w:left="1440" w:hanging="360"/>
      </w:pPr>
      <w:rPr>
        <w:rFonts w:ascii="Courier New" w:hAnsi="Courier New" w:cs="Palatino-Roman" w:hint="default"/>
      </w:rPr>
    </w:lvl>
    <w:lvl w:ilvl="2" w:tplc="5DDADB24" w:tentative="1">
      <w:start w:val="1"/>
      <w:numFmt w:val="bullet"/>
      <w:lvlText w:val=""/>
      <w:lvlJc w:val="left"/>
      <w:pPr>
        <w:tabs>
          <w:tab w:val="num" w:pos="2160"/>
        </w:tabs>
        <w:ind w:left="2160" w:hanging="360"/>
      </w:pPr>
      <w:rPr>
        <w:rFonts w:ascii="Wingdings" w:hAnsi="Wingdings" w:hint="default"/>
      </w:rPr>
    </w:lvl>
    <w:lvl w:ilvl="3" w:tplc="8B827380" w:tentative="1">
      <w:start w:val="1"/>
      <w:numFmt w:val="bullet"/>
      <w:lvlText w:val=""/>
      <w:lvlJc w:val="left"/>
      <w:pPr>
        <w:tabs>
          <w:tab w:val="num" w:pos="2880"/>
        </w:tabs>
        <w:ind w:left="2880" w:hanging="360"/>
      </w:pPr>
      <w:rPr>
        <w:rFonts w:ascii="Symbol" w:hAnsi="Symbol" w:hint="default"/>
      </w:rPr>
    </w:lvl>
    <w:lvl w:ilvl="4" w:tplc="84029E70" w:tentative="1">
      <w:start w:val="1"/>
      <w:numFmt w:val="bullet"/>
      <w:lvlText w:val="o"/>
      <w:lvlJc w:val="left"/>
      <w:pPr>
        <w:tabs>
          <w:tab w:val="num" w:pos="3600"/>
        </w:tabs>
        <w:ind w:left="3600" w:hanging="360"/>
      </w:pPr>
      <w:rPr>
        <w:rFonts w:ascii="Courier New" w:hAnsi="Courier New" w:cs="Palatino-Roman" w:hint="default"/>
      </w:rPr>
    </w:lvl>
    <w:lvl w:ilvl="5" w:tplc="B0424CBC" w:tentative="1">
      <w:start w:val="1"/>
      <w:numFmt w:val="bullet"/>
      <w:lvlText w:val=""/>
      <w:lvlJc w:val="left"/>
      <w:pPr>
        <w:tabs>
          <w:tab w:val="num" w:pos="4320"/>
        </w:tabs>
        <w:ind w:left="4320" w:hanging="360"/>
      </w:pPr>
      <w:rPr>
        <w:rFonts w:ascii="Wingdings" w:hAnsi="Wingdings" w:hint="default"/>
      </w:rPr>
    </w:lvl>
    <w:lvl w:ilvl="6" w:tplc="1B108016" w:tentative="1">
      <w:start w:val="1"/>
      <w:numFmt w:val="bullet"/>
      <w:lvlText w:val=""/>
      <w:lvlJc w:val="left"/>
      <w:pPr>
        <w:tabs>
          <w:tab w:val="num" w:pos="5040"/>
        </w:tabs>
        <w:ind w:left="5040" w:hanging="360"/>
      </w:pPr>
      <w:rPr>
        <w:rFonts w:ascii="Symbol" w:hAnsi="Symbol" w:hint="default"/>
      </w:rPr>
    </w:lvl>
    <w:lvl w:ilvl="7" w:tplc="2EF49BEA" w:tentative="1">
      <w:start w:val="1"/>
      <w:numFmt w:val="bullet"/>
      <w:lvlText w:val="o"/>
      <w:lvlJc w:val="left"/>
      <w:pPr>
        <w:tabs>
          <w:tab w:val="num" w:pos="5760"/>
        </w:tabs>
        <w:ind w:left="5760" w:hanging="360"/>
      </w:pPr>
      <w:rPr>
        <w:rFonts w:ascii="Courier New" w:hAnsi="Courier New" w:cs="Palatino-Roman" w:hint="default"/>
      </w:rPr>
    </w:lvl>
    <w:lvl w:ilvl="8" w:tplc="EC24A08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831393"/>
    <w:multiLevelType w:val="hybridMultilevel"/>
    <w:tmpl w:val="C7F48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650C6"/>
    <w:multiLevelType w:val="multilevel"/>
    <w:tmpl w:val="1DC43C2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AE70E30"/>
    <w:multiLevelType w:val="hybridMultilevel"/>
    <w:tmpl w:val="FC980F88"/>
    <w:lvl w:ilvl="0" w:tplc="EB3E51DC">
      <w:start w:val="1"/>
      <w:numFmt w:val="lowerLetter"/>
      <w:lvlText w:val="(%1)"/>
      <w:lvlJc w:val="left"/>
      <w:pPr>
        <w:tabs>
          <w:tab w:val="num" w:pos="1440"/>
        </w:tabs>
        <w:ind w:left="1440" w:hanging="720"/>
      </w:pPr>
      <w:rPr>
        <w:rFonts w:hint="default"/>
      </w:rPr>
    </w:lvl>
    <w:lvl w:ilvl="1" w:tplc="BD7277B0" w:tentative="1">
      <w:start w:val="1"/>
      <w:numFmt w:val="lowerLetter"/>
      <w:lvlText w:val="%2."/>
      <w:lvlJc w:val="left"/>
      <w:pPr>
        <w:tabs>
          <w:tab w:val="num" w:pos="1800"/>
        </w:tabs>
        <w:ind w:left="1800" w:hanging="360"/>
      </w:pPr>
    </w:lvl>
    <w:lvl w:ilvl="2" w:tplc="3E7C8FA0" w:tentative="1">
      <w:start w:val="1"/>
      <w:numFmt w:val="lowerRoman"/>
      <w:lvlText w:val="%3."/>
      <w:lvlJc w:val="right"/>
      <w:pPr>
        <w:tabs>
          <w:tab w:val="num" w:pos="2520"/>
        </w:tabs>
        <w:ind w:left="2520" w:hanging="180"/>
      </w:pPr>
    </w:lvl>
    <w:lvl w:ilvl="3" w:tplc="6F186E46" w:tentative="1">
      <w:start w:val="1"/>
      <w:numFmt w:val="decimal"/>
      <w:lvlText w:val="%4."/>
      <w:lvlJc w:val="left"/>
      <w:pPr>
        <w:tabs>
          <w:tab w:val="num" w:pos="3240"/>
        </w:tabs>
        <w:ind w:left="3240" w:hanging="360"/>
      </w:pPr>
    </w:lvl>
    <w:lvl w:ilvl="4" w:tplc="E340ABDA" w:tentative="1">
      <w:start w:val="1"/>
      <w:numFmt w:val="lowerLetter"/>
      <w:lvlText w:val="%5."/>
      <w:lvlJc w:val="left"/>
      <w:pPr>
        <w:tabs>
          <w:tab w:val="num" w:pos="3960"/>
        </w:tabs>
        <w:ind w:left="3960" w:hanging="360"/>
      </w:pPr>
    </w:lvl>
    <w:lvl w:ilvl="5" w:tplc="6A407ECA" w:tentative="1">
      <w:start w:val="1"/>
      <w:numFmt w:val="lowerRoman"/>
      <w:lvlText w:val="%6."/>
      <w:lvlJc w:val="right"/>
      <w:pPr>
        <w:tabs>
          <w:tab w:val="num" w:pos="4680"/>
        </w:tabs>
        <w:ind w:left="4680" w:hanging="180"/>
      </w:pPr>
    </w:lvl>
    <w:lvl w:ilvl="6" w:tplc="95A8B238" w:tentative="1">
      <w:start w:val="1"/>
      <w:numFmt w:val="decimal"/>
      <w:lvlText w:val="%7."/>
      <w:lvlJc w:val="left"/>
      <w:pPr>
        <w:tabs>
          <w:tab w:val="num" w:pos="5400"/>
        </w:tabs>
        <w:ind w:left="5400" w:hanging="360"/>
      </w:pPr>
    </w:lvl>
    <w:lvl w:ilvl="7" w:tplc="8D8492EE" w:tentative="1">
      <w:start w:val="1"/>
      <w:numFmt w:val="lowerLetter"/>
      <w:lvlText w:val="%8."/>
      <w:lvlJc w:val="left"/>
      <w:pPr>
        <w:tabs>
          <w:tab w:val="num" w:pos="6120"/>
        </w:tabs>
        <w:ind w:left="6120" w:hanging="360"/>
      </w:pPr>
    </w:lvl>
    <w:lvl w:ilvl="8" w:tplc="4F32C89E" w:tentative="1">
      <w:start w:val="1"/>
      <w:numFmt w:val="lowerRoman"/>
      <w:lvlText w:val="%9."/>
      <w:lvlJc w:val="right"/>
      <w:pPr>
        <w:tabs>
          <w:tab w:val="num" w:pos="6840"/>
        </w:tabs>
        <w:ind w:left="6840" w:hanging="180"/>
      </w:pPr>
    </w:lvl>
  </w:abstractNum>
  <w:abstractNum w:abstractNumId="21" w15:restartNumberingAfterBreak="0">
    <w:nsid w:val="31705BB3"/>
    <w:multiLevelType w:val="hybridMultilevel"/>
    <w:tmpl w:val="3C8A00A8"/>
    <w:lvl w:ilvl="0" w:tplc="073ABE1E">
      <w:numFmt w:val="bullet"/>
      <w:lvlText w:val="·"/>
      <w:lvlJc w:val="left"/>
      <w:pPr>
        <w:ind w:left="870" w:hanging="510"/>
      </w:pPr>
      <w:rPr>
        <w:rFonts w:ascii="Calibri" w:eastAsia="Times New Roman" w:hAnsi="Calibri" w:cs="Times New Roman" w:hint="default"/>
        <w:b/>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D1390"/>
    <w:multiLevelType w:val="hybridMultilevel"/>
    <w:tmpl w:val="239A4B3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2D77134"/>
    <w:multiLevelType w:val="hybridMultilevel"/>
    <w:tmpl w:val="6D421DA0"/>
    <w:lvl w:ilvl="0" w:tplc="073ABE1E">
      <w:numFmt w:val="bullet"/>
      <w:lvlText w:val="·"/>
      <w:lvlJc w:val="left"/>
      <w:pPr>
        <w:ind w:left="1590" w:hanging="510"/>
      </w:pPr>
      <w:rPr>
        <w:rFonts w:ascii="Calibri" w:eastAsia="Times New Roman" w:hAnsi="Calibri" w:cs="Times New Roman" w:hint="default"/>
        <w:b/>
        <w:color w:val="00000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1542CE"/>
    <w:multiLevelType w:val="multilevel"/>
    <w:tmpl w:val="BE263C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BB23D68"/>
    <w:multiLevelType w:val="hybridMultilevel"/>
    <w:tmpl w:val="E8F8251C"/>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4CCE50E5"/>
    <w:multiLevelType w:val="hybridMultilevel"/>
    <w:tmpl w:val="54C69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415086"/>
    <w:multiLevelType w:val="hybridMultilevel"/>
    <w:tmpl w:val="372E666A"/>
    <w:lvl w:ilvl="0" w:tplc="D6AAE7D4">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28" w15:restartNumberingAfterBreak="0">
    <w:nsid w:val="531B7045"/>
    <w:multiLevelType w:val="multilevel"/>
    <w:tmpl w:val="C7663CC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69069B"/>
    <w:multiLevelType w:val="hybridMultilevel"/>
    <w:tmpl w:val="FC9A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7840FB"/>
    <w:multiLevelType w:val="hybridMultilevel"/>
    <w:tmpl w:val="1B7A7A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Palatino-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Palatino-Roma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Palatino-Roman"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C9201E"/>
    <w:multiLevelType w:val="multilevel"/>
    <w:tmpl w:val="595CB186"/>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180ABE"/>
    <w:multiLevelType w:val="multilevel"/>
    <w:tmpl w:val="5EFA19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Palatino-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787184"/>
    <w:multiLevelType w:val="multilevel"/>
    <w:tmpl w:val="A68E15AC"/>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598"/>
        </w:tabs>
        <w:ind w:left="1598" w:hanging="850"/>
      </w:pPr>
      <w:rPr>
        <w:b w:val="0"/>
        <w:i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4" w15:restartNumberingAfterBreak="0">
    <w:nsid w:val="637E1F93"/>
    <w:multiLevelType w:val="multilevel"/>
    <w:tmpl w:val="DE12E790"/>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4210D1E"/>
    <w:multiLevelType w:val="multilevel"/>
    <w:tmpl w:val="5EFA19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Palatino-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B906E0"/>
    <w:multiLevelType w:val="hybridMultilevel"/>
    <w:tmpl w:val="EC448E26"/>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7" w15:restartNumberingAfterBreak="0">
    <w:nsid w:val="78E77855"/>
    <w:multiLevelType w:val="hybridMultilevel"/>
    <w:tmpl w:val="1A2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alatino-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latino-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Roman"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482273"/>
    <w:multiLevelType w:val="multilevel"/>
    <w:tmpl w:val="7EBA06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DCC6138"/>
    <w:multiLevelType w:val="multilevel"/>
    <w:tmpl w:val="C8C0F5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E444605"/>
    <w:multiLevelType w:val="hybridMultilevel"/>
    <w:tmpl w:val="BBDA4AE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0B235B"/>
    <w:multiLevelType w:val="hybridMultilevel"/>
    <w:tmpl w:val="18F021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89870222">
    <w:abstractNumId w:val="14"/>
  </w:num>
  <w:num w:numId="2" w16cid:durableId="1402755082">
    <w:abstractNumId w:val="31"/>
  </w:num>
  <w:num w:numId="3" w16cid:durableId="909383746">
    <w:abstractNumId w:val="34"/>
  </w:num>
  <w:num w:numId="4" w16cid:durableId="1549534829">
    <w:abstractNumId w:val="17"/>
  </w:num>
  <w:num w:numId="5" w16cid:durableId="738285533">
    <w:abstractNumId w:val="35"/>
  </w:num>
  <w:num w:numId="6" w16cid:durableId="229460052">
    <w:abstractNumId w:val="32"/>
  </w:num>
  <w:num w:numId="7" w16cid:durableId="251789508">
    <w:abstractNumId w:val="9"/>
  </w:num>
  <w:num w:numId="8" w16cid:durableId="104271002">
    <w:abstractNumId w:val="7"/>
  </w:num>
  <w:num w:numId="9" w16cid:durableId="740834499">
    <w:abstractNumId w:val="6"/>
  </w:num>
  <w:num w:numId="10" w16cid:durableId="1345013607">
    <w:abstractNumId w:val="5"/>
  </w:num>
  <w:num w:numId="11" w16cid:durableId="83956933">
    <w:abstractNumId w:val="4"/>
  </w:num>
  <w:num w:numId="12" w16cid:durableId="19938987">
    <w:abstractNumId w:val="8"/>
  </w:num>
  <w:num w:numId="13" w16cid:durableId="1965428277">
    <w:abstractNumId w:val="3"/>
  </w:num>
  <w:num w:numId="14" w16cid:durableId="1247153157">
    <w:abstractNumId w:val="2"/>
  </w:num>
  <w:num w:numId="15" w16cid:durableId="1014185341">
    <w:abstractNumId w:val="1"/>
  </w:num>
  <w:num w:numId="16" w16cid:durableId="773549806">
    <w:abstractNumId w:val="0"/>
  </w:num>
  <w:num w:numId="17" w16cid:durableId="2085763194">
    <w:abstractNumId w:val="28"/>
  </w:num>
  <w:num w:numId="18" w16cid:durableId="1737312198">
    <w:abstractNumId w:val="19"/>
  </w:num>
  <w:num w:numId="19" w16cid:durableId="876702039">
    <w:abstractNumId w:val="39"/>
  </w:num>
  <w:num w:numId="20" w16cid:durableId="2020769560">
    <w:abstractNumId w:val="13"/>
  </w:num>
  <w:num w:numId="21" w16cid:durableId="230509549">
    <w:abstractNumId w:val="15"/>
  </w:num>
  <w:num w:numId="22" w16cid:durableId="2051028435">
    <w:abstractNumId w:val="20"/>
  </w:num>
  <w:num w:numId="23" w16cid:durableId="361246760">
    <w:abstractNumId w:val="24"/>
  </w:num>
  <w:num w:numId="24" w16cid:durableId="408968094">
    <w:abstractNumId w:val="27"/>
  </w:num>
  <w:num w:numId="25" w16cid:durableId="10036658">
    <w:abstractNumId w:val="37"/>
  </w:num>
  <w:num w:numId="26" w16cid:durableId="1543906954">
    <w:abstractNumId w:val="12"/>
  </w:num>
  <w:num w:numId="27" w16cid:durableId="908733874">
    <w:abstractNumId w:val="26"/>
  </w:num>
  <w:num w:numId="28" w16cid:durableId="1357731431">
    <w:abstractNumId w:val="10"/>
  </w:num>
  <w:num w:numId="29" w16cid:durableId="1690446414">
    <w:abstractNumId w:val="22"/>
  </w:num>
  <w:num w:numId="30" w16cid:durableId="8649504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7444873">
    <w:abstractNumId w:val="16"/>
  </w:num>
  <w:num w:numId="32" w16cid:durableId="1341273153">
    <w:abstractNumId w:val="38"/>
  </w:num>
  <w:num w:numId="33" w16cid:durableId="1771198454">
    <w:abstractNumId w:val="30"/>
  </w:num>
  <w:num w:numId="34" w16cid:durableId="874074068">
    <w:abstractNumId w:val="40"/>
  </w:num>
  <w:num w:numId="35" w16cid:durableId="731659335">
    <w:abstractNumId w:val="18"/>
  </w:num>
  <w:num w:numId="36" w16cid:durableId="7769452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72994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22357353">
    <w:abstractNumId w:val="29"/>
  </w:num>
  <w:num w:numId="39" w16cid:durableId="267009845">
    <w:abstractNumId w:val="11"/>
  </w:num>
  <w:num w:numId="40" w16cid:durableId="208146721">
    <w:abstractNumId w:val="21"/>
  </w:num>
  <w:num w:numId="41" w16cid:durableId="1700473676">
    <w:abstractNumId w:val="23"/>
  </w:num>
  <w:num w:numId="42" w16cid:durableId="79869021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lsch, Carsten">
    <w15:presenceInfo w15:providerId="AD" w15:userId="S::welsch@liverpool.ac.uk::16d52ea2-eb58-4f29-a254-fec387550d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86"/>
    <w:rsid w:val="000811E2"/>
    <w:rsid w:val="000921AC"/>
    <w:rsid w:val="00097467"/>
    <w:rsid w:val="000D0EF8"/>
    <w:rsid w:val="000E0A95"/>
    <w:rsid w:val="000F3CBA"/>
    <w:rsid w:val="001526DA"/>
    <w:rsid w:val="001A4975"/>
    <w:rsid w:val="001C3586"/>
    <w:rsid w:val="002101F4"/>
    <w:rsid w:val="002218FB"/>
    <w:rsid w:val="0023416A"/>
    <w:rsid w:val="002602C0"/>
    <w:rsid w:val="00267EEF"/>
    <w:rsid w:val="00292ADE"/>
    <w:rsid w:val="0032438B"/>
    <w:rsid w:val="0032520F"/>
    <w:rsid w:val="00332AB6"/>
    <w:rsid w:val="0035697C"/>
    <w:rsid w:val="00392FF7"/>
    <w:rsid w:val="003946EF"/>
    <w:rsid w:val="003A26F2"/>
    <w:rsid w:val="003B3659"/>
    <w:rsid w:val="003E75B1"/>
    <w:rsid w:val="00422086"/>
    <w:rsid w:val="004A33F4"/>
    <w:rsid w:val="004F27FD"/>
    <w:rsid w:val="005A0E68"/>
    <w:rsid w:val="005A42F4"/>
    <w:rsid w:val="005C669B"/>
    <w:rsid w:val="00600B8D"/>
    <w:rsid w:val="00605285"/>
    <w:rsid w:val="006457E3"/>
    <w:rsid w:val="00657947"/>
    <w:rsid w:val="006624E1"/>
    <w:rsid w:val="0068783A"/>
    <w:rsid w:val="006A2772"/>
    <w:rsid w:val="006A5EFB"/>
    <w:rsid w:val="006C4133"/>
    <w:rsid w:val="006C4E2E"/>
    <w:rsid w:val="00716921"/>
    <w:rsid w:val="007335E9"/>
    <w:rsid w:val="0076729E"/>
    <w:rsid w:val="007763E0"/>
    <w:rsid w:val="00781EBF"/>
    <w:rsid w:val="007A4368"/>
    <w:rsid w:val="007F40BB"/>
    <w:rsid w:val="008118AC"/>
    <w:rsid w:val="00815163"/>
    <w:rsid w:val="008636B3"/>
    <w:rsid w:val="0086662E"/>
    <w:rsid w:val="00870B83"/>
    <w:rsid w:val="008B2B7A"/>
    <w:rsid w:val="00970DC9"/>
    <w:rsid w:val="009813CE"/>
    <w:rsid w:val="009B3260"/>
    <w:rsid w:val="009C501F"/>
    <w:rsid w:val="009D2ED9"/>
    <w:rsid w:val="009F42B4"/>
    <w:rsid w:val="00A01BF8"/>
    <w:rsid w:val="00A21B1B"/>
    <w:rsid w:val="00A32151"/>
    <w:rsid w:val="00A42BC9"/>
    <w:rsid w:val="00A74F29"/>
    <w:rsid w:val="00A856BF"/>
    <w:rsid w:val="00A86946"/>
    <w:rsid w:val="00AA509B"/>
    <w:rsid w:val="00AA7552"/>
    <w:rsid w:val="00B14FFE"/>
    <w:rsid w:val="00B60B3D"/>
    <w:rsid w:val="00B77E97"/>
    <w:rsid w:val="00BB3E65"/>
    <w:rsid w:val="00BF3C95"/>
    <w:rsid w:val="00BF63C7"/>
    <w:rsid w:val="00BF7BFA"/>
    <w:rsid w:val="00C244EC"/>
    <w:rsid w:val="00C25CF1"/>
    <w:rsid w:val="00C262FB"/>
    <w:rsid w:val="00C301CE"/>
    <w:rsid w:val="00C30932"/>
    <w:rsid w:val="00C41789"/>
    <w:rsid w:val="00C86348"/>
    <w:rsid w:val="00CE1099"/>
    <w:rsid w:val="00D631B8"/>
    <w:rsid w:val="00D80EBD"/>
    <w:rsid w:val="00DC5077"/>
    <w:rsid w:val="00DC74BD"/>
    <w:rsid w:val="00DD62CF"/>
    <w:rsid w:val="00E04253"/>
    <w:rsid w:val="00E201D3"/>
    <w:rsid w:val="00E81FAD"/>
    <w:rsid w:val="00EA1F90"/>
    <w:rsid w:val="00EB0558"/>
    <w:rsid w:val="00EB2656"/>
    <w:rsid w:val="00EB65CE"/>
    <w:rsid w:val="00EF6F46"/>
    <w:rsid w:val="00F1204A"/>
    <w:rsid w:val="00F20D2E"/>
    <w:rsid w:val="00F2370A"/>
    <w:rsid w:val="00F25F0A"/>
    <w:rsid w:val="00F27A91"/>
    <w:rsid w:val="00F604D9"/>
    <w:rsid w:val="00FF3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6BBF6"/>
  <w15:chartTrackingRefBased/>
  <w15:docId w15:val="{A7BA4E80-8211-4807-B190-DFB59BC6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3DA"/>
    <w:rPr>
      <w:sz w:val="24"/>
      <w:szCs w:val="24"/>
      <w:lang w:val="en-US" w:eastAsia="en-US"/>
    </w:rPr>
  </w:style>
  <w:style w:type="paragraph" w:styleId="Heading1">
    <w:name w:val="heading 1"/>
    <w:basedOn w:val="Normal"/>
    <w:next w:val="Normal"/>
    <w:qFormat/>
    <w:rsid w:val="003643DA"/>
    <w:pPr>
      <w:keepNext/>
      <w:autoSpaceDE w:val="0"/>
      <w:autoSpaceDN w:val="0"/>
      <w:adjustRightInd w:val="0"/>
      <w:jc w:val="center"/>
      <w:outlineLvl w:val="0"/>
    </w:pPr>
    <w:rPr>
      <w:rFonts w:ascii="Palatino" w:hAnsi="Palatino"/>
      <w:b/>
    </w:rPr>
  </w:style>
  <w:style w:type="paragraph" w:styleId="Heading2">
    <w:name w:val="heading 2"/>
    <w:basedOn w:val="Normal"/>
    <w:next w:val="Normal"/>
    <w:qFormat/>
    <w:rsid w:val="003643DA"/>
    <w:pPr>
      <w:keepNext/>
      <w:autoSpaceDE w:val="0"/>
      <w:autoSpaceDN w:val="0"/>
      <w:adjustRightInd w:val="0"/>
      <w:jc w:val="center"/>
      <w:outlineLvl w:val="1"/>
    </w:pPr>
    <w:rPr>
      <w:rFonts w:ascii="Palatino" w:hAnsi="Palatino"/>
      <w:b/>
      <w:sz w:val="32"/>
    </w:rPr>
  </w:style>
  <w:style w:type="paragraph" w:styleId="Heading3">
    <w:name w:val="heading 3"/>
    <w:basedOn w:val="Normal"/>
    <w:next w:val="Normal"/>
    <w:qFormat/>
    <w:rsid w:val="003643DA"/>
    <w:pPr>
      <w:keepNext/>
      <w:autoSpaceDE w:val="0"/>
      <w:autoSpaceDN w:val="0"/>
      <w:adjustRightInd w:val="0"/>
      <w:jc w:val="center"/>
      <w:outlineLvl w:val="2"/>
    </w:pPr>
    <w:rPr>
      <w:rFonts w:ascii="Palatino" w:hAnsi="Palatino"/>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43DA"/>
    <w:pPr>
      <w:tabs>
        <w:tab w:val="center" w:pos="4703"/>
        <w:tab w:val="right" w:pos="9406"/>
      </w:tabs>
    </w:pPr>
  </w:style>
  <w:style w:type="character" w:styleId="PageNumber">
    <w:name w:val="page number"/>
    <w:basedOn w:val="DefaultParagraphFont"/>
    <w:rsid w:val="003643DA"/>
  </w:style>
  <w:style w:type="paragraph" w:styleId="Footer">
    <w:name w:val="footer"/>
    <w:basedOn w:val="Normal"/>
    <w:rsid w:val="003643DA"/>
    <w:pPr>
      <w:tabs>
        <w:tab w:val="center" w:pos="4320"/>
        <w:tab w:val="right" w:pos="8640"/>
      </w:tabs>
    </w:pPr>
  </w:style>
  <w:style w:type="paragraph" w:styleId="BalloonText">
    <w:name w:val="Balloon Text"/>
    <w:basedOn w:val="Normal"/>
    <w:semiHidden/>
    <w:rsid w:val="003643DA"/>
    <w:rPr>
      <w:rFonts w:ascii="Tahoma" w:hAnsi="Tahoma" w:cs="Tahoma"/>
      <w:sz w:val="16"/>
      <w:szCs w:val="16"/>
    </w:rPr>
  </w:style>
  <w:style w:type="paragraph" w:styleId="BodyTextIndent2">
    <w:name w:val="Body Text Indent 2"/>
    <w:basedOn w:val="Normal"/>
    <w:rsid w:val="003643DA"/>
    <w:pPr>
      <w:ind w:left="567" w:hanging="567"/>
      <w:jc w:val="both"/>
    </w:pPr>
    <w:rPr>
      <w:rFonts w:ascii="Palatino" w:hAnsi="Palatino"/>
      <w:szCs w:val="20"/>
    </w:rPr>
  </w:style>
  <w:style w:type="paragraph" w:styleId="BodyTextIndent3">
    <w:name w:val="Body Text Indent 3"/>
    <w:basedOn w:val="Normal"/>
    <w:rsid w:val="003643DA"/>
    <w:pPr>
      <w:widowControl w:val="0"/>
      <w:ind w:left="1418" w:hanging="851"/>
      <w:jc w:val="both"/>
    </w:pPr>
    <w:rPr>
      <w:rFonts w:ascii="Palatino" w:hAnsi="Palatino"/>
      <w:szCs w:val="20"/>
      <w:lang w:val="en-GB"/>
    </w:rPr>
  </w:style>
  <w:style w:type="paragraph" w:customStyle="1" w:styleId="Level1">
    <w:name w:val="Level 1"/>
    <w:basedOn w:val="Normal"/>
    <w:rsid w:val="00323D3A"/>
    <w:pPr>
      <w:numPr>
        <w:numId w:val="30"/>
      </w:numPr>
      <w:spacing w:after="240" w:line="312" w:lineRule="auto"/>
      <w:jc w:val="both"/>
      <w:outlineLvl w:val="0"/>
    </w:pPr>
    <w:rPr>
      <w:szCs w:val="20"/>
      <w:lang w:val="en-GB" w:eastAsia="en-GB"/>
    </w:rPr>
  </w:style>
  <w:style w:type="paragraph" w:customStyle="1" w:styleId="Level2">
    <w:name w:val="Level 2"/>
    <w:basedOn w:val="Normal"/>
    <w:rsid w:val="00323D3A"/>
    <w:pPr>
      <w:numPr>
        <w:ilvl w:val="1"/>
        <w:numId w:val="30"/>
      </w:numPr>
      <w:spacing w:after="240" w:line="312" w:lineRule="auto"/>
      <w:jc w:val="both"/>
      <w:outlineLvl w:val="1"/>
    </w:pPr>
    <w:rPr>
      <w:szCs w:val="20"/>
      <w:lang w:val="en-GB" w:eastAsia="en-GB"/>
    </w:rPr>
  </w:style>
  <w:style w:type="paragraph" w:customStyle="1" w:styleId="Level3">
    <w:name w:val="Level 3"/>
    <w:basedOn w:val="Normal"/>
    <w:rsid w:val="00323D3A"/>
    <w:pPr>
      <w:numPr>
        <w:ilvl w:val="2"/>
        <w:numId w:val="30"/>
      </w:numPr>
      <w:tabs>
        <w:tab w:val="left" w:pos="1701"/>
      </w:tabs>
      <w:spacing w:after="240" w:line="312" w:lineRule="auto"/>
      <w:jc w:val="both"/>
      <w:outlineLvl w:val="2"/>
    </w:pPr>
    <w:rPr>
      <w:szCs w:val="20"/>
      <w:lang w:val="en-GB" w:eastAsia="en-GB"/>
    </w:rPr>
  </w:style>
  <w:style w:type="paragraph" w:customStyle="1" w:styleId="Level4">
    <w:name w:val="Level 4"/>
    <w:basedOn w:val="Normal"/>
    <w:rsid w:val="00323D3A"/>
    <w:pPr>
      <w:numPr>
        <w:ilvl w:val="3"/>
        <w:numId w:val="30"/>
      </w:numPr>
      <w:spacing w:after="240" w:line="312" w:lineRule="auto"/>
      <w:jc w:val="both"/>
      <w:outlineLvl w:val="3"/>
    </w:pPr>
    <w:rPr>
      <w:szCs w:val="20"/>
      <w:lang w:val="en-GB" w:eastAsia="en-GB"/>
    </w:rPr>
  </w:style>
  <w:style w:type="paragraph" w:customStyle="1" w:styleId="Level5">
    <w:name w:val="Level 5"/>
    <w:basedOn w:val="Normal"/>
    <w:rsid w:val="00323D3A"/>
    <w:pPr>
      <w:numPr>
        <w:ilvl w:val="4"/>
        <w:numId w:val="30"/>
      </w:numPr>
      <w:spacing w:after="240" w:line="312" w:lineRule="auto"/>
      <w:jc w:val="both"/>
      <w:outlineLvl w:val="4"/>
    </w:pPr>
    <w:rPr>
      <w:szCs w:val="20"/>
      <w:lang w:val="en-GB" w:eastAsia="en-GB"/>
    </w:rPr>
  </w:style>
  <w:style w:type="paragraph" w:customStyle="1" w:styleId="para2">
    <w:name w:val="para2"/>
    <w:basedOn w:val="Normal"/>
    <w:rsid w:val="00323D3A"/>
    <w:pPr>
      <w:tabs>
        <w:tab w:val="num" w:pos="851"/>
      </w:tabs>
      <w:spacing w:before="120"/>
      <w:ind w:left="851" w:hanging="851"/>
      <w:jc w:val="both"/>
    </w:pPr>
    <w:rPr>
      <w:rFonts w:ascii="Verdana" w:hAnsi="Verdana"/>
      <w:sz w:val="20"/>
      <w:szCs w:val="20"/>
      <w:lang w:val="en-GB" w:eastAsia="en-GB"/>
    </w:rPr>
  </w:style>
  <w:style w:type="paragraph" w:styleId="BodyTextIndent">
    <w:name w:val="Body Text Indent"/>
    <w:basedOn w:val="Normal"/>
    <w:link w:val="BodyTextIndentChar"/>
    <w:uiPriority w:val="99"/>
    <w:semiHidden/>
    <w:unhideWhenUsed/>
    <w:rsid w:val="001C4F26"/>
    <w:pPr>
      <w:spacing w:after="120"/>
      <w:ind w:left="283"/>
    </w:pPr>
    <w:rPr>
      <w:lang w:val="x-none" w:eastAsia="x-none"/>
    </w:rPr>
  </w:style>
  <w:style w:type="character" w:customStyle="1" w:styleId="BodyTextIndentChar">
    <w:name w:val="Body Text Indent Char"/>
    <w:link w:val="BodyTextIndent"/>
    <w:uiPriority w:val="99"/>
    <w:semiHidden/>
    <w:rsid w:val="001C4F26"/>
    <w:rPr>
      <w:sz w:val="24"/>
      <w:szCs w:val="24"/>
    </w:rPr>
  </w:style>
  <w:style w:type="character" w:styleId="CommentReference">
    <w:name w:val="annotation reference"/>
    <w:semiHidden/>
    <w:rsid w:val="0099487A"/>
    <w:rPr>
      <w:sz w:val="16"/>
      <w:szCs w:val="16"/>
    </w:rPr>
  </w:style>
  <w:style w:type="paragraph" w:styleId="CommentText">
    <w:name w:val="annotation text"/>
    <w:basedOn w:val="Normal"/>
    <w:semiHidden/>
    <w:rsid w:val="0099487A"/>
    <w:rPr>
      <w:sz w:val="20"/>
      <w:szCs w:val="20"/>
    </w:rPr>
  </w:style>
  <w:style w:type="paragraph" w:styleId="CommentSubject">
    <w:name w:val="annotation subject"/>
    <w:basedOn w:val="CommentText"/>
    <w:next w:val="CommentText"/>
    <w:semiHidden/>
    <w:rsid w:val="0099487A"/>
    <w:rPr>
      <w:b/>
      <w:bCs/>
    </w:rPr>
  </w:style>
  <w:style w:type="character" w:styleId="Hyperlink">
    <w:name w:val="Hyperlink"/>
    <w:rsid w:val="00493DBA"/>
    <w:rPr>
      <w:strike w:val="0"/>
      <w:dstrike w:val="0"/>
      <w:color w:val="464E90"/>
      <w:u w:val="none"/>
      <w:effect w:val="none"/>
    </w:rPr>
  </w:style>
  <w:style w:type="paragraph" w:customStyle="1" w:styleId="paragraph">
    <w:name w:val="paragraph"/>
    <w:rsid w:val="00BA74E1"/>
    <w:pPr>
      <w:tabs>
        <w:tab w:val="left" w:pos="993"/>
      </w:tabs>
      <w:spacing w:before="240" w:after="40"/>
      <w:ind w:left="992" w:hanging="992"/>
      <w:jc w:val="both"/>
    </w:pPr>
    <w:rPr>
      <w:rFonts w:ascii="Times" w:hAnsi="Times"/>
      <w:color w:val="000000"/>
      <w:sz w:val="24"/>
      <w:lang w:eastAsia="en-US"/>
    </w:rPr>
  </w:style>
  <w:style w:type="character" w:styleId="Strong">
    <w:name w:val="Strong"/>
    <w:uiPriority w:val="99"/>
    <w:qFormat/>
    <w:rsid w:val="006624E1"/>
    <w:rPr>
      <w:rFonts w:ascii="Times New Roman" w:hAnsi="Times New Roman" w:cs="Times New Roman" w:hint="default"/>
      <w:b/>
      <w:bCs w:val="0"/>
    </w:rPr>
  </w:style>
  <w:style w:type="paragraph" w:styleId="ListParagraph">
    <w:name w:val="List Paragraph"/>
    <w:basedOn w:val="Normal"/>
    <w:uiPriority w:val="99"/>
    <w:qFormat/>
    <w:rsid w:val="006624E1"/>
    <w:pPr>
      <w:widowControl w:val="0"/>
      <w:ind w:left="720"/>
      <w:contextualSpacing/>
    </w:pPr>
    <w:rPr>
      <w:rFonts w:eastAsia="PMingLiU"/>
      <w:kern w:val="2"/>
      <w:lang w:eastAsia="zh-TW"/>
    </w:rPr>
  </w:style>
  <w:style w:type="paragraph" w:customStyle="1" w:styleId="Nessunaspaziatura1">
    <w:name w:val="Nessuna spaziatura1"/>
    <w:uiPriority w:val="99"/>
    <w:rsid w:val="006624E1"/>
    <w:rPr>
      <w:lang w:val="es-ES" w:eastAsia="es-ES"/>
    </w:rPr>
  </w:style>
  <w:style w:type="paragraph" w:customStyle="1" w:styleId="xxmsonormal">
    <w:name w:val="x_x_msonormal"/>
    <w:basedOn w:val="Normal"/>
    <w:rsid w:val="000E0A95"/>
    <w:pPr>
      <w:spacing w:before="100" w:beforeAutospacing="1" w:after="100" w:afterAutospacing="1"/>
    </w:pPr>
    <w:rPr>
      <w:lang w:val="en-GB" w:eastAsia="en-GB"/>
    </w:rPr>
  </w:style>
  <w:style w:type="paragraph" w:customStyle="1" w:styleId="xxmsolistparagraph">
    <w:name w:val="x_x_msolistparagraph"/>
    <w:basedOn w:val="Normal"/>
    <w:rsid w:val="000E0A9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8004">
      <w:bodyDiv w:val="1"/>
      <w:marLeft w:val="0"/>
      <w:marRight w:val="0"/>
      <w:marTop w:val="0"/>
      <w:marBottom w:val="0"/>
      <w:divBdr>
        <w:top w:val="none" w:sz="0" w:space="0" w:color="auto"/>
        <w:left w:val="none" w:sz="0" w:space="0" w:color="auto"/>
        <w:bottom w:val="none" w:sz="0" w:space="0" w:color="auto"/>
        <w:right w:val="none" w:sz="0" w:space="0" w:color="auto"/>
      </w:divBdr>
    </w:div>
    <w:div w:id="293676961">
      <w:bodyDiv w:val="1"/>
      <w:marLeft w:val="0"/>
      <w:marRight w:val="0"/>
      <w:marTop w:val="0"/>
      <w:marBottom w:val="0"/>
      <w:divBdr>
        <w:top w:val="none" w:sz="0" w:space="0" w:color="auto"/>
        <w:left w:val="none" w:sz="0" w:space="0" w:color="auto"/>
        <w:bottom w:val="none" w:sz="0" w:space="0" w:color="auto"/>
        <w:right w:val="none" w:sz="0" w:space="0" w:color="auto"/>
      </w:divBdr>
      <w:divsChild>
        <w:div w:id="1932348435">
          <w:marLeft w:val="0"/>
          <w:marRight w:val="0"/>
          <w:marTop w:val="0"/>
          <w:marBottom w:val="0"/>
          <w:divBdr>
            <w:top w:val="none" w:sz="0" w:space="0" w:color="auto"/>
            <w:left w:val="none" w:sz="0" w:space="0" w:color="auto"/>
            <w:bottom w:val="none" w:sz="0" w:space="0" w:color="auto"/>
            <w:right w:val="none" w:sz="0" w:space="0" w:color="auto"/>
          </w:divBdr>
        </w:div>
      </w:divsChild>
    </w:div>
    <w:div w:id="361593220">
      <w:bodyDiv w:val="1"/>
      <w:marLeft w:val="0"/>
      <w:marRight w:val="0"/>
      <w:marTop w:val="0"/>
      <w:marBottom w:val="0"/>
      <w:divBdr>
        <w:top w:val="none" w:sz="0" w:space="0" w:color="auto"/>
        <w:left w:val="none" w:sz="0" w:space="0" w:color="auto"/>
        <w:bottom w:val="none" w:sz="0" w:space="0" w:color="auto"/>
        <w:right w:val="none" w:sz="0" w:space="0" w:color="auto"/>
      </w:divBdr>
    </w:div>
    <w:div w:id="1637637882">
      <w:bodyDiv w:val="1"/>
      <w:marLeft w:val="0"/>
      <w:marRight w:val="0"/>
      <w:marTop w:val="0"/>
      <w:marBottom w:val="0"/>
      <w:divBdr>
        <w:top w:val="none" w:sz="0" w:space="0" w:color="auto"/>
        <w:left w:val="none" w:sz="0" w:space="0" w:color="auto"/>
        <w:bottom w:val="none" w:sz="0" w:space="0" w:color="auto"/>
        <w:right w:val="none" w:sz="0" w:space="0" w:color="auto"/>
      </w:divBdr>
      <w:divsChild>
        <w:div w:id="1587303552">
          <w:marLeft w:val="0"/>
          <w:marRight w:val="0"/>
          <w:marTop w:val="0"/>
          <w:marBottom w:val="0"/>
          <w:divBdr>
            <w:top w:val="none" w:sz="0" w:space="0" w:color="auto"/>
            <w:left w:val="none" w:sz="0" w:space="0" w:color="auto"/>
            <w:bottom w:val="none" w:sz="0" w:space="0" w:color="auto"/>
            <w:right w:val="none" w:sz="0" w:space="0" w:color="auto"/>
          </w:divBdr>
        </w:div>
      </w:divsChild>
    </w:div>
    <w:div w:id="173632075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1521</Words>
  <Characters>8672</Characters>
  <Application>Microsoft Office Word</Application>
  <DocSecurity>0</DocSecurity>
  <Lines>72</Lines>
  <Paragraphs>20</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MoU FAIr-GSI-ANU</vt:lpstr>
      <vt:lpstr>CERN-Protocol Nº</vt:lpstr>
      <vt:lpstr>CERN-Protocol Nº</vt:lpstr>
    </vt:vector>
  </TitlesOfParts>
  <Company>University of Cyprus</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FAIr-GSI-ANU</dc:title>
  <dc:subject/>
  <dc:creator>welsch@liverpool.ac.uk</dc:creator>
  <cp:keywords/>
  <cp:lastModifiedBy>Welsch, Carsten</cp:lastModifiedBy>
  <cp:revision>2</cp:revision>
  <cp:lastPrinted>2018-09-05T09:11:00Z</cp:lastPrinted>
  <dcterms:created xsi:type="dcterms:W3CDTF">2024-05-22T17:05:00Z</dcterms:created>
  <dcterms:modified xsi:type="dcterms:W3CDTF">2024-05-22T17:05:00Z</dcterms:modified>
</cp:coreProperties>
</file>