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EEF4" w14:textId="77777777" w:rsidR="00D71FB5" w:rsidRPr="00852CC4" w:rsidRDefault="00D71FB5" w:rsidP="009A3334">
      <w:pPr>
        <w:kinsoku w:val="0"/>
        <w:overflowPunct w:val="0"/>
        <w:autoSpaceDE w:val="0"/>
        <w:autoSpaceDN w:val="0"/>
        <w:adjustRightInd w:val="0"/>
        <w:spacing w:after="0" w:line="479" w:lineRule="exact"/>
        <w:rPr>
          <w:rFonts w:ascii="Times New Roman" w:hAnsi="Times New Roman" w:cs="Times New Roman"/>
          <w:b/>
          <w:bCs/>
          <w:sz w:val="24"/>
          <w:szCs w:val="24"/>
        </w:rPr>
      </w:pPr>
      <w:r w:rsidRPr="00852CC4">
        <w:rPr>
          <w:rFonts w:ascii="Times New Roman" w:hAnsi="Times New Roman" w:cs="Times New Roman"/>
          <w:b/>
          <w:bCs/>
          <w:sz w:val="24"/>
          <w:szCs w:val="24"/>
        </w:rPr>
        <w:t>Chapter</w:t>
      </w:r>
      <w:r w:rsidRPr="00852CC4">
        <w:rPr>
          <w:rFonts w:ascii="Times New Roman" w:hAnsi="Times New Roman" w:cs="Times New Roman"/>
          <w:b/>
          <w:bCs/>
          <w:spacing w:val="60"/>
          <w:sz w:val="24"/>
          <w:szCs w:val="24"/>
        </w:rPr>
        <w:t xml:space="preserve"> </w:t>
      </w:r>
      <w:r w:rsidR="0017641E" w:rsidRPr="00852CC4">
        <w:rPr>
          <w:rFonts w:ascii="Times New Roman" w:hAnsi="Times New Roman" w:cs="Times New Roman"/>
          <w:b/>
          <w:bCs/>
          <w:sz w:val="24"/>
          <w:szCs w:val="24"/>
        </w:rPr>
        <w:t>4</w:t>
      </w:r>
    </w:p>
    <w:p w14:paraId="77B5BA57" w14:textId="77777777" w:rsidR="00FA419C" w:rsidRPr="00310DEB" w:rsidRDefault="00D71FB5" w:rsidP="00FA419C">
      <w:pPr>
        <w:kinsoku w:val="0"/>
        <w:overflowPunct w:val="0"/>
        <w:autoSpaceDE w:val="0"/>
        <w:autoSpaceDN w:val="0"/>
        <w:adjustRightInd w:val="0"/>
        <w:spacing w:after="0" w:line="519" w:lineRule="exact"/>
        <w:ind w:left="40"/>
        <w:rPr>
          <w:rFonts w:ascii="Times New Roman" w:hAnsi="Times New Roman" w:cs="Times New Roman"/>
          <w:bCs/>
          <w:sz w:val="24"/>
          <w:szCs w:val="24"/>
        </w:rPr>
      </w:pPr>
      <w:r w:rsidRPr="00310DEB">
        <w:rPr>
          <w:rFonts w:ascii="Times New Roman" w:hAnsi="Times New Roman" w:cs="Times New Roman"/>
          <w:bCs/>
          <w:sz w:val="24"/>
          <w:szCs w:val="24"/>
        </w:rPr>
        <w:t xml:space="preserve">Experiment Specific Equipment for the SBS </w:t>
      </w:r>
      <w:r w:rsidR="005A47C6" w:rsidRPr="00310DEB">
        <w:rPr>
          <w:rFonts w:ascii="Times New Roman" w:hAnsi="Times New Roman" w:cs="Times New Roman"/>
          <w:bCs/>
          <w:sz w:val="24"/>
          <w:szCs w:val="24"/>
        </w:rPr>
        <w:t>GMn/GEN</w:t>
      </w:r>
      <w:r w:rsidRPr="00310DEB">
        <w:rPr>
          <w:rFonts w:ascii="Times New Roman" w:hAnsi="Times New Roman" w:cs="Times New Roman"/>
          <w:bCs/>
          <w:sz w:val="24"/>
          <w:szCs w:val="24"/>
        </w:rPr>
        <w:t xml:space="preserve"> Experiments</w:t>
      </w:r>
    </w:p>
    <w:p w14:paraId="11BA822F" w14:textId="77777777" w:rsidR="00D71FB5" w:rsidRPr="00310DEB" w:rsidRDefault="00D71FB5" w:rsidP="00D71FB5">
      <w:pPr>
        <w:kinsoku w:val="0"/>
        <w:overflowPunct w:val="0"/>
        <w:autoSpaceDE w:val="0"/>
        <w:autoSpaceDN w:val="0"/>
        <w:adjustRightInd w:val="0"/>
        <w:spacing w:after="0" w:line="373" w:lineRule="exact"/>
        <w:ind w:left="40"/>
        <w:rPr>
          <w:rFonts w:ascii="Times New Roman" w:hAnsi="Times New Roman" w:cs="Times New Roman"/>
          <w:b/>
          <w:bCs/>
          <w:sz w:val="24"/>
          <w:szCs w:val="24"/>
        </w:rPr>
      </w:pPr>
      <w:bookmarkStart w:id="0" w:name="Overview"/>
      <w:bookmarkStart w:id="1" w:name="_bookmark1"/>
      <w:bookmarkEnd w:id="0"/>
      <w:bookmarkEnd w:id="1"/>
      <w:r w:rsidRPr="00310DEB">
        <w:rPr>
          <w:rFonts w:ascii="Times New Roman" w:hAnsi="Times New Roman" w:cs="Times New Roman"/>
          <w:b/>
          <w:bCs/>
          <w:sz w:val="24"/>
          <w:szCs w:val="24"/>
        </w:rPr>
        <w:t>4.1</w:t>
      </w:r>
      <w:r w:rsidR="00FC4909" w:rsidRPr="00310DEB">
        <w:rPr>
          <w:rFonts w:ascii="Times New Roman" w:hAnsi="Times New Roman" w:cs="Times New Roman"/>
          <w:b/>
          <w:bCs/>
          <w:sz w:val="24"/>
          <w:szCs w:val="24"/>
        </w:rPr>
        <w:t xml:space="preserve"> General E</w:t>
      </w:r>
      <w:r w:rsidR="009A3334" w:rsidRPr="00310DEB">
        <w:rPr>
          <w:rFonts w:ascii="Times New Roman" w:hAnsi="Times New Roman" w:cs="Times New Roman"/>
          <w:b/>
          <w:bCs/>
          <w:sz w:val="24"/>
          <w:szCs w:val="24"/>
        </w:rPr>
        <w:t>quipment</w:t>
      </w:r>
      <w:r w:rsidRPr="00310DEB">
        <w:rPr>
          <w:rFonts w:ascii="Times New Roman" w:hAnsi="Times New Roman" w:cs="Times New Roman"/>
          <w:b/>
          <w:bCs/>
          <w:sz w:val="24"/>
          <w:szCs w:val="24"/>
        </w:rPr>
        <w:t xml:space="preserve"> Overview</w:t>
      </w:r>
    </w:p>
    <w:p w14:paraId="3B21122D" w14:textId="77777777" w:rsidR="00D865B3" w:rsidRPr="00D869CC" w:rsidRDefault="00D869CC">
      <w:pPr>
        <w:rPr>
          <w:rFonts w:ascii="Times New Roman" w:hAnsi="Times New Roman" w:cs="Times New Roman"/>
          <w:color w:val="FF0000"/>
          <w:sz w:val="24"/>
          <w:szCs w:val="24"/>
        </w:rPr>
      </w:pPr>
      <w:r w:rsidRPr="00D869CC">
        <w:rPr>
          <w:rFonts w:ascii="Times New Roman" w:hAnsi="Times New Roman" w:cs="Times New Roman"/>
          <w:color w:val="FF0000"/>
          <w:sz w:val="24"/>
          <w:szCs w:val="24"/>
        </w:rPr>
        <w:t>We need a reasonably short accurate description here.</w:t>
      </w:r>
    </w:p>
    <w:p w14:paraId="7EC31EA9" w14:textId="77777777" w:rsidR="00D71FB5" w:rsidRPr="00310DEB" w:rsidRDefault="00D71FB5">
      <w:pPr>
        <w:rPr>
          <w:rFonts w:ascii="Times New Roman" w:hAnsi="Times New Roman" w:cs="Times New Roman"/>
          <w:sz w:val="24"/>
          <w:szCs w:val="24"/>
        </w:rPr>
      </w:pPr>
    </w:p>
    <w:p w14:paraId="1E7C4331" w14:textId="77777777" w:rsidR="00D71FB5" w:rsidRPr="00852CC4" w:rsidRDefault="0066740E" w:rsidP="00D71FB5">
      <w:pPr>
        <w:kinsoku w:val="0"/>
        <w:overflowPunct w:val="0"/>
        <w:autoSpaceDE w:val="0"/>
        <w:autoSpaceDN w:val="0"/>
        <w:adjustRightInd w:val="0"/>
        <w:spacing w:after="0" w:line="299" w:lineRule="exact"/>
        <w:ind w:left="40"/>
        <w:rPr>
          <w:rFonts w:ascii="Times New Roman" w:hAnsi="Times New Roman" w:cs="Times New Roman"/>
          <w:b/>
          <w:bCs/>
          <w:w w:val="115"/>
          <w:sz w:val="24"/>
          <w:szCs w:val="24"/>
        </w:rPr>
      </w:pPr>
      <w:r w:rsidRPr="00852CC4">
        <w:rPr>
          <w:rFonts w:ascii="Times New Roman" w:hAnsi="Times New Roman" w:cs="Times New Roman"/>
          <w:b/>
          <w:bCs/>
          <w:w w:val="115"/>
          <w:sz w:val="24"/>
          <w:szCs w:val="24"/>
        </w:rPr>
        <w:t>4</w:t>
      </w:r>
      <w:r w:rsidR="00D71FB5" w:rsidRPr="00852CC4">
        <w:rPr>
          <w:rFonts w:ascii="Times New Roman" w:hAnsi="Times New Roman" w:cs="Times New Roman"/>
          <w:b/>
          <w:bCs/>
          <w:w w:val="115"/>
          <w:sz w:val="24"/>
          <w:szCs w:val="24"/>
        </w:rPr>
        <w:t>.1.1</w:t>
      </w:r>
      <w:r w:rsidR="00D71FB5" w:rsidRPr="00852CC4">
        <w:rPr>
          <w:rFonts w:ascii="Times New Roman" w:hAnsi="Times New Roman" w:cs="Times New Roman"/>
          <w:b/>
          <w:bCs/>
          <w:spacing w:val="80"/>
          <w:w w:val="115"/>
          <w:sz w:val="24"/>
          <w:szCs w:val="24"/>
        </w:rPr>
        <w:t xml:space="preserve"> </w:t>
      </w:r>
      <w:r w:rsidR="00D71FB5" w:rsidRPr="00852CC4">
        <w:rPr>
          <w:rFonts w:ascii="Times New Roman" w:hAnsi="Times New Roman" w:cs="Times New Roman"/>
          <w:b/>
          <w:bCs/>
          <w:w w:val="115"/>
          <w:sz w:val="24"/>
          <w:szCs w:val="24"/>
        </w:rPr>
        <w:t>Hazards</w:t>
      </w:r>
    </w:p>
    <w:p w14:paraId="202A63C7" w14:textId="77777777" w:rsidR="006078AA" w:rsidRPr="00310DEB" w:rsidRDefault="006078AA" w:rsidP="00D71FB5">
      <w:pPr>
        <w:kinsoku w:val="0"/>
        <w:overflowPunct w:val="0"/>
        <w:autoSpaceDE w:val="0"/>
        <w:autoSpaceDN w:val="0"/>
        <w:adjustRightInd w:val="0"/>
        <w:spacing w:after="0" w:line="299" w:lineRule="exact"/>
        <w:ind w:left="40"/>
        <w:rPr>
          <w:rFonts w:ascii="Times New Roman" w:hAnsi="Times New Roman" w:cs="Times New Roman"/>
          <w:bCs/>
          <w:w w:val="115"/>
          <w:sz w:val="24"/>
          <w:szCs w:val="24"/>
        </w:rPr>
      </w:pPr>
      <w:r w:rsidRPr="00310DEB">
        <w:rPr>
          <w:rFonts w:ascii="Times New Roman" w:hAnsi="Times New Roman" w:cs="Times New Roman"/>
          <w:bCs/>
          <w:w w:val="115"/>
          <w:sz w:val="24"/>
          <w:szCs w:val="24"/>
        </w:rPr>
        <w:t xml:space="preserve">Jlab identified hazards can be found at </w:t>
      </w:r>
      <w:hyperlink r:id="rId7" w:history="1">
        <w:r w:rsidRPr="00310DEB">
          <w:rPr>
            <w:rStyle w:val="Hyperlink"/>
            <w:rFonts w:ascii="Times New Roman" w:hAnsi="Times New Roman" w:cs="Times New Roman"/>
            <w:bCs/>
            <w:w w:val="115"/>
            <w:sz w:val="24"/>
            <w:szCs w:val="24"/>
          </w:rPr>
          <w:t>https://www.jlab.org/ehs/ehsmanual/2410T1.htm</w:t>
        </w:r>
      </w:hyperlink>
      <w:r w:rsidRPr="00310DEB">
        <w:rPr>
          <w:rFonts w:ascii="Times New Roman" w:hAnsi="Times New Roman" w:cs="Times New Roman"/>
          <w:bCs/>
          <w:w w:val="115"/>
          <w:sz w:val="24"/>
          <w:szCs w:val="24"/>
        </w:rPr>
        <w:t xml:space="preserve"> </w:t>
      </w:r>
    </w:p>
    <w:p w14:paraId="15428CE2" w14:textId="77777777" w:rsidR="00FC4909" w:rsidRPr="00310DEB" w:rsidRDefault="00D71FB5" w:rsidP="00D71FB5">
      <w:pPr>
        <w:kinsoku w:val="0"/>
        <w:overflowPunct w:val="0"/>
        <w:autoSpaceDE w:val="0"/>
        <w:autoSpaceDN w:val="0"/>
        <w:adjustRightInd w:val="0"/>
        <w:spacing w:after="0" w:line="271" w:lineRule="exact"/>
        <w:ind w:left="40"/>
        <w:rPr>
          <w:rFonts w:ascii="Times New Roman" w:hAnsi="Times New Roman" w:cs="Times New Roman"/>
          <w:w w:val="105"/>
          <w:sz w:val="24"/>
          <w:szCs w:val="24"/>
        </w:rPr>
      </w:pPr>
      <w:r w:rsidRPr="00310DEB">
        <w:rPr>
          <w:rFonts w:ascii="Times New Roman" w:hAnsi="Times New Roman" w:cs="Times New Roman"/>
          <w:w w:val="105"/>
          <w:sz w:val="24"/>
          <w:szCs w:val="24"/>
        </w:rPr>
        <w:t xml:space="preserve">Hazards </w:t>
      </w:r>
      <w:r w:rsidR="009553A4" w:rsidRPr="00310DEB">
        <w:rPr>
          <w:rFonts w:ascii="Times New Roman" w:hAnsi="Times New Roman" w:cs="Times New Roman"/>
          <w:w w:val="105"/>
          <w:sz w:val="24"/>
          <w:szCs w:val="24"/>
        </w:rPr>
        <w:t xml:space="preserve">and mitigation requirements for the SBS Experiment are listed below. </w:t>
      </w:r>
      <w:r w:rsidR="00A952BC" w:rsidRPr="00310DEB">
        <w:rPr>
          <w:rFonts w:ascii="Times New Roman" w:eastAsia="Times New Roman" w:hAnsi="Times New Roman" w:cs="Times New Roman"/>
          <w:w w:val="105"/>
          <w:sz w:val="24"/>
          <w:szCs w:val="24"/>
        </w:rPr>
        <w:t>Identification, Evaluation, Documentation, Training, Security and Signage</w:t>
      </w:r>
      <w:r w:rsidR="00A952BC" w:rsidRPr="00310DEB">
        <w:rPr>
          <w:rFonts w:ascii="Times New Roman" w:hAnsi="Times New Roman" w:cs="Times New Roman"/>
          <w:w w:val="105"/>
          <w:sz w:val="24"/>
          <w:szCs w:val="24"/>
        </w:rPr>
        <w:t xml:space="preserve"> is required as applicable for all Identified Hazards. </w:t>
      </w:r>
      <w:r w:rsidR="009553A4" w:rsidRPr="00310DEB">
        <w:rPr>
          <w:rFonts w:ascii="Times New Roman" w:hAnsi="Times New Roman" w:cs="Times New Roman"/>
          <w:w w:val="105"/>
          <w:sz w:val="24"/>
          <w:szCs w:val="24"/>
        </w:rPr>
        <w:t>Specific mitigations will be addressed in the applicable s</w:t>
      </w:r>
      <w:r w:rsidR="000859BC" w:rsidRPr="00310DEB">
        <w:rPr>
          <w:rFonts w:ascii="Times New Roman" w:hAnsi="Times New Roman" w:cs="Times New Roman"/>
          <w:w w:val="105"/>
          <w:sz w:val="24"/>
          <w:szCs w:val="24"/>
        </w:rPr>
        <w:t>u</w:t>
      </w:r>
      <w:r w:rsidR="009553A4" w:rsidRPr="00310DEB">
        <w:rPr>
          <w:rFonts w:ascii="Times New Roman" w:hAnsi="Times New Roman" w:cs="Times New Roman"/>
          <w:w w:val="105"/>
          <w:sz w:val="24"/>
          <w:szCs w:val="24"/>
        </w:rPr>
        <w:t>b-section</w:t>
      </w:r>
      <w:r w:rsidR="00A952BC" w:rsidRPr="00310DEB">
        <w:rPr>
          <w:rFonts w:ascii="Times New Roman" w:hAnsi="Times New Roman" w:cs="Times New Roman"/>
          <w:w w:val="105"/>
          <w:sz w:val="24"/>
          <w:szCs w:val="24"/>
        </w:rPr>
        <w:t xml:space="preserve"> containing the Hazard</w:t>
      </w:r>
      <w:r w:rsidR="009553A4" w:rsidRPr="00310DEB">
        <w:rPr>
          <w:rFonts w:ascii="Times New Roman" w:hAnsi="Times New Roman" w:cs="Times New Roman"/>
          <w:w w:val="105"/>
          <w:sz w:val="24"/>
          <w:szCs w:val="24"/>
        </w:rPr>
        <w:t>.</w:t>
      </w:r>
      <w:r w:rsidR="00FC4909" w:rsidRPr="00310DEB">
        <w:rPr>
          <w:rFonts w:ascii="Times New Roman" w:hAnsi="Times New Roman" w:cs="Times New Roman"/>
          <w:w w:val="105"/>
          <w:sz w:val="24"/>
          <w:szCs w:val="24"/>
        </w:rPr>
        <w:t xml:space="preserve"> </w:t>
      </w:r>
    </w:p>
    <w:p w14:paraId="3523676F" w14:textId="77777777" w:rsidR="00E7350F" w:rsidRPr="00310DEB" w:rsidRDefault="00E7350F" w:rsidP="00D71FB5">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2A43E30B" w14:textId="77777777" w:rsidR="0024774A" w:rsidRPr="00310DEB" w:rsidRDefault="00E7350F" w:rsidP="00527C63">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Confined space</w:t>
      </w:r>
      <w:r w:rsidR="00527C63" w:rsidRPr="00527C63">
        <w:t xml:space="preserve"> </w:t>
      </w:r>
      <w:r w:rsidR="00527C63">
        <w:t xml:space="preserve">                      </w:t>
      </w:r>
      <w:hyperlink r:id="rId8" w:history="1">
        <w:r w:rsidR="00527C63" w:rsidRPr="00CC254F">
          <w:rPr>
            <w:rStyle w:val="Hyperlink"/>
            <w:rFonts w:ascii="Times New Roman" w:eastAsia="Times New Roman" w:hAnsi="Times New Roman" w:cs="Times New Roman"/>
            <w:w w:val="105"/>
            <w:sz w:val="24"/>
            <w:szCs w:val="24"/>
          </w:rPr>
          <w:t>https://www.jlab.org/ehs/ehsmanual/manual/6160.html</w:t>
        </w:r>
      </w:hyperlink>
      <w:r w:rsidR="009553A4" w:rsidRPr="00310DEB">
        <w:rPr>
          <w:rFonts w:ascii="Times New Roman" w:eastAsia="Times New Roman" w:hAnsi="Times New Roman" w:cs="Times New Roman"/>
          <w:w w:val="105"/>
          <w:sz w:val="24"/>
          <w:szCs w:val="24"/>
        </w:rPr>
        <w:tab/>
      </w:r>
    </w:p>
    <w:p w14:paraId="0969EF0C" w14:textId="77777777" w:rsidR="0024774A" w:rsidRPr="00310DEB" w:rsidRDefault="000859BC" w:rsidP="0024774A">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Electrical / High Voltage</w:t>
      </w:r>
      <w:r w:rsidR="006A6FA7">
        <w:rPr>
          <w:rFonts w:ascii="Times New Roman" w:eastAsia="Times New Roman" w:hAnsi="Times New Roman" w:cs="Times New Roman"/>
          <w:w w:val="105"/>
          <w:sz w:val="24"/>
          <w:szCs w:val="24"/>
        </w:rPr>
        <w:t xml:space="preserve">   </w:t>
      </w:r>
      <w:hyperlink r:id="rId9" w:history="1">
        <w:r w:rsidR="006A6FA7" w:rsidRPr="00CC254F">
          <w:rPr>
            <w:rStyle w:val="Hyperlink"/>
            <w:rFonts w:ascii="Times New Roman" w:eastAsia="Times New Roman" w:hAnsi="Times New Roman" w:cs="Times New Roman"/>
            <w:w w:val="105"/>
            <w:sz w:val="24"/>
            <w:szCs w:val="24"/>
          </w:rPr>
          <w:t>https://www.jlab.org/ehs/ehsmanual/manual/6200.html</w:t>
        </w:r>
      </w:hyperlink>
      <w:r w:rsidR="006A6FA7">
        <w:rPr>
          <w:rFonts w:ascii="Times New Roman" w:eastAsia="Times New Roman" w:hAnsi="Times New Roman" w:cs="Times New Roman"/>
          <w:w w:val="105"/>
          <w:sz w:val="24"/>
          <w:szCs w:val="24"/>
        </w:rPr>
        <w:t xml:space="preserve"> </w:t>
      </w:r>
      <w:r w:rsidR="0024774A" w:rsidRPr="00310DEB">
        <w:rPr>
          <w:rFonts w:ascii="Times New Roman" w:eastAsia="Times New Roman" w:hAnsi="Times New Roman" w:cs="Times New Roman"/>
          <w:w w:val="105"/>
          <w:sz w:val="24"/>
          <w:szCs w:val="24"/>
        </w:rPr>
        <w:tab/>
      </w:r>
    </w:p>
    <w:p w14:paraId="40044EDD" w14:textId="77777777" w:rsidR="000F7972"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Elevated work</w:t>
      </w:r>
      <w:r w:rsidR="000F7972" w:rsidRPr="000F7972">
        <w:t xml:space="preserve"> </w:t>
      </w:r>
      <w:r w:rsidR="000F7972">
        <w:t xml:space="preserve">                        </w:t>
      </w:r>
      <w:hyperlink r:id="rId10" w:history="1">
        <w:r w:rsidR="000F7972" w:rsidRPr="00CC254F">
          <w:rPr>
            <w:rStyle w:val="Hyperlink"/>
            <w:rFonts w:ascii="Times New Roman" w:eastAsia="Times New Roman" w:hAnsi="Times New Roman" w:cs="Times New Roman"/>
            <w:w w:val="105"/>
            <w:sz w:val="24"/>
            <w:szCs w:val="24"/>
          </w:rPr>
          <w:t>https://www.jlab.org/ehs/ehsmanual/manual/6131.html</w:t>
        </w:r>
      </w:hyperlink>
      <w:r w:rsidR="000F7972">
        <w:rPr>
          <w:rFonts w:ascii="Times New Roman" w:eastAsia="Times New Roman" w:hAnsi="Times New Roman" w:cs="Times New Roman"/>
          <w:w w:val="105"/>
          <w:sz w:val="24"/>
          <w:szCs w:val="24"/>
        </w:rPr>
        <w:t xml:space="preserve"> </w:t>
      </w:r>
    </w:p>
    <w:p w14:paraId="00525446" w14:textId="77777777" w:rsidR="00E7350F" w:rsidRPr="00310DEB" w:rsidRDefault="000F7972"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 xml:space="preserve">                                           </w:t>
      </w:r>
      <w:hyperlink r:id="rId11" w:history="1">
        <w:r w:rsidRPr="00CC254F">
          <w:rPr>
            <w:rStyle w:val="Hyperlink"/>
            <w:rFonts w:ascii="Times New Roman" w:eastAsia="Times New Roman" w:hAnsi="Times New Roman" w:cs="Times New Roman"/>
            <w:w w:val="105"/>
            <w:sz w:val="24"/>
            <w:szCs w:val="24"/>
          </w:rPr>
          <w:t>https://www.jlab.org/ehs/ehsmanual/manual/6132.html</w:t>
        </w:r>
      </w:hyperlink>
      <w:r>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7177A8B0" w14:textId="77777777" w:rsidR="00E7350F" w:rsidRPr="00310DEB" w:rsidRDefault="00927703"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Fire</w:t>
      </w:r>
      <w:r w:rsidR="006A6FA7" w:rsidRPr="006A6FA7">
        <w:t xml:space="preserve"> </w:t>
      </w:r>
      <w:r w:rsidR="006A6FA7">
        <w:t xml:space="preserve">                                              </w:t>
      </w:r>
      <w:hyperlink r:id="rId12" w:history="1">
        <w:r w:rsidR="006A6FA7" w:rsidRPr="00CC254F">
          <w:rPr>
            <w:rStyle w:val="Hyperlink"/>
            <w:rFonts w:ascii="Times New Roman" w:eastAsia="Times New Roman" w:hAnsi="Times New Roman" w:cs="Times New Roman"/>
            <w:w w:val="105"/>
            <w:sz w:val="24"/>
            <w:szCs w:val="24"/>
          </w:rPr>
          <w:t>https://www.jlab.org/ehs/ehsmanual/manual/6900.html</w:t>
        </w:r>
      </w:hyperlink>
      <w:r w:rsidR="006A6FA7">
        <w:rPr>
          <w:rFonts w:ascii="Times New Roman" w:eastAsia="Times New Roman" w:hAnsi="Times New Roman" w:cs="Times New Roman"/>
          <w:w w:val="105"/>
          <w:sz w:val="24"/>
          <w:szCs w:val="24"/>
        </w:rPr>
        <w:t xml:space="preserve"> </w:t>
      </w:r>
      <w:r w:rsidRPr="00310DEB">
        <w:rPr>
          <w:rFonts w:ascii="Times New Roman" w:eastAsia="Times New Roman" w:hAnsi="Times New Roman" w:cs="Times New Roman"/>
          <w:w w:val="105"/>
          <w:sz w:val="24"/>
          <w:szCs w:val="24"/>
        </w:rPr>
        <w:tab/>
      </w:r>
    </w:p>
    <w:p w14:paraId="168F6F0A"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Gasses</w:t>
      </w:r>
      <w:r w:rsidR="00CA36BC" w:rsidRPr="00CA36BC">
        <w:t xml:space="preserve"> </w:t>
      </w:r>
      <w:r w:rsidR="00CA36BC">
        <w:t xml:space="preserve">                                        </w:t>
      </w:r>
      <w:hyperlink r:id="rId13" w:history="1">
        <w:r w:rsidR="00CA36BC" w:rsidRPr="00CC254F">
          <w:rPr>
            <w:rStyle w:val="Hyperlink"/>
            <w:rFonts w:ascii="Times New Roman" w:eastAsia="Times New Roman" w:hAnsi="Times New Roman" w:cs="Times New Roman"/>
            <w:w w:val="105"/>
            <w:sz w:val="24"/>
            <w:szCs w:val="24"/>
          </w:rPr>
          <w:t>https://www.jlab.org/ehs/ehsmanual/manual/6150.html</w:t>
        </w:r>
      </w:hyperlink>
      <w:r w:rsidR="00CA36BC">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17A38151"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Hazardous waste</w:t>
      </w:r>
      <w:r w:rsidR="00927703" w:rsidRPr="00310DEB">
        <w:rPr>
          <w:rFonts w:ascii="Times New Roman" w:eastAsia="Times New Roman" w:hAnsi="Times New Roman" w:cs="Times New Roman"/>
          <w:w w:val="105"/>
          <w:sz w:val="24"/>
          <w:szCs w:val="24"/>
        </w:rPr>
        <w:t xml:space="preserve"> </w:t>
      </w:r>
      <w:r w:rsidR="003E2BF7">
        <w:rPr>
          <w:rFonts w:ascii="Times New Roman" w:eastAsia="Times New Roman" w:hAnsi="Times New Roman" w:cs="Times New Roman"/>
          <w:w w:val="105"/>
          <w:sz w:val="24"/>
          <w:szCs w:val="24"/>
        </w:rPr>
        <w:t xml:space="preserve">                </w:t>
      </w:r>
      <w:hyperlink r:id="rId14" w:history="1">
        <w:r w:rsidR="003E2BF7" w:rsidRPr="00CC254F">
          <w:rPr>
            <w:rStyle w:val="Hyperlink"/>
            <w:rFonts w:ascii="Times New Roman" w:eastAsia="Times New Roman" w:hAnsi="Times New Roman" w:cs="Times New Roman"/>
            <w:w w:val="105"/>
            <w:sz w:val="24"/>
            <w:szCs w:val="24"/>
          </w:rPr>
          <w:t>https://www.jlab.org/ehs/ehsmanual/manual/6610.html</w:t>
        </w:r>
      </w:hyperlink>
      <w:r w:rsidR="003E2BF7">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76A4BA1E"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Hot work</w:t>
      </w:r>
      <w:r w:rsidR="00927703" w:rsidRPr="00310DEB">
        <w:rPr>
          <w:rFonts w:ascii="Times New Roman" w:eastAsia="Times New Roman" w:hAnsi="Times New Roman" w:cs="Times New Roman"/>
          <w:w w:val="105"/>
          <w:sz w:val="24"/>
          <w:szCs w:val="24"/>
        </w:rPr>
        <w:t xml:space="preserve"> </w:t>
      </w:r>
      <w:r w:rsidR="003E2BF7">
        <w:rPr>
          <w:rFonts w:ascii="Times New Roman" w:eastAsia="Times New Roman" w:hAnsi="Times New Roman" w:cs="Times New Roman"/>
          <w:w w:val="105"/>
          <w:sz w:val="24"/>
          <w:szCs w:val="24"/>
        </w:rPr>
        <w:t xml:space="preserve">                            </w:t>
      </w:r>
      <w:hyperlink r:id="rId15" w:history="1">
        <w:r w:rsidR="003E2BF7" w:rsidRPr="00CC254F">
          <w:rPr>
            <w:rStyle w:val="Hyperlink"/>
            <w:rFonts w:ascii="Times New Roman" w:eastAsia="Times New Roman" w:hAnsi="Times New Roman" w:cs="Times New Roman"/>
            <w:w w:val="105"/>
            <w:sz w:val="24"/>
            <w:szCs w:val="24"/>
          </w:rPr>
          <w:t>https://www.jlab.org/ehs/ehsmanual/manual/6122.html</w:t>
        </w:r>
      </w:hyperlink>
      <w:r w:rsidR="003E2BF7">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28850BDC"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Lead</w:t>
      </w:r>
      <w:r w:rsidR="00927703" w:rsidRPr="00310DEB">
        <w:rPr>
          <w:rFonts w:ascii="Times New Roman" w:eastAsia="Times New Roman" w:hAnsi="Times New Roman" w:cs="Times New Roman"/>
          <w:w w:val="105"/>
          <w:sz w:val="24"/>
          <w:szCs w:val="24"/>
        </w:rPr>
        <w:t xml:space="preserve"> </w:t>
      </w:r>
      <w:r w:rsidR="006A6FA7">
        <w:rPr>
          <w:rFonts w:ascii="Times New Roman" w:eastAsia="Times New Roman" w:hAnsi="Times New Roman" w:cs="Times New Roman"/>
          <w:w w:val="105"/>
          <w:sz w:val="24"/>
          <w:szCs w:val="24"/>
        </w:rPr>
        <w:t xml:space="preserve">                                   </w:t>
      </w:r>
      <w:hyperlink r:id="rId16" w:history="1">
        <w:r w:rsidR="006A6FA7" w:rsidRPr="00CC254F">
          <w:rPr>
            <w:rStyle w:val="Hyperlink"/>
            <w:rFonts w:ascii="Times New Roman" w:eastAsia="Times New Roman" w:hAnsi="Times New Roman" w:cs="Times New Roman"/>
            <w:w w:val="105"/>
            <w:sz w:val="24"/>
            <w:szCs w:val="24"/>
          </w:rPr>
          <w:t>https://www.jlab.org/ehs/ehsmanual/manual/6680.html</w:t>
        </w:r>
      </w:hyperlink>
      <w:r w:rsidR="006A6FA7">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1324AD3F" w14:textId="77777777" w:rsidR="0024774A" w:rsidRPr="00310DEB" w:rsidRDefault="003E2BF7"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Material Handling</w:t>
      </w:r>
      <w:r w:rsidR="00927703" w:rsidRPr="00310DEB">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 xml:space="preserve">              </w:t>
      </w:r>
      <w:hyperlink r:id="rId17" w:history="1">
        <w:r w:rsidRPr="00CC254F">
          <w:rPr>
            <w:rStyle w:val="Hyperlink"/>
            <w:rFonts w:ascii="Times New Roman" w:eastAsia="Times New Roman" w:hAnsi="Times New Roman" w:cs="Times New Roman"/>
            <w:w w:val="105"/>
            <w:sz w:val="24"/>
            <w:szCs w:val="24"/>
          </w:rPr>
          <w:t>https://www.jlab.org/ehs/ehsmanual/manual/6140.html</w:t>
        </w:r>
      </w:hyperlink>
      <w:r>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011717D1"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Magnetic fields</w:t>
      </w:r>
      <w:r w:rsidR="00927703" w:rsidRPr="00310DEB">
        <w:rPr>
          <w:rFonts w:ascii="Times New Roman" w:eastAsia="Times New Roman" w:hAnsi="Times New Roman" w:cs="Times New Roman"/>
          <w:w w:val="105"/>
          <w:sz w:val="24"/>
          <w:szCs w:val="24"/>
        </w:rPr>
        <w:t xml:space="preserve"> </w:t>
      </w:r>
      <w:r w:rsidR="00CA36BC">
        <w:rPr>
          <w:rFonts w:ascii="Times New Roman" w:eastAsia="Times New Roman" w:hAnsi="Times New Roman" w:cs="Times New Roman"/>
          <w:w w:val="105"/>
          <w:sz w:val="24"/>
          <w:szCs w:val="24"/>
        </w:rPr>
        <w:t xml:space="preserve">                  </w:t>
      </w:r>
      <w:hyperlink r:id="rId18" w:history="1">
        <w:r w:rsidR="00CA36BC" w:rsidRPr="00CC254F">
          <w:rPr>
            <w:rStyle w:val="Hyperlink"/>
            <w:rFonts w:ascii="Times New Roman" w:eastAsia="Times New Roman" w:hAnsi="Times New Roman" w:cs="Times New Roman"/>
            <w:w w:val="105"/>
            <w:sz w:val="24"/>
            <w:szCs w:val="24"/>
          </w:rPr>
          <w:t>https://www.jlab.org/ehs/ehsmanual/manual/6420.html</w:t>
        </w:r>
      </w:hyperlink>
      <w:r w:rsidR="00CA36BC">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6DF95CCD"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ODH</w:t>
      </w:r>
      <w:r w:rsidR="006A6FA7">
        <w:rPr>
          <w:rFonts w:ascii="Times New Roman" w:eastAsia="Times New Roman" w:hAnsi="Times New Roman" w:cs="Times New Roman"/>
          <w:w w:val="105"/>
          <w:sz w:val="24"/>
          <w:szCs w:val="24"/>
        </w:rPr>
        <w:t xml:space="preserve">   </w:t>
      </w:r>
      <w:r w:rsidR="00CA36BC">
        <w:rPr>
          <w:rFonts w:ascii="Times New Roman" w:eastAsia="Times New Roman" w:hAnsi="Times New Roman" w:cs="Times New Roman"/>
          <w:w w:val="105"/>
          <w:sz w:val="24"/>
          <w:szCs w:val="24"/>
        </w:rPr>
        <w:t xml:space="preserve">                               </w:t>
      </w:r>
      <w:r w:rsidR="006A6FA7">
        <w:rPr>
          <w:rFonts w:ascii="Times New Roman" w:eastAsia="Times New Roman" w:hAnsi="Times New Roman" w:cs="Times New Roman"/>
          <w:w w:val="105"/>
          <w:sz w:val="24"/>
          <w:szCs w:val="24"/>
        </w:rPr>
        <w:t xml:space="preserve"> </w:t>
      </w:r>
      <w:hyperlink r:id="rId19" w:history="1">
        <w:r w:rsidR="006A6FA7" w:rsidRPr="00CC254F">
          <w:rPr>
            <w:rStyle w:val="Hyperlink"/>
            <w:rFonts w:ascii="Times New Roman" w:eastAsia="Times New Roman" w:hAnsi="Times New Roman" w:cs="Times New Roman"/>
            <w:w w:val="105"/>
            <w:sz w:val="24"/>
            <w:szCs w:val="24"/>
          </w:rPr>
          <w:t>https://www.jlab.org/ehs/ehsmanual/manual/6540.html</w:t>
        </w:r>
      </w:hyperlink>
      <w:r w:rsidR="006A6FA7">
        <w:rPr>
          <w:rFonts w:ascii="Times New Roman" w:eastAsia="Times New Roman" w:hAnsi="Times New Roman" w:cs="Times New Roman"/>
          <w:w w:val="105"/>
          <w:sz w:val="24"/>
          <w:szCs w:val="24"/>
        </w:rPr>
        <w:t xml:space="preserve"> </w:t>
      </w:r>
    </w:p>
    <w:p w14:paraId="126A274D"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Portable hand tools</w:t>
      </w:r>
      <w:r w:rsidR="00CA36BC">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 xml:space="preserve"> </w:t>
      </w:r>
      <w:hyperlink r:id="rId20" w:history="1">
        <w:r w:rsidR="000F7972" w:rsidRPr="00CC254F">
          <w:rPr>
            <w:rStyle w:val="Hyperlink"/>
            <w:rFonts w:ascii="Times New Roman" w:eastAsia="Times New Roman" w:hAnsi="Times New Roman" w:cs="Times New Roman"/>
            <w:w w:val="105"/>
            <w:sz w:val="24"/>
            <w:szCs w:val="24"/>
          </w:rPr>
          <w:t>https://www.jlab.org/ehs/ehsmanual/manual/6120.html</w:t>
        </w:r>
      </w:hyperlink>
      <w:r w:rsidR="000F7972">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0D727989"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 xml:space="preserve">Pressure vessels / </w:t>
      </w:r>
      <w:r w:rsidR="00332003">
        <w:rPr>
          <w:rFonts w:ascii="Times New Roman" w:eastAsia="Times New Roman" w:hAnsi="Times New Roman" w:cs="Times New Roman"/>
          <w:w w:val="105"/>
          <w:sz w:val="24"/>
          <w:szCs w:val="24"/>
        </w:rPr>
        <w:t xml:space="preserve">Vacuum </w:t>
      </w:r>
      <w:hyperlink r:id="rId21" w:history="1">
        <w:r w:rsidR="00527C63" w:rsidRPr="00CC254F">
          <w:rPr>
            <w:rStyle w:val="Hyperlink"/>
            <w:rFonts w:ascii="Times New Roman" w:eastAsia="Times New Roman" w:hAnsi="Times New Roman" w:cs="Times New Roman"/>
            <w:w w:val="105"/>
            <w:sz w:val="24"/>
            <w:szCs w:val="24"/>
          </w:rPr>
          <w:t>https://www.jlab.org/ehs/ehsmanual/manual/6151.html</w:t>
        </w:r>
      </w:hyperlink>
      <w:r w:rsidR="00527C63">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7BAD37F6"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Radiation</w:t>
      </w:r>
      <w:r w:rsidR="00927703" w:rsidRPr="00310DEB">
        <w:rPr>
          <w:rFonts w:ascii="Times New Roman" w:eastAsia="Times New Roman" w:hAnsi="Times New Roman" w:cs="Times New Roman"/>
          <w:w w:val="105"/>
          <w:sz w:val="24"/>
          <w:szCs w:val="24"/>
        </w:rPr>
        <w:t xml:space="preserve"> </w:t>
      </w:r>
      <w:r w:rsidR="00CA36BC">
        <w:rPr>
          <w:rFonts w:ascii="Times New Roman" w:eastAsia="Times New Roman" w:hAnsi="Times New Roman" w:cs="Times New Roman"/>
          <w:w w:val="105"/>
          <w:sz w:val="24"/>
          <w:szCs w:val="24"/>
        </w:rPr>
        <w:t xml:space="preserve">                           </w:t>
      </w:r>
      <w:r w:rsidR="000F7972">
        <w:rPr>
          <w:rFonts w:ascii="Times New Roman" w:eastAsia="Times New Roman" w:hAnsi="Times New Roman" w:cs="Times New Roman"/>
          <w:w w:val="105"/>
          <w:sz w:val="24"/>
          <w:szCs w:val="24"/>
        </w:rPr>
        <w:t xml:space="preserve"> </w:t>
      </w:r>
      <w:hyperlink r:id="rId22" w:history="1">
        <w:r w:rsidR="000F7972" w:rsidRPr="00CC254F">
          <w:rPr>
            <w:rStyle w:val="Hyperlink"/>
            <w:rFonts w:ascii="Times New Roman" w:eastAsia="Times New Roman" w:hAnsi="Times New Roman" w:cs="Times New Roman"/>
            <w:w w:val="105"/>
            <w:sz w:val="24"/>
            <w:szCs w:val="24"/>
          </w:rPr>
          <w:t>https://www.jlab.org/ehs/ehsmanual/manual/6310.html</w:t>
        </w:r>
      </w:hyperlink>
      <w:r w:rsidR="000F7972">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3F48C53D"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Sharp edges/pinch points</w:t>
      </w:r>
      <w:r w:rsidR="00927703" w:rsidRPr="00310DEB">
        <w:rPr>
          <w:rFonts w:ascii="Times New Roman" w:eastAsia="Times New Roman" w:hAnsi="Times New Roman" w:cs="Times New Roman"/>
          <w:w w:val="105"/>
          <w:sz w:val="24"/>
          <w:szCs w:val="24"/>
        </w:rPr>
        <w:t xml:space="preserve"> </w:t>
      </w:r>
      <w:r w:rsidR="00CA36BC">
        <w:rPr>
          <w:rFonts w:ascii="Times New Roman" w:eastAsia="Times New Roman" w:hAnsi="Times New Roman" w:cs="Times New Roman"/>
          <w:w w:val="105"/>
          <w:sz w:val="24"/>
          <w:szCs w:val="24"/>
        </w:rPr>
        <w:t xml:space="preserve">   </w:t>
      </w:r>
      <w:hyperlink r:id="rId23" w:history="1">
        <w:r w:rsidR="00CA36BC" w:rsidRPr="00CC254F">
          <w:rPr>
            <w:rStyle w:val="Hyperlink"/>
            <w:rFonts w:ascii="Times New Roman" w:eastAsia="Times New Roman" w:hAnsi="Times New Roman" w:cs="Times New Roman"/>
            <w:w w:val="105"/>
            <w:sz w:val="24"/>
            <w:szCs w:val="24"/>
          </w:rPr>
          <w:t>https://www.jlab.org/ehs/ehsmanual/manual/6140.html</w:t>
        </w:r>
      </w:hyperlink>
      <w:r w:rsidR="00CA36BC">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65C38C26" w14:textId="77777777" w:rsidR="0024774A" w:rsidRPr="00310DEB" w:rsidRDefault="00E7350F" w:rsidP="00A952BC">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Slips, trips and falls</w:t>
      </w:r>
      <w:r w:rsidR="00927703" w:rsidRPr="00310DEB">
        <w:rPr>
          <w:rFonts w:ascii="Times New Roman" w:eastAsia="Times New Roman" w:hAnsi="Times New Roman" w:cs="Times New Roman"/>
          <w:w w:val="105"/>
          <w:sz w:val="24"/>
          <w:szCs w:val="24"/>
        </w:rPr>
        <w:t xml:space="preserve"> </w:t>
      </w:r>
      <w:r w:rsidR="00587077">
        <w:rPr>
          <w:rFonts w:ascii="Times New Roman" w:eastAsia="Times New Roman" w:hAnsi="Times New Roman" w:cs="Times New Roman"/>
          <w:w w:val="105"/>
          <w:sz w:val="24"/>
          <w:szCs w:val="24"/>
        </w:rPr>
        <w:t xml:space="preserve">          </w:t>
      </w:r>
      <w:r w:rsidR="00CA36BC">
        <w:rPr>
          <w:rFonts w:ascii="Times New Roman" w:eastAsia="Times New Roman" w:hAnsi="Times New Roman" w:cs="Times New Roman"/>
          <w:w w:val="105"/>
          <w:sz w:val="24"/>
          <w:szCs w:val="24"/>
        </w:rPr>
        <w:t xml:space="preserve"> </w:t>
      </w:r>
      <w:hyperlink r:id="rId24" w:history="1">
        <w:r w:rsidR="00CA36BC" w:rsidRPr="00CC254F">
          <w:rPr>
            <w:rStyle w:val="Hyperlink"/>
            <w:rFonts w:ascii="Times New Roman" w:eastAsia="Times New Roman" w:hAnsi="Times New Roman" w:cs="Times New Roman"/>
            <w:w w:val="105"/>
            <w:sz w:val="24"/>
            <w:szCs w:val="24"/>
          </w:rPr>
          <w:t>https://www.jlab.org/ehs/ehsmanual/manual/6131.html</w:t>
        </w:r>
      </w:hyperlink>
      <w:r w:rsidR="00CA36BC">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19E48997" w14:textId="77777777" w:rsidR="0024774A" w:rsidRPr="00310DEB" w:rsidRDefault="00E7350F" w:rsidP="009553A4">
      <w:pPr>
        <w:kinsoku w:val="0"/>
        <w:overflowPunct w:val="0"/>
        <w:autoSpaceDE w:val="0"/>
        <w:autoSpaceDN w:val="0"/>
        <w:adjustRightInd w:val="0"/>
        <w:spacing w:after="0" w:line="271" w:lineRule="exact"/>
        <w:ind w:left="3595" w:hanging="3555"/>
        <w:rPr>
          <w:rFonts w:ascii="Times New Roman" w:eastAsia="Times New Roman" w:hAnsi="Times New Roman" w:cs="Times New Roman"/>
          <w:w w:val="105"/>
          <w:sz w:val="24"/>
          <w:szCs w:val="24"/>
        </w:rPr>
      </w:pPr>
      <w:r w:rsidRPr="00310DEB">
        <w:rPr>
          <w:rFonts w:ascii="Times New Roman" w:eastAsia="Times New Roman" w:hAnsi="Times New Roman" w:cs="Times New Roman"/>
          <w:w w:val="105"/>
          <w:sz w:val="24"/>
          <w:szCs w:val="24"/>
        </w:rPr>
        <w:t>Stored energy</w:t>
      </w:r>
      <w:r w:rsidR="00587077">
        <w:rPr>
          <w:rFonts w:ascii="Times New Roman" w:eastAsia="Times New Roman" w:hAnsi="Times New Roman" w:cs="Times New Roman"/>
          <w:w w:val="105"/>
          <w:sz w:val="24"/>
          <w:szCs w:val="24"/>
        </w:rPr>
        <w:t xml:space="preserve">                    </w:t>
      </w:r>
      <w:r w:rsidR="000F7972">
        <w:rPr>
          <w:rFonts w:ascii="Times New Roman" w:eastAsia="Times New Roman" w:hAnsi="Times New Roman" w:cs="Times New Roman"/>
          <w:w w:val="105"/>
          <w:sz w:val="24"/>
          <w:szCs w:val="24"/>
        </w:rPr>
        <w:t xml:space="preserve"> </w:t>
      </w:r>
      <w:hyperlink r:id="rId25" w:history="1">
        <w:r w:rsidR="003E2BF7" w:rsidRPr="00CC254F">
          <w:rPr>
            <w:rStyle w:val="Hyperlink"/>
            <w:rFonts w:ascii="Times New Roman" w:eastAsia="Times New Roman" w:hAnsi="Times New Roman" w:cs="Times New Roman"/>
            <w:w w:val="105"/>
            <w:sz w:val="24"/>
            <w:szCs w:val="24"/>
          </w:rPr>
          <w:t>https://www.jlab.org/ehs/ehsmanual/manual/6110.html</w:t>
        </w:r>
      </w:hyperlink>
      <w:r w:rsidR="003E2BF7">
        <w:rPr>
          <w:rFonts w:ascii="Times New Roman" w:eastAsia="Times New Roman" w:hAnsi="Times New Roman" w:cs="Times New Roman"/>
          <w:w w:val="105"/>
          <w:sz w:val="24"/>
          <w:szCs w:val="24"/>
        </w:rPr>
        <w:t xml:space="preserve"> </w:t>
      </w:r>
      <w:r w:rsidR="00927703" w:rsidRPr="00310DEB">
        <w:rPr>
          <w:rFonts w:ascii="Times New Roman" w:eastAsia="Times New Roman" w:hAnsi="Times New Roman" w:cs="Times New Roman"/>
          <w:w w:val="105"/>
          <w:sz w:val="24"/>
          <w:szCs w:val="24"/>
        </w:rPr>
        <w:tab/>
      </w:r>
    </w:p>
    <w:p w14:paraId="6F7F1C07" w14:textId="77777777" w:rsidR="00D71FB5" w:rsidRPr="00310DEB" w:rsidRDefault="00D71FB5">
      <w:pPr>
        <w:rPr>
          <w:rFonts w:ascii="Times New Roman" w:hAnsi="Times New Roman" w:cs="Times New Roman"/>
          <w:sz w:val="24"/>
          <w:szCs w:val="24"/>
        </w:rPr>
      </w:pPr>
      <w:bookmarkStart w:id="2" w:name="Mitigations"/>
      <w:bookmarkEnd w:id="2"/>
    </w:p>
    <w:p w14:paraId="7A631EE4" w14:textId="77777777" w:rsidR="00D71FB5" w:rsidRPr="008B1E8D" w:rsidRDefault="0066740E">
      <w:pPr>
        <w:rPr>
          <w:rFonts w:ascii="Times New Roman" w:hAnsi="Times New Roman" w:cs="Times New Roman"/>
          <w:b/>
          <w:sz w:val="24"/>
          <w:szCs w:val="24"/>
        </w:rPr>
      </w:pPr>
      <w:r w:rsidRPr="008B1E8D">
        <w:rPr>
          <w:rFonts w:ascii="Times New Roman" w:hAnsi="Times New Roman" w:cs="Times New Roman"/>
          <w:b/>
          <w:sz w:val="24"/>
          <w:szCs w:val="24"/>
        </w:rPr>
        <w:t>4</w:t>
      </w:r>
      <w:r w:rsidR="00EC4B94" w:rsidRPr="008B1E8D">
        <w:rPr>
          <w:rFonts w:ascii="Times New Roman" w:hAnsi="Times New Roman" w:cs="Times New Roman"/>
          <w:b/>
          <w:sz w:val="24"/>
          <w:szCs w:val="24"/>
        </w:rPr>
        <w:t>.1.</w:t>
      </w:r>
      <w:r w:rsidR="009553A4" w:rsidRPr="008B1E8D">
        <w:rPr>
          <w:rFonts w:ascii="Times New Roman" w:hAnsi="Times New Roman" w:cs="Times New Roman"/>
          <w:b/>
          <w:sz w:val="24"/>
          <w:szCs w:val="24"/>
        </w:rPr>
        <w:t>2</w:t>
      </w:r>
      <w:r w:rsidR="00EC4B94" w:rsidRPr="008B1E8D">
        <w:rPr>
          <w:rFonts w:ascii="Times New Roman" w:hAnsi="Times New Roman" w:cs="Times New Roman"/>
          <w:b/>
          <w:sz w:val="24"/>
          <w:szCs w:val="24"/>
        </w:rPr>
        <w:tab/>
      </w:r>
      <w:r w:rsidR="00D71FB5" w:rsidRPr="008B1E8D">
        <w:rPr>
          <w:rFonts w:ascii="Times New Roman" w:hAnsi="Times New Roman" w:cs="Times New Roman"/>
          <w:b/>
          <w:sz w:val="24"/>
          <w:szCs w:val="24"/>
        </w:rPr>
        <w:t>Responsible Personnel</w:t>
      </w:r>
    </w:p>
    <w:p w14:paraId="47A515D3" w14:textId="77777777" w:rsidR="002F535E" w:rsidRPr="00310DEB" w:rsidRDefault="002F535E" w:rsidP="002F535E">
      <w:pPr>
        <w:kinsoku w:val="0"/>
        <w:overflowPunct w:val="0"/>
        <w:autoSpaceDE w:val="0"/>
        <w:autoSpaceDN w:val="0"/>
        <w:adjustRightInd w:val="0"/>
        <w:spacing w:before="10" w:after="0" w:line="240" w:lineRule="auto"/>
        <w:rPr>
          <w:rFonts w:ascii="Times New Roman" w:hAnsi="Times New Roman" w:cs="Times New Roman"/>
          <w:sz w:val="9"/>
          <w:szCs w:val="9"/>
        </w:rPr>
      </w:pPr>
    </w:p>
    <w:tbl>
      <w:tblPr>
        <w:tblW w:w="8890" w:type="dxa"/>
        <w:tblInd w:w="-5" w:type="dxa"/>
        <w:tblLayout w:type="fixed"/>
        <w:tblCellMar>
          <w:left w:w="0" w:type="dxa"/>
          <w:right w:w="0" w:type="dxa"/>
        </w:tblCellMar>
        <w:tblLook w:val="0000" w:firstRow="0" w:lastRow="0" w:firstColumn="0" w:lastColumn="0" w:noHBand="0" w:noVBand="0"/>
      </w:tblPr>
      <w:tblGrid>
        <w:gridCol w:w="2511"/>
        <w:gridCol w:w="1112"/>
        <w:gridCol w:w="1521"/>
        <w:gridCol w:w="2112"/>
        <w:gridCol w:w="1634"/>
      </w:tblGrid>
      <w:tr w:rsidR="009F029A" w:rsidRPr="00310DEB" w14:paraId="0F867ED2" w14:textId="77777777" w:rsidTr="009A3334">
        <w:trPr>
          <w:trHeight w:val="317"/>
        </w:trPr>
        <w:tc>
          <w:tcPr>
            <w:tcW w:w="2511" w:type="dxa"/>
            <w:tcBorders>
              <w:top w:val="single" w:sz="4" w:space="0" w:color="000000"/>
              <w:left w:val="single" w:sz="4" w:space="0" w:color="000000"/>
              <w:bottom w:val="single" w:sz="8" w:space="0" w:color="000000"/>
              <w:right w:val="single" w:sz="4" w:space="0" w:color="000000"/>
            </w:tcBorders>
          </w:tcPr>
          <w:p w14:paraId="23432961" w14:textId="77777777" w:rsidR="009F029A" w:rsidRPr="00310DEB" w:rsidRDefault="009F029A" w:rsidP="002F535E">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w:t>
            </w:r>
            <w:proofErr w:type="spellStart"/>
            <w:r w:rsidRPr="00310DEB">
              <w:rPr>
                <w:rFonts w:ascii="Times New Roman" w:hAnsi="Times New Roman" w:cs="Times New Roman"/>
              </w:rPr>
              <w:t>first,last</w:t>
            </w:r>
            <w:proofErr w:type="spellEnd"/>
            <w:r w:rsidRPr="00310DEB">
              <w:rPr>
                <w:rFonts w:ascii="Times New Roman" w:hAnsi="Times New Roman" w:cs="Times New Roman"/>
              </w:rPr>
              <w:t>)</w:t>
            </w:r>
          </w:p>
        </w:tc>
        <w:tc>
          <w:tcPr>
            <w:tcW w:w="1112" w:type="dxa"/>
            <w:tcBorders>
              <w:top w:val="single" w:sz="4" w:space="0" w:color="000000"/>
              <w:left w:val="single" w:sz="4" w:space="0" w:color="000000"/>
              <w:bottom w:val="single" w:sz="8" w:space="0" w:color="000000"/>
              <w:right w:val="single" w:sz="4" w:space="0" w:color="000000"/>
            </w:tcBorders>
          </w:tcPr>
          <w:p w14:paraId="62972D07"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1" w:type="dxa"/>
            <w:tcBorders>
              <w:top w:val="single" w:sz="4" w:space="0" w:color="000000"/>
              <w:left w:val="single" w:sz="4" w:space="0" w:color="000000"/>
              <w:right w:val="single" w:sz="4" w:space="0" w:color="000000"/>
            </w:tcBorders>
          </w:tcPr>
          <w:p w14:paraId="5CA7479F" w14:textId="77777777" w:rsidR="009F029A" w:rsidRPr="00310DEB" w:rsidRDefault="009F029A" w:rsidP="002F535E">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2" w:type="dxa"/>
            <w:tcBorders>
              <w:top w:val="single" w:sz="4" w:space="0" w:color="000000"/>
              <w:left w:val="single" w:sz="4" w:space="0" w:color="000000"/>
              <w:bottom w:val="single" w:sz="8" w:space="0" w:color="000000"/>
              <w:right w:val="single" w:sz="4" w:space="0" w:color="000000"/>
            </w:tcBorders>
          </w:tcPr>
          <w:p w14:paraId="1873960D" w14:textId="77777777" w:rsidR="009F029A" w:rsidRPr="00310DEB" w:rsidRDefault="009F029A" w:rsidP="002F535E">
            <w:pPr>
              <w:kinsoku w:val="0"/>
              <w:overflowPunct w:val="0"/>
              <w:autoSpaceDE w:val="0"/>
              <w:autoSpaceDN w:val="0"/>
              <w:adjustRightInd w:val="0"/>
              <w:spacing w:after="0" w:line="236" w:lineRule="exact"/>
              <w:ind w:left="714" w:right="707"/>
              <w:jc w:val="center"/>
              <w:rPr>
                <w:rFonts w:ascii="Times New Roman" w:hAnsi="Times New Roman" w:cs="Times New Roman"/>
              </w:rPr>
            </w:pPr>
            <w:r w:rsidRPr="00310DEB">
              <w:rPr>
                <w:rFonts w:ascii="Times New Roman" w:hAnsi="Times New Roman" w:cs="Times New Roman"/>
              </w:rPr>
              <w:t>e-mail</w:t>
            </w:r>
          </w:p>
        </w:tc>
        <w:tc>
          <w:tcPr>
            <w:tcW w:w="1634" w:type="dxa"/>
            <w:tcBorders>
              <w:top w:val="single" w:sz="4" w:space="0" w:color="000000"/>
              <w:left w:val="single" w:sz="4" w:space="0" w:color="000000"/>
              <w:bottom w:val="single" w:sz="8" w:space="0" w:color="000000"/>
              <w:right w:val="single" w:sz="4" w:space="0" w:color="000000"/>
            </w:tcBorders>
          </w:tcPr>
          <w:p w14:paraId="25502ACB" w14:textId="77777777" w:rsidR="009F029A" w:rsidRPr="00310DEB" w:rsidRDefault="009F029A" w:rsidP="002F535E">
            <w:pPr>
              <w:kinsoku w:val="0"/>
              <w:overflowPunct w:val="0"/>
              <w:autoSpaceDE w:val="0"/>
              <w:autoSpaceDN w:val="0"/>
              <w:adjustRightInd w:val="0"/>
              <w:spacing w:after="0" w:line="236" w:lineRule="exact"/>
              <w:ind w:left="352"/>
              <w:rPr>
                <w:rFonts w:ascii="Times New Roman" w:hAnsi="Times New Roman" w:cs="Times New Roman"/>
              </w:rPr>
            </w:pPr>
            <w:r w:rsidRPr="00310DEB">
              <w:rPr>
                <w:rFonts w:ascii="Times New Roman" w:hAnsi="Times New Roman" w:cs="Times New Roman"/>
              </w:rPr>
              <w:t>Comment</w:t>
            </w:r>
          </w:p>
        </w:tc>
      </w:tr>
      <w:tr w:rsidR="002F535E" w:rsidRPr="00310DEB" w14:paraId="094A5A71" w14:textId="77777777" w:rsidTr="009A3334">
        <w:trPr>
          <w:trHeight w:val="267"/>
        </w:trPr>
        <w:tc>
          <w:tcPr>
            <w:tcW w:w="8890" w:type="dxa"/>
            <w:gridSpan w:val="5"/>
            <w:tcBorders>
              <w:top w:val="single" w:sz="8" w:space="0" w:color="000000"/>
              <w:left w:val="single" w:sz="4" w:space="0" w:color="000000"/>
              <w:bottom w:val="single" w:sz="4" w:space="0" w:color="000000"/>
              <w:right w:val="single" w:sz="4" w:space="0" w:color="000000"/>
            </w:tcBorders>
          </w:tcPr>
          <w:p w14:paraId="35BC064C" w14:textId="77777777" w:rsidR="002F535E" w:rsidRPr="00310DEB" w:rsidRDefault="002F535E" w:rsidP="002F535E">
            <w:pPr>
              <w:kinsoku w:val="0"/>
              <w:overflowPunct w:val="0"/>
              <w:autoSpaceDE w:val="0"/>
              <w:autoSpaceDN w:val="0"/>
              <w:adjustRightInd w:val="0"/>
              <w:spacing w:after="0" w:line="236" w:lineRule="exact"/>
              <w:ind w:left="2445" w:right="2438"/>
              <w:jc w:val="center"/>
              <w:rPr>
                <w:rFonts w:ascii="Times New Roman" w:hAnsi="Times New Roman" w:cs="Times New Roman"/>
                <w:i/>
                <w:iCs/>
              </w:rPr>
            </w:pPr>
            <w:r w:rsidRPr="00310DEB">
              <w:rPr>
                <w:rFonts w:ascii="Times New Roman" w:hAnsi="Times New Roman" w:cs="Times New Roman"/>
                <w:i/>
                <w:iCs/>
              </w:rPr>
              <w:t>Hall  A Technicians</w:t>
            </w:r>
          </w:p>
        </w:tc>
      </w:tr>
      <w:tr w:rsidR="009F029A" w:rsidRPr="00310DEB" w14:paraId="65FCD8F3" w14:textId="77777777" w:rsidTr="009A3334">
        <w:trPr>
          <w:trHeight w:val="539"/>
        </w:trPr>
        <w:tc>
          <w:tcPr>
            <w:tcW w:w="2511" w:type="dxa"/>
            <w:tcBorders>
              <w:top w:val="single" w:sz="4" w:space="0" w:color="000000"/>
              <w:left w:val="single" w:sz="4" w:space="0" w:color="000000"/>
              <w:bottom w:val="single" w:sz="4" w:space="0" w:color="000000"/>
              <w:right w:val="single" w:sz="4" w:space="0" w:color="000000"/>
            </w:tcBorders>
          </w:tcPr>
          <w:p w14:paraId="047C69CF" w14:textId="77777777" w:rsidR="009F029A" w:rsidRPr="00310DEB" w:rsidRDefault="009F029A" w:rsidP="002F535E">
            <w:pPr>
              <w:kinsoku w:val="0"/>
              <w:overflowPunct w:val="0"/>
              <w:autoSpaceDE w:val="0"/>
              <w:autoSpaceDN w:val="0"/>
              <w:adjustRightInd w:val="0"/>
              <w:spacing w:after="0" w:line="236" w:lineRule="exact"/>
              <w:ind w:left="263"/>
              <w:rPr>
                <w:rFonts w:ascii="Times New Roman" w:hAnsi="Times New Roman" w:cs="Times New Roman"/>
              </w:rPr>
            </w:pPr>
            <w:r w:rsidRPr="00310DEB">
              <w:rPr>
                <w:rFonts w:ascii="Times New Roman" w:hAnsi="Times New Roman" w:cs="Times New Roman"/>
              </w:rPr>
              <w:t>Tech-on-Call</w:t>
            </w:r>
          </w:p>
          <w:p w14:paraId="33F3EBFD" w14:textId="77777777" w:rsidR="009F029A" w:rsidRPr="00310DEB" w:rsidRDefault="009F029A" w:rsidP="002F535E">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Jessie Butler</w:t>
            </w:r>
          </w:p>
        </w:tc>
        <w:tc>
          <w:tcPr>
            <w:tcW w:w="1112" w:type="dxa"/>
            <w:tcBorders>
              <w:top w:val="single" w:sz="4" w:space="0" w:color="000000"/>
              <w:left w:val="single" w:sz="4" w:space="0" w:color="000000"/>
              <w:bottom w:val="single" w:sz="4" w:space="0" w:color="000000"/>
              <w:right w:val="single" w:sz="4" w:space="0" w:color="000000"/>
            </w:tcBorders>
          </w:tcPr>
          <w:p w14:paraId="2FB10ED2"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Hall-A</w:t>
            </w:r>
          </w:p>
          <w:p w14:paraId="369253D3" w14:textId="77777777" w:rsidR="009F029A" w:rsidRPr="00310DEB" w:rsidRDefault="009F029A" w:rsidP="002F535E">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Hall-A</w:t>
            </w:r>
          </w:p>
        </w:tc>
        <w:tc>
          <w:tcPr>
            <w:tcW w:w="1521" w:type="dxa"/>
            <w:tcBorders>
              <w:top w:val="single" w:sz="4" w:space="0" w:color="000000"/>
              <w:left w:val="single" w:sz="4" w:space="0" w:color="000000"/>
              <w:bottom w:val="single" w:sz="4" w:space="0" w:color="000000"/>
              <w:right w:val="single" w:sz="4" w:space="0" w:color="000000"/>
            </w:tcBorders>
          </w:tcPr>
          <w:p w14:paraId="26A68EB6"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5EBD936A" w14:textId="77777777" w:rsidR="009F029A" w:rsidRPr="00310DEB" w:rsidRDefault="009F029A" w:rsidP="002F535E">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2" w:type="dxa"/>
            <w:tcBorders>
              <w:top w:val="single" w:sz="4" w:space="0" w:color="000000"/>
              <w:left w:val="single" w:sz="4" w:space="0" w:color="000000"/>
              <w:bottom w:val="single" w:sz="4" w:space="0" w:color="000000"/>
              <w:right w:val="single" w:sz="4" w:space="0" w:color="000000"/>
            </w:tcBorders>
          </w:tcPr>
          <w:p w14:paraId="29CD254C" w14:textId="77777777" w:rsidR="009F029A" w:rsidRPr="00310DEB" w:rsidRDefault="009F029A" w:rsidP="002F535E">
            <w:pPr>
              <w:kinsoku w:val="0"/>
              <w:overflowPunct w:val="0"/>
              <w:autoSpaceDE w:val="0"/>
              <w:autoSpaceDN w:val="0"/>
              <w:adjustRightInd w:val="0"/>
              <w:spacing w:before="1" w:after="0" w:line="240" w:lineRule="auto"/>
              <w:rPr>
                <w:rFonts w:ascii="Times New Roman" w:hAnsi="Times New Roman" w:cs="Times New Roman"/>
                <w:sz w:val="21"/>
                <w:szCs w:val="21"/>
              </w:rPr>
            </w:pPr>
          </w:p>
          <w:p w14:paraId="3E1C9BA4" w14:textId="77777777" w:rsidR="009F029A" w:rsidRPr="00310DEB" w:rsidRDefault="00F84EF7" w:rsidP="002F535E">
            <w:pPr>
              <w:kinsoku w:val="0"/>
              <w:overflowPunct w:val="0"/>
              <w:autoSpaceDE w:val="0"/>
              <w:autoSpaceDN w:val="0"/>
              <w:adjustRightInd w:val="0"/>
              <w:spacing w:after="0" w:line="240" w:lineRule="auto"/>
              <w:ind w:left="118"/>
              <w:rPr>
                <w:rFonts w:ascii="Times New Roman" w:hAnsi="Times New Roman" w:cs="Times New Roman"/>
                <w:color w:val="0000BF"/>
              </w:rPr>
            </w:pPr>
            <w:hyperlink r:id="rId26" w:history="1">
              <w:r w:rsidR="009F029A" w:rsidRPr="00310DEB">
                <w:rPr>
                  <w:rFonts w:ascii="Times New Roman" w:hAnsi="Times New Roman" w:cs="Times New Roman"/>
                  <w:color w:val="0000BF"/>
                </w:rPr>
                <w:t>jbutler@jlab.org</w:t>
              </w:r>
            </w:hyperlink>
          </w:p>
        </w:tc>
        <w:tc>
          <w:tcPr>
            <w:tcW w:w="1634" w:type="dxa"/>
            <w:tcBorders>
              <w:top w:val="single" w:sz="4" w:space="0" w:color="000000"/>
              <w:left w:val="single" w:sz="4" w:space="0" w:color="000000"/>
              <w:bottom w:val="single" w:sz="4" w:space="0" w:color="000000"/>
              <w:right w:val="single" w:sz="4" w:space="0" w:color="000000"/>
            </w:tcBorders>
          </w:tcPr>
          <w:p w14:paraId="6A8BC3E8"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spacing w:val="-4"/>
              </w:rPr>
            </w:pPr>
            <w:r w:rsidRPr="00310DEB">
              <w:rPr>
                <w:rFonts w:ascii="Times New Roman" w:hAnsi="Times New Roman" w:cs="Times New Roman"/>
                <w:spacing w:val="-4"/>
              </w:rPr>
              <w:t>Vacuum</w:t>
            </w:r>
          </w:p>
          <w:p w14:paraId="0EE7999D" w14:textId="77777777" w:rsidR="009F029A" w:rsidRPr="00310DEB" w:rsidRDefault="009F029A" w:rsidP="002F535E">
            <w:pPr>
              <w:kinsoku w:val="0"/>
              <w:overflowPunct w:val="0"/>
              <w:autoSpaceDE w:val="0"/>
              <w:autoSpaceDN w:val="0"/>
              <w:adjustRightInd w:val="0"/>
              <w:spacing w:before="6" w:after="0" w:line="240" w:lineRule="auto"/>
              <w:ind w:left="118"/>
              <w:rPr>
                <w:rFonts w:ascii="Times New Roman" w:hAnsi="Times New Roman" w:cs="Times New Roman"/>
                <w:spacing w:val="-4"/>
              </w:rPr>
            </w:pPr>
            <w:r w:rsidRPr="00310DEB">
              <w:rPr>
                <w:rFonts w:ascii="Times New Roman" w:hAnsi="Times New Roman" w:cs="Times New Roman"/>
                <w:spacing w:val="-4"/>
              </w:rPr>
              <w:t>Vacuum</w:t>
            </w:r>
          </w:p>
        </w:tc>
      </w:tr>
      <w:tr w:rsidR="002F535E" w:rsidRPr="00310DEB" w14:paraId="36EC4FF4" w14:textId="77777777" w:rsidTr="009A3334">
        <w:trPr>
          <w:trHeight w:val="268"/>
        </w:trPr>
        <w:tc>
          <w:tcPr>
            <w:tcW w:w="8890" w:type="dxa"/>
            <w:gridSpan w:val="5"/>
            <w:tcBorders>
              <w:top w:val="single" w:sz="4" w:space="0" w:color="000000"/>
              <w:left w:val="single" w:sz="4" w:space="0" w:color="000000"/>
              <w:bottom w:val="single" w:sz="4" w:space="0" w:color="000000"/>
              <w:right w:val="single" w:sz="4" w:space="0" w:color="000000"/>
            </w:tcBorders>
          </w:tcPr>
          <w:p w14:paraId="301BD5F8" w14:textId="77777777" w:rsidR="002F535E" w:rsidRPr="00310DEB" w:rsidRDefault="002F535E" w:rsidP="002F535E">
            <w:pPr>
              <w:kinsoku w:val="0"/>
              <w:overflowPunct w:val="0"/>
              <w:autoSpaceDE w:val="0"/>
              <w:autoSpaceDN w:val="0"/>
              <w:adjustRightInd w:val="0"/>
              <w:spacing w:after="0" w:line="237" w:lineRule="exact"/>
              <w:ind w:left="2446" w:right="2438"/>
              <w:jc w:val="center"/>
              <w:rPr>
                <w:rFonts w:ascii="Times New Roman" w:hAnsi="Times New Roman" w:cs="Times New Roman"/>
                <w:i/>
                <w:iCs/>
              </w:rPr>
            </w:pPr>
            <w:r w:rsidRPr="00310DEB">
              <w:rPr>
                <w:rFonts w:ascii="Times New Roman" w:hAnsi="Times New Roman" w:cs="Times New Roman"/>
                <w:i/>
                <w:iCs/>
              </w:rPr>
              <w:t>Hall  A Physicists</w:t>
            </w:r>
          </w:p>
        </w:tc>
      </w:tr>
      <w:tr w:rsidR="009F029A" w:rsidRPr="00310DEB" w14:paraId="40F04C7A" w14:textId="77777777" w:rsidTr="009A3334">
        <w:trPr>
          <w:trHeight w:val="1081"/>
        </w:trPr>
        <w:tc>
          <w:tcPr>
            <w:tcW w:w="2511" w:type="dxa"/>
            <w:tcBorders>
              <w:top w:val="single" w:sz="4" w:space="0" w:color="000000"/>
              <w:left w:val="single" w:sz="4" w:space="0" w:color="000000"/>
              <w:bottom w:val="single" w:sz="4" w:space="0" w:color="000000"/>
              <w:right w:val="single" w:sz="4" w:space="0" w:color="000000"/>
            </w:tcBorders>
          </w:tcPr>
          <w:p w14:paraId="22C41AB6" w14:textId="77777777" w:rsidR="009F029A" w:rsidRPr="00310DEB" w:rsidRDefault="009F029A" w:rsidP="002F535E">
            <w:pPr>
              <w:kinsoku w:val="0"/>
              <w:overflowPunct w:val="0"/>
              <w:autoSpaceDE w:val="0"/>
              <w:autoSpaceDN w:val="0"/>
              <w:adjustRightInd w:val="0"/>
              <w:spacing w:after="0" w:line="236" w:lineRule="exact"/>
              <w:ind w:left="263"/>
              <w:rPr>
                <w:rFonts w:ascii="Times New Roman" w:hAnsi="Times New Roman" w:cs="Times New Roman"/>
              </w:rPr>
            </w:pPr>
            <w:proofErr w:type="spellStart"/>
            <w:r w:rsidRPr="00310DEB">
              <w:rPr>
                <w:rFonts w:ascii="Times New Roman" w:hAnsi="Times New Roman" w:cs="Times New Roman"/>
              </w:rPr>
              <w:t>Cryotarg</w:t>
            </w:r>
            <w:proofErr w:type="spellEnd"/>
            <w:r w:rsidRPr="00310DEB">
              <w:rPr>
                <w:rFonts w:ascii="Times New Roman" w:hAnsi="Times New Roman" w:cs="Times New Roman"/>
              </w:rPr>
              <w:t>-on-Call</w:t>
            </w:r>
          </w:p>
          <w:p w14:paraId="58416E24" w14:textId="77777777" w:rsidR="009F029A" w:rsidRPr="00310DEB" w:rsidRDefault="009F029A" w:rsidP="002F535E">
            <w:pPr>
              <w:kinsoku w:val="0"/>
              <w:overflowPunct w:val="0"/>
              <w:autoSpaceDE w:val="0"/>
              <w:autoSpaceDN w:val="0"/>
              <w:adjustRightInd w:val="0"/>
              <w:spacing w:before="6" w:after="0" w:line="244" w:lineRule="auto"/>
              <w:ind w:left="118" w:right="622"/>
              <w:rPr>
                <w:rFonts w:ascii="Times New Roman" w:hAnsi="Times New Roman" w:cs="Times New Roman"/>
              </w:rPr>
            </w:pPr>
            <w:r w:rsidRPr="00310DEB">
              <w:rPr>
                <w:rFonts w:ascii="Times New Roman" w:hAnsi="Times New Roman" w:cs="Times New Roman"/>
                <w:w w:val="95"/>
              </w:rPr>
              <w:t xml:space="preserve">Jian-Ping Chen </w:t>
            </w:r>
            <w:r w:rsidRPr="00310DEB">
              <w:rPr>
                <w:rFonts w:ascii="Times New Roman" w:hAnsi="Times New Roman" w:cs="Times New Roman"/>
              </w:rPr>
              <w:t>Greg Smith Silviu Covrig</w:t>
            </w:r>
          </w:p>
        </w:tc>
        <w:tc>
          <w:tcPr>
            <w:tcW w:w="1112" w:type="dxa"/>
            <w:tcBorders>
              <w:top w:val="single" w:sz="4" w:space="0" w:color="000000"/>
              <w:left w:val="single" w:sz="4" w:space="0" w:color="000000"/>
              <w:bottom w:val="single" w:sz="4" w:space="0" w:color="000000"/>
              <w:right w:val="single" w:sz="4" w:space="0" w:color="000000"/>
            </w:tcBorders>
          </w:tcPr>
          <w:p w14:paraId="612B337E"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Hall-A</w:t>
            </w:r>
          </w:p>
          <w:p w14:paraId="51634F80" w14:textId="77777777" w:rsidR="009F029A" w:rsidRPr="00310DEB" w:rsidRDefault="009F029A" w:rsidP="002F535E">
            <w:pPr>
              <w:kinsoku w:val="0"/>
              <w:overflowPunct w:val="0"/>
              <w:autoSpaceDE w:val="0"/>
              <w:autoSpaceDN w:val="0"/>
              <w:adjustRightInd w:val="0"/>
              <w:spacing w:before="6" w:after="0" w:line="244" w:lineRule="auto"/>
              <w:ind w:left="118" w:right="351"/>
              <w:jc w:val="both"/>
              <w:rPr>
                <w:rFonts w:ascii="Times New Roman" w:hAnsi="Times New Roman" w:cs="Times New Roman"/>
                <w:w w:val="90"/>
              </w:rPr>
            </w:pPr>
            <w:r w:rsidRPr="00310DEB">
              <w:rPr>
                <w:rFonts w:ascii="Times New Roman" w:hAnsi="Times New Roman" w:cs="Times New Roman"/>
                <w:w w:val="90"/>
              </w:rPr>
              <w:t xml:space="preserve">Hall-A Hall-C </w:t>
            </w:r>
            <w:proofErr w:type="spellStart"/>
            <w:r w:rsidRPr="00310DEB">
              <w:rPr>
                <w:rFonts w:ascii="Times New Roman" w:hAnsi="Times New Roman" w:cs="Times New Roman"/>
                <w:w w:val="90"/>
              </w:rPr>
              <w:t>Hall-C</w:t>
            </w:r>
            <w:proofErr w:type="spellEnd"/>
          </w:p>
        </w:tc>
        <w:tc>
          <w:tcPr>
            <w:tcW w:w="1521" w:type="dxa"/>
            <w:tcBorders>
              <w:top w:val="single" w:sz="4" w:space="0" w:color="000000"/>
              <w:left w:val="single" w:sz="4" w:space="0" w:color="000000"/>
              <w:bottom w:val="single" w:sz="4" w:space="0" w:color="000000"/>
              <w:right w:val="single" w:sz="4" w:space="0" w:color="000000"/>
            </w:tcBorders>
          </w:tcPr>
          <w:p w14:paraId="69EDBC76"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6063E856" w14:textId="77777777" w:rsidR="009F029A" w:rsidRPr="00310DEB" w:rsidRDefault="009F029A" w:rsidP="009F029A">
            <w:pPr>
              <w:kinsoku w:val="0"/>
              <w:overflowPunct w:val="0"/>
              <w:autoSpaceDE w:val="0"/>
              <w:autoSpaceDN w:val="0"/>
              <w:adjustRightInd w:val="0"/>
              <w:spacing w:before="6" w:after="0" w:line="240" w:lineRule="auto"/>
              <w:rPr>
                <w:rFonts w:ascii="Times New Roman" w:hAnsi="Times New Roman" w:cs="Times New Roman"/>
              </w:rPr>
            </w:pPr>
            <w:r w:rsidRPr="00310DEB">
              <w:rPr>
                <w:rFonts w:ascii="Times New Roman" w:hAnsi="Times New Roman" w:cs="Times New Roman"/>
              </w:rPr>
              <w:t>7413</w:t>
            </w:r>
          </w:p>
          <w:p w14:paraId="73D5138A" w14:textId="77777777" w:rsidR="009F029A" w:rsidRPr="00310DEB" w:rsidRDefault="009F029A" w:rsidP="009F029A">
            <w:pPr>
              <w:kinsoku w:val="0"/>
              <w:overflowPunct w:val="0"/>
              <w:autoSpaceDE w:val="0"/>
              <w:autoSpaceDN w:val="0"/>
              <w:adjustRightInd w:val="0"/>
              <w:spacing w:before="7" w:after="0" w:line="240" w:lineRule="auto"/>
              <w:rPr>
                <w:rFonts w:ascii="Times New Roman" w:hAnsi="Times New Roman" w:cs="Times New Roman"/>
              </w:rPr>
            </w:pPr>
            <w:r w:rsidRPr="00310DEB">
              <w:rPr>
                <w:rFonts w:ascii="Times New Roman" w:hAnsi="Times New Roman" w:cs="Times New Roman"/>
              </w:rPr>
              <w:t>5405</w:t>
            </w:r>
          </w:p>
          <w:p w14:paraId="505B8F57" w14:textId="77777777" w:rsidR="009F029A" w:rsidRPr="00310DEB" w:rsidRDefault="009F029A" w:rsidP="002F535E">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6410</w:t>
            </w:r>
          </w:p>
        </w:tc>
        <w:tc>
          <w:tcPr>
            <w:tcW w:w="2112" w:type="dxa"/>
            <w:tcBorders>
              <w:top w:val="single" w:sz="4" w:space="0" w:color="000000"/>
              <w:left w:val="single" w:sz="4" w:space="0" w:color="000000"/>
              <w:bottom w:val="single" w:sz="4" w:space="0" w:color="000000"/>
              <w:right w:val="single" w:sz="4" w:space="0" w:color="000000"/>
            </w:tcBorders>
          </w:tcPr>
          <w:p w14:paraId="6396E055" w14:textId="77777777" w:rsidR="009F029A" w:rsidRPr="00310DEB" w:rsidRDefault="009F029A" w:rsidP="002F535E">
            <w:pPr>
              <w:kinsoku w:val="0"/>
              <w:overflowPunct w:val="0"/>
              <w:autoSpaceDE w:val="0"/>
              <w:autoSpaceDN w:val="0"/>
              <w:adjustRightInd w:val="0"/>
              <w:spacing w:before="1" w:after="0" w:line="240" w:lineRule="auto"/>
              <w:rPr>
                <w:rFonts w:ascii="Times New Roman" w:hAnsi="Times New Roman" w:cs="Times New Roman"/>
                <w:sz w:val="21"/>
                <w:szCs w:val="21"/>
              </w:rPr>
            </w:pPr>
          </w:p>
          <w:p w14:paraId="2E291404" w14:textId="77777777" w:rsidR="009F029A" w:rsidRPr="00310DEB" w:rsidRDefault="00F84EF7" w:rsidP="002F535E">
            <w:pPr>
              <w:kinsoku w:val="0"/>
              <w:overflowPunct w:val="0"/>
              <w:autoSpaceDE w:val="0"/>
              <w:autoSpaceDN w:val="0"/>
              <w:adjustRightInd w:val="0"/>
              <w:spacing w:after="0" w:line="244" w:lineRule="auto"/>
              <w:ind w:left="118" w:right="444"/>
              <w:jc w:val="both"/>
              <w:rPr>
                <w:rFonts w:ascii="Times New Roman" w:hAnsi="Times New Roman" w:cs="Times New Roman"/>
                <w:color w:val="0000BF"/>
                <w:w w:val="95"/>
              </w:rPr>
            </w:pPr>
            <w:hyperlink r:id="rId27" w:history="1">
              <w:r w:rsidR="009F029A" w:rsidRPr="00310DEB">
                <w:rPr>
                  <w:rFonts w:ascii="Times New Roman" w:hAnsi="Times New Roman" w:cs="Times New Roman"/>
                  <w:color w:val="0000BF"/>
                  <w:w w:val="95"/>
                </w:rPr>
                <w:t>jpchen@jlab.org</w:t>
              </w:r>
            </w:hyperlink>
            <w:r w:rsidR="009F029A" w:rsidRPr="00310DEB">
              <w:rPr>
                <w:rFonts w:ascii="Times New Roman" w:hAnsi="Times New Roman" w:cs="Times New Roman"/>
                <w:color w:val="0000BF"/>
                <w:w w:val="95"/>
              </w:rPr>
              <w:t xml:space="preserve"> </w:t>
            </w:r>
            <w:hyperlink r:id="rId28" w:history="1">
              <w:r w:rsidR="009F029A" w:rsidRPr="00310DEB">
                <w:rPr>
                  <w:rFonts w:ascii="Times New Roman" w:hAnsi="Times New Roman" w:cs="Times New Roman"/>
                  <w:color w:val="0000BF"/>
                  <w:w w:val="90"/>
                </w:rPr>
                <w:t>smithg@jlab.org</w:t>
              </w:r>
            </w:hyperlink>
            <w:r w:rsidR="009F029A" w:rsidRPr="00310DEB">
              <w:rPr>
                <w:rFonts w:ascii="Times New Roman" w:hAnsi="Times New Roman" w:cs="Times New Roman"/>
                <w:color w:val="0000BF"/>
                <w:w w:val="90"/>
              </w:rPr>
              <w:t xml:space="preserve"> </w:t>
            </w:r>
            <w:hyperlink r:id="rId29" w:history="1">
              <w:r w:rsidR="009F029A" w:rsidRPr="00310DEB">
                <w:rPr>
                  <w:rFonts w:ascii="Times New Roman" w:hAnsi="Times New Roman" w:cs="Times New Roman"/>
                  <w:color w:val="0000BF"/>
                  <w:w w:val="95"/>
                </w:rPr>
                <w:t>covrig@jlab.org</w:t>
              </w:r>
            </w:hyperlink>
          </w:p>
        </w:tc>
        <w:tc>
          <w:tcPr>
            <w:tcW w:w="1634" w:type="dxa"/>
            <w:tcBorders>
              <w:top w:val="single" w:sz="4" w:space="0" w:color="000000"/>
              <w:left w:val="single" w:sz="4" w:space="0" w:color="000000"/>
              <w:bottom w:val="single" w:sz="4" w:space="0" w:color="000000"/>
              <w:right w:val="single" w:sz="4" w:space="0" w:color="000000"/>
            </w:tcBorders>
          </w:tcPr>
          <w:p w14:paraId="78F1AFF2"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proofErr w:type="spellStart"/>
            <w:r w:rsidRPr="00310DEB">
              <w:rPr>
                <w:rFonts w:ascii="Times New Roman" w:hAnsi="Times New Roman" w:cs="Times New Roman"/>
              </w:rPr>
              <w:t>Cryotarget</w:t>
            </w:r>
            <w:proofErr w:type="spellEnd"/>
          </w:p>
          <w:p w14:paraId="6AF7D697" w14:textId="77777777" w:rsidR="009F029A" w:rsidRPr="00310DEB" w:rsidRDefault="009F029A" w:rsidP="002F535E">
            <w:pPr>
              <w:kinsoku w:val="0"/>
              <w:overflowPunct w:val="0"/>
              <w:autoSpaceDE w:val="0"/>
              <w:autoSpaceDN w:val="0"/>
              <w:adjustRightInd w:val="0"/>
              <w:spacing w:before="6" w:after="0" w:line="244" w:lineRule="auto"/>
              <w:ind w:left="118" w:right="472"/>
              <w:jc w:val="both"/>
              <w:rPr>
                <w:rFonts w:ascii="Times New Roman" w:hAnsi="Times New Roman" w:cs="Times New Roman"/>
                <w:spacing w:val="-1"/>
                <w:w w:val="90"/>
              </w:rPr>
            </w:pPr>
            <w:proofErr w:type="spellStart"/>
            <w:r w:rsidRPr="00310DEB">
              <w:rPr>
                <w:rFonts w:ascii="Times New Roman" w:hAnsi="Times New Roman" w:cs="Times New Roman"/>
                <w:spacing w:val="-1"/>
                <w:w w:val="90"/>
              </w:rPr>
              <w:t>Cryotarget</w:t>
            </w:r>
            <w:proofErr w:type="spellEnd"/>
            <w:r w:rsidRPr="00310DEB">
              <w:rPr>
                <w:rFonts w:ascii="Times New Roman" w:hAnsi="Times New Roman" w:cs="Times New Roman"/>
                <w:spacing w:val="-1"/>
                <w:w w:val="90"/>
              </w:rPr>
              <w:t xml:space="preserve"> </w:t>
            </w:r>
            <w:proofErr w:type="spellStart"/>
            <w:r w:rsidRPr="00310DEB">
              <w:rPr>
                <w:rFonts w:ascii="Times New Roman" w:hAnsi="Times New Roman" w:cs="Times New Roman"/>
                <w:spacing w:val="-1"/>
                <w:w w:val="90"/>
              </w:rPr>
              <w:t>Cryotarget</w:t>
            </w:r>
            <w:proofErr w:type="spellEnd"/>
            <w:r w:rsidRPr="00310DEB">
              <w:rPr>
                <w:rFonts w:ascii="Times New Roman" w:hAnsi="Times New Roman" w:cs="Times New Roman"/>
                <w:spacing w:val="-1"/>
                <w:w w:val="90"/>
              </w:rPr>
              <w:t xml:space="preserve"> </w:t>
            </w:r>
            <w:proofErr w:type="spellStart"/>
            <w:r w:rsidRPr="00310DEB">
              <w:rPr>
                <w:rFonts w:ascii="Times New Roman" w:hAnsi="Times New Roman" w:cs="Times New Roman"/>
                <w:spacing w:val="-1"/>
                <w:w w:val="90"/>
              </w:rPr>
              <w:t>Cryotarget</w:t>
            </w:r>
            <w:proofErr w:type="spellEnd"/>
          </w:p>
        </w:tc>
      </w:tr>
      <w:tr w:rsidR="002F535E" w:rsidRPr="00310DEB" w14:paraId="2BBA8DA4" w14:textId="77777777" w:rsidTr="009A3334">
        <w:trPr>
          <w:trHeight w:val="268"/>
        </w:trPr>
        <w:tc>
          <w:tcPr>
            <w:tcW w:w="8890" w:type="dxa"/>
            <w:gridSpan w:val="5"/>
            <w:tcBorders>
              <w:top w:val="single" w:sz="4" w:space="0" w:color="000000"/>
              <w:left w:val="single" w:sz="4" w:space="0" w:color="000000"/>
              <w:bottom w:val="single" w:sz="4" w:space="0" w:color="000000"/>
              <w:right w:val="single" w:sz="4" w:space="0" w:color="000000"/>
            </w:tcBorders>
          </w:tcPr>
          <w:p w14:paraId="5DB2B444" w14:textId="77777777" w:rsidR="002F535E" w:rsidRPr="00310DEB" w:rsidRDefault="002F535E" w:rsidP="002F535E">
            <w:pPr>
              <w:kinsoku w:val="0"/>
              <w:overflowPunct w:val="0"/>
              <w:autoSpaceDE w:val="0"/>
              <w:autoSpaceDN w:val="0"/>
              <w:adjustRightInd w:val="0"/>
              <w:spacing w:after="0" w:line="237" w:lineRule="exact"/>
              <w:ind w:left="2445" w:right="2438"/>
              <w:jc w:val="center"/>
              <w:rPr>
                <w:rFonts w:ascii="Times New Roman" w:hAnsi="Times New Roman" w:cs="Times New Roman"/>
                <w:i/>
                <w:iCs/>
              </w:rPr>
            </w:pPr>
            <w:r w:rsidRPr="00310DEB">
              <w:rPr>
                <w:rFonts w:ascii="Times New Roman" w:hAnsi="Times New Roman" w:cs="Times New Roman"/>
                <w:i/>
                <w:iCs/>
              </w:rPr>
              <w:t>JLab  Cryo-Target Group</w:t>
            </w:r>
          </w:p>
        </w:tc>
      </w:tr>
      <w:tr w:rsidR="009F029A" w:rsidRPr="00310DEB" w14:paraId="4ECDDC79" w14:textId="77777777" w:rsidTr="009A3334">
        <w:trPr>
          <w:trHeight w:val="539"/>
        </w:trPr>
        <w:tc>
          <w:tcPr>
            <w:tcW w:w="2511" w:type="dxa"/>
            <w:tcBorders>
              <w:top w:val="single" w:sz="4" w:space="0" w:color="000000"/>
              <w:left w:val="single" w:sz="4" w:space="0" w:color="000000"/>
              <w:bottom w:val="single" w:sz="4" w:space="0" w:color="000000"/>
              <w:right w:val="single" w:sz="4" w:space="0" w:color="000000"/>
            </w:tcBorders>
          </w:tcPr>
          <w:p w14:paraId="2ED88680"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Dave Meekins</w:t>
            </w:r>
          </w:p>
          <w:p w14:paraId="43AC9FA3" w14:textId="77777777" w:rsidR="009F029A" w:rsidRPr="00310DEB" w:rsidRDefault="009F029A" w:rsidP="002F535E">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Christopher Keith</w:t>
            </w:r>
          </w:p>
        </w:tc>
        <w:tc>
          <w:tcPr>
            <w:tcW w:w="1112" w:type="dxa"/>
            <w:tcBorders>
              <w:top w:val="single" w:sz="4" w:space="0" w:color="000000"/>
              <w:left w:val="single" w:sz="4" w:space="0" w:color="000000"/>
              <w:bottom w:val="single" w:sz="4" w:space="0" w:color="000000"/>
              <w:right w:val="single" w:sz="4" w:space="0" w:color="000000"/>
            </w:tcBorders>
          </w:tcPr>
          <w:p w14:paraId="50750076"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Physics</w:t>
            </w:r>
          </w:p>
          <w:p w14:paraId="339F9D50" w14:textId="77777777" w:rsidR="009F029A" w:rsidRPr="00310DEB" w:rsidRDefault="009F029A" w:rsidP="002F535E">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Physics</w:t>
            </w:r>
          </w:p>
        </w:tc>
        <w:tc>
          <w:tcPr>
            <w:tcW w:w="1521" w:type="dxa"/>
            <w:tcBorders>
              <w:top w:val="single" w:sz="4" w:space="0" w:color="000000"/>
              <w:left w:val="single" w:sz="4" w:space="0" w:color="000000"/>
              <w:bottom w:val="single" w:sz="4" w:space="0" w:color="000000"/>
              <w:right w:val="single" w:sz="4" w:space="0" w:color="000000"/>
            </w:tcBorders>
          </w:tcPr>
          <w:p w14:paraId="0D62D5DD"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5434</w:t>
            </w:r>
          </w:p>
          <w:p w14:paraId="23B343EC" w14:textId="77777777" w:rsidR="009F029A" w:rsidRPr="00310DEB" w:rsidRDefault="009F029A" w:rsidP="002F535E">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5878</w:t>
            </w:r>
          </w:p>
        </w:tc>
        <w:tc>
          <w:tcPr>
            <w:tcW w:w="2112" w:type="dxa"/>
            <w:tcBorders>
              <w:top w:val="single" w:sz="4" w:space="0" w:color="000000"/>
              <w:left w:val="single" w:sz="4" w:space="0" w:color="000000"/>
              <w:bottom w:val="single" w:sz="4" w:space="0" w:color="000000"/>
              <w:right w:val="single" w:sz="4" w:space="0" w:color="000000"/>
            </w:tcBorders>
          </w:tcPr>
          <w:p w14:paraId="2F4176E6" w14:textId="77777777" w:rsidR="009F029A" w:rsidRPr="00310DEB" w:rsidRDefault="00F84EF7" w:rsidP="002F535E">
            <w:pPr>
              <w:kinsoku w:val="0"/>
              <w:overflowPunct w:val="0"/>
              <w:autoSpaceDE w:val="0"/>
              <w:autoSpaceDN w:val="0"/>
              <w:adjustRightInd w:val="0"/>
              <w:spacing w:after="0" w:line="236" w:lineRule="exact"/>
              <w:ind w:left="118"/>
              <w:rPr>
                <w:rFonts w:ascii="Times New Roman" w:hAnsi="Times New Roman" w:cs="Times New Roman"/>
                <w:color w:val="0000BF"/>
              </w:rPr>
            </w:pPr>
            <w:hyperlink r:id="rId30" w:history="1">
              <w:r w:rsidR="009F029A" w:rsidRPr="00310DEB">
                <w:rPr>
                  <w:rFonts w:ascii="Times New Roman" w:hAnsi="Times New Roman" w:cs="Times New Roman"/>
                  <w:color w:val="0000BF"/>
                </w:rPr>
                <w:t>meekins@jlab.org</w:t>
              </w:r>
            </w:hyperlink>
          </w:p>
          <w:p w14:paraId="7D7B17F0" w14:textId="77777777" w:rsidR="009F029A" w:rsidRPr="00310DEB" w:rsidRDefault="00F84EF7" w:rsidP="002F535E">
            <w:pPr>
              <w:kinsoku w:val="0"/>
              <w:overflowPunct w:val="0"/>
              <w:autoSpaceDE w:val="0"/>
              <w:autoSpaceDN w:val="0"/>
              <w:adjustRightInd w:val="0"/>
              <w:spacing w:before="6" w:after="0" w:line="240" w:lineRule="auto"/>
              <w:ind w:left="118"/>
              <w:rPr>
                <w:rFonts w:ascii="Times New Roman" w:hAnsi="Times New Roman" w:cs="Times New Roman"/>
                <w:color w:val="0000BF"/>
              </w:rPr>
            </w:pPr>
            <w:hyperlink r:id="rId31" w:history="1">
              <w:r w:rsidR="009F029A" w:rsidRPr="00310DEB">
                <w:rPr>
                  <w:rFonts w:ascii="Times New Roman" w:hAnsi="Times New Roman" w:cs="Times New Roman"/>
                  <w:color w:val="0000BF"/>
                </w:rPr>
                <w:t>ckeith@jlab.org</w:t>
              </w:r>
            </w:hyperlink>
          </w:p>
        </w:tc>
        <w:tc>
          <w:tcPr>
            <w:tcW w:w="1634" w:type="dxa"/>
            <w:tcBorders>
              <w:top w:val="single" w:sz="4" w:space="0" w:color="000000"/>
              <w:left w:val="single" w:sz="4" w:space="0" w:color="000000"/>
              <w:bottom w:val="single" w:sz="4" w:space="0" w:color="000000"/>
              <w:right w:val="single" w:sz="4" w:space="0" w:color="000000"/>
            </w:tcBorders>
          </w:tcPr>
          <w:p w14:paraId="76524FD7" w14:textId="77777777" w:rsidR="009F029A" w:rsidRPr="00310DEB" w:rsidRDefault="009F029A" w:rsidP="002F535E">
            <w:pPr>
              <w:kinsoku w:val="0"/>
              <w:overflowPunct w:val="0"/>
              <w:autoSpaceDE w:val="0"/>
              <w:autoSpaceDN w:val="0"/>
              <w:adjustRightInd w:val="0"/>
              <w:spacing w:after="0" w:line="240" w:lineRule="auto"/>
              <w:rPr>
                <w:rFonts w:ascii="Times New Roman" w:hAnsi="Times New Roman" w:cs="Times New Roman"/>
              </w:rPr>
            </w:pPr>
          </w:p>
        </w:tc>
      </w:tr>
      <w:tr w:rsidR="002F535E" w:rsidRPr="00310DEB" w14:paraId="0CB99A6D" w14:textId="77777777" w:rsidTr="009A3334">
        <w:trPr>
          <w:trHeight w:val="268"/>
        </w:trPr>
        <w:tc>
          <w:tcPr>
            <w:tcW w:w="8890" w:type="dxa"/>
            <w:gridSpan w:val="5"/>
            <w:tcBorders>
              <w:top w:val="single" w:sz="4" w:space="0" w:color="000000"/>
              <w:left w:val="single" w:sz="4" w:space="0" w:color="000000"/>
              <w:bottom w:val="single" w:sz="4" w:space="0" w:color="000000"/>
              <w:right w:val="single" w:sz="4" w:space="0" w:color="000000"/>
            </w:tcBorders>
          </w:tcPr>
          <w:p w14:paraId="4A8FE10D" w14:textId="77777777" w:rsidR="002F535E" w:rsidRPr="00310DEB" w:rsidRDefault="002F535E" w:rsidP="002F535E">
            <w:pPr>
              <w:kinsoku w:val="0"/>
              <w:overflowPunct w:val="0"/>
              <w:autoSpaceDE w:val="0"/>
              <w:autoSpaceDN w:val="0"/>
              <w:adjustRightInd w:val="0"/>
              <w:spacing w:after="0" w:line="237" w:lineRule="exact"/>
              <w:ind w:left="2446" w:right="2438"/>
              <w:jc w:val="center"/>
              <w:rPr>
                <w:rFonts w:ascii="Times New Roman" w:hAnsi="Times New Roman" w:cs="Times New Roman"/>
                <w:i/>
                <w:iCs/>
              </w:rPr>
            </w:pPr>
            <w:r w:rsidRPr="00310DEB">
              <w:rPr>
                <w:rFonts w:ascii="Times New Roman" w:hAnsi="Times New Roman" w:cs="Times New Roman"/>
                <w:i/>
                <w:iCs/>
              </w:rPr>
              <w:t>Central Helium Liquefier (CHL) Experts</w:t>
            </w:r>
          </w:p>
        </w:tc>
      </w:tr>
      <w:tr w:rsidR="009F029A" w:rsidRPr="00310DEB" w14:paraId="4A955885" w14:textId="77777777" w:rsidTr="009A3334">
        <w:trPr>
          <w:trHeight w:val="539"/>
        </w:trPr>
        <w:tc>
          <w:tcPr>
            <w:tcW w:w="2511" w:type="dxa"/>
            <w:tcBorders>
              <w:top w:val="single" w:sz="4" w:space="0" w:color="000000"/>
              <w:left w:val="single" w:sz="4" w:space="0" w:color="000000"/>
              <w:bottom w:val="single" w:sz="4" w:space="0" w:color="000000"/>
              <w:right w:val="single" w:sz="4" w:space="0" w:color="000000"/>
            </w:tcBorders>
          </w:tcPr>
          <w:p w14:paraId="4765EDE3" w14:textId="77777777" w:rsidR="009F029A" w:rsidRPr="00310DEB" w:rsidRDefault="009F029A" w:rsidP="002F535E">
            <w:pPr>
              <w:kinsoku w:val="0"/>
              <w:overflowPunct w:val="0"/>
              <w:autoSpaceDE w:val="0"/>
              <w:autoSpaceDN w:val="0"/>
              <w:adjustRightInd w:val="0"/>
              <w:spacing w:after="0" w:line="236" w:lineRule="exact"/>
              <w:ind w:left="263"/>
              <w:rPr>
                <w:rFonts w:ascii="Times New Roman" w:hAnsi="Times New Roman" w:cs="Times New Roman"/>
              </w:rPr>
            </w:pPr>
            <w:r w:rsidRPr="00310DEB">
              <w:rPr>
                <w:rFonts w:ascii="Times New Roman" w:hAnsi="Times New Roman" w:cs="Times New Roman"/>
              </w:rPr>
              <w:lastRenderedPageBreak/>
              <w:t>Cryo-on-Call</w:t>
            </w:r>
          </w:p>
          <w:p w14:paraId="2C63F056" w14:textId="77777777" w:rsidR="009F029A" w:rsidRPr="00310DEB" w:rsidRDefault="009F029A" w:rsidP="002F535E">
            <w:pPr>
              <w:kinsoku w:val="0"/>
              <w:overflowPunct w:val="0"/>
              <w:autoSpaceDE w:val="0"/>
              <w:autoSpaceDN w:val="0"/>
              <w:adjustRightInd w:val="0"/>
              <w:spacing w:before="6" w:after="0" w:line="240" w:lineRule="auto"/>
              <w:ind w:left="263"/>
              <w:rPr>
                <w:rFonts w:ascii="Times New Roman" w:hAnsi="Times New Roman" w:cs="Times New Roman"/>
              </w:rPr>
            </w:pPr>
            <w:r w:rsidRPr="00310DEB">
              <w:rPr>
                <w:rFonts w:ascii="Times New Roman" w:hAnsi="Times New Roman" w:cs="Times New Roman"/>
              </w:rPr>
              <w:t>CHL-group</w:t>
            </w:r>
          </w:p>
        </w:tc>
        <w:tc>
          <w:tcPr>
            <w:tcW w:w="1112" w:type="dxa"/>
            <w:tcBorders>
              <w:top w:val="single" w:sz="4" w:space="0" w:color="000000"/>
              <w:left w:val="single" w:sz="4" w:space="0" w:color="000000"/>
              <w:bottom w:val="single" w:sz="4" w:space="0" w:color="000000"/>
              <w:right w:val="single" w:sz="4" w:space="0" w:color="000000"/>
            </w:tcBorders>
          </w:tcPr>
          <w:p w14:paraId="1107E90A"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via-MCC</w:t>
            </w:r>
          </w:p>
          <w:p w14:paraId="7783D748" w14:textId="77777777" w:rsidR="009F029A" w:rsidRPr="00310DEB" w:rsidRDefault="009F029A" w:rsidP="002F535E">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Cryo</w:t>
            </w:r>
          </w:p>
        </w:tc>
        <w:tc>
          <w:tcPr>
            <w:tcW w:w="1521" w:type="dxa"/>
            <w:tcBorders>
              <w:top w:val="single" w:sz="4" w:space="0" w:color="000000"/>
              <w:left w:val="single" w:sz="4" w:space="0" w:color="000000"/>
              <w:bottom w:val="single" w:sz="4" w:space="0" w:color="000000"/>
              <w:right w:val="single" w:sz="4" w:space="0" w:color="000000"/>
            </w:tcBorders>
          </w:tcPr>
          <w:p w14:paraId="17E6DD45"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7048</w:t>
            </w:r>
          </w:p>
          <w:p w14:paraId="0EC35A24" w14:textId="77777777" w:rsidR="009F029A" w:rsidRPr="00310DEB" w:rsidRDefault="009F029A" w:rsidP="002F535E">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7405</w:t>
            </w:r>
          </w:p>
        </w:tc>
        <w:tc>
          <w:tcPr>
            <w:tcW w:w="2112" w:type="dxa"/>
            <w:tcBorders>
              <w:top w:val="single" w:sz="4" w:space="0" w:color="000000"/>
              <w:left w:val="single" w:sz="4" w:space="0" w:color="000000"/>
              <w:bottom w:val="single" w:sz="4" w:space="0" w:color="000000"/>
              <w:right w:val="single" w:sz="4" w:space="0" w:color="000000"/>
            </w:tcBorders>
          </w:tcPr>
          <w:p w14:paraId="7765C1C9" w14:textId="77777777" w:rsidR="009F029A" w:rsidRPr="00310DEB" w:rsidRDefault="009F029A" w:rsidP="002F535E">
            <w:pPr>
              <w:kinsoku w:val="0"/>
              <w:overflowPunct w:val="0"/>
              <w:autoSpaceDE w:val="0"/>
              <w:autoSpaceDN w:val="0"/>
              <w:adjustRightInd w:val="0"/>
              <w:spacing w:after="0" w:line="240" w:lineRule="auto"/>
              <w:rPr>
                <w:rFonts w:ascii="Times New Roman" w:hAnsi="Times New Roman" w:cs="Times New Roman"/>
              </w:rPr>
            </w:pPr>
          </w:p>
        </w:tc>
        <w:tc>
          <w:tcPr>
            <w:tcW w:w="1634" w:type="dxa"/>
            <w:tcBorders>
              <w:top w:val="single" w:sz="4" w:space="0" w:color="000000"/>
              <w:left w:val="single" w:sz="4" w:space="0" w:color="000000"/>
              <w:bottom w:val="single" w:sz="4" w:space="0" w:color="000000"/>
              <w:right w:val="single" w:sz="4" w:space="0" w:color="000000"/>
            </w:tcBorders>
          </w:tcPr>
          <w:p w14:paraId="15C82A64" w14:textId="77777777" w:rsidR="009F029A" w:rsidRPr="00310DEB" w:rsidRDefault="009F029A" w:rsidP="002F535E">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ESR</w:t>
            </w:r>
          </w:p>
          <w:p w14:paraId="3B0F073C" w14:textId="77777777" w:rsidR="009F029A" w:rsidRPr="00310DEB" w:rsidRDefault="009F029A" w:rsidP="002F535E">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ESR</w:t>
            </w:r>
          </w:p>
        </w:tc>
      </w:tr>
    </w:tbl>
    <w:p w14:paraId="5E71CA58" w14:textId="77777777" w:rsidR="002F535E" w:rsidRPr="00310DEB" w:rsidRDefault="002F535E" w:rsidP="00E810B0">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 xml:space="preserve"> “W.B.” stands for the</w:t>
      </w:r>
      <w:r w:rsidRPr="00310DEB">
        <w:rPr>
          <w:rFonts w:ascii="Times New Roman" w:hAnsi="Times New Roman" w:cs="Times New Roman"/>
          <w:spacing w:val="54"/>
          <w:sz w:val="18"/>
          <w:szCs w:val="18"/>
        </w:rPr>
        <w:t xml:space="preserve"> </w:t>
      </w:r>
      <w:r w:rsidR="00E810B0" w:rsidRPr="00310DEB">
        <w:rPr>
          <w:rFonts w:ascii="Times New Roman" w:hAnsi="Times New Roman" w:cs="Times New Roman"/>
          <w:sz w:val="18"/>
          <w:szCs w:val="18"/>
        </w:rPr>
        <w:t xml:space="preserve">white </w:t>
      </w:r>
      <w:r w:rsidRPr="00310DEB">
        <w:rPr>
          <w:rFonts w:ascii="Times New Roman" w:hAnsi="Times New Roman" w:cs="Times New Roman"/>
          <w:sz w:val="18"/>
          <w:szCs w:val="18"/>
        </w:rPr>
        <w:t>board in Counting House.</w:t>
      </w:r>
    </w:p>
    <w:p w14:paraId="4E6C7E9D" w14:textId="77777777" w:rsidR="00745796" w:rsidRPr="00310DEB" w:rsidRDefault="00745796">
      <w:pPr>
        <w:rPr>
          <w:rFonts w:ascii="Times New Roman" w:hAnsi="Times New Roman" w:cs="Times New Roman"/>
          <w:sz w:val="24"/>
          <w:szCs w:val="24"/>
        </w:rPr>
      </w:pPr>
    </w:p>
    <w:p w14:paraId="33423569" w14:textId="77777777" w:rsidR="00FC4909" w:rsidRPr="00310DEB" w:rsidRDefault="00FC4909">
      <w:pPr>
        <w:rPr>
          <w:rFonts w:ascii="Times New Roman" w:hAnsi="Times New Roman" w:cs="Times New Roman"/>
          <w:sz w:val="24"/>
          <w:szCs w:val="24"/>
        </w:rPr>
      </w:pPr>
      <w:r w:rsidRPr="00310DEB">
        <w:rPr>
          <w:rFonts w:ascii="Times New Roman" w:hAnsi="Times New Roman" w:cs="Times New Roman"/>
          <w:sz w:val="24"/>
          <w:szCs w:val="24"/>
        </w:rPr>
        <w:t xml:space="preserve">(Physics </w:t>
      </w:r>
      <w:r w:rsidR="00717E90" w:rsidRPr="00310DEB">
        <w:rPr>
          <w:rFonts w:ascii="Times New Roman" w:hAnsi="Times New Roman" w:cs="Times New Roman"/>
          <w:sz w:val="24"/>
          <w:szCs w:val="24"/>
        </w:rPr>
        <w:t>liaisons</w:t>
      </w:r>
      <w:r w:rsidRPr="00310DEB">
        <w:rPr>
          <w:rFonts w:ascii="Times New Roman" w:hAnsi="Times New Roman" w:cs="Times New Roman"/>
          <w:sz w:val="24"/>
          <w:szCs w:val="24"/>
        </w:rPr>
        <w:t xml:space="preserve">, </w:t>
      </w:r>
      <w:r w:rsidR="00717E90" w:rsidRPr="00310DEB">
        <w:rPr>
          <w:rFonts w:ascii="Times New Roman" w:hAnsi="Times New Roman" w:cs="Times New Roman"/>
          <w:sz w:val="24"/>
          <w:szCs w:val="24"/>
        </w:rPr>
        <w:t>experiment</w:t>
      </w:r>
      <w:r w:rsidRPr="00310DEB">
        <w:rPr>
          <w:rFonts w:ascii="Times New Roman" w:hAnsi="Times New Roman" w:cs="Times New Roman"/>
          <w:sz w:val="24"/>
          <w:szCs w:val="24"/>
        </w:rPr>
        <w:t xml:space="preserve"> spokespersons and Hall Leader I suppose?)</w:t>
      </w:r>
    </w:p>
    <w:p w14:paraId="0E07D7F6" w14:textId="77777777" w:rsidR="00EC4B94" w:rsidRPr="00310DEB" w:rsidRDefault="00EC4B94">
      <w:pPr>
        <w:rPr>
          <w:rFonts w:ascii="Times New Roman" w:hAnsi="Times New Roman" w:cs="Times New Roman"/>
          <w:sz w:val="24"/>
          <w:szCs w:val="24"/>
        </w:rPr>
      </w:pPr>
    </w:p>
    <w:p w14:paraId="5DF4B189" w14:textId="77777777" w:rsidR="009A6C45" w:rsidRPr="00310DEB" w:rsidRDefault="0066740E">
      <w:pPr>
        <w:rPr>
          <w:rFonts w:ascii="Times New Roman" w:hAnsi="Times New Roman" w:cs="Times New Roman"/>
          <w:b/>
          <w:sz w:val="24"/>
          <w:szCs w:val="24"/>
        </w:rPr>
      </w:pPr>
      <w:r w:rsidRPr="00310DEB">
        <w:rPr>
          <w:rFonts w:ascii="Times New Roman" w:hAnsi="Times New Roman" w:cs="Times New Roman"/>
          <w:b/>
          <w:sz w:val="24"/>
          <w:szCs w:val="24"/>
        </w:rPr>
        <w:t>4</w:t>
      </w:r>
      <w:r w:rsidR="00EC4B94" w:rsidRPr="00310DEB">
        <w:rPr>
          <w:rFonts w:ascii="Times New Roman" w:hAnsi="Times New Roman" w:cs="Times New Roman"/>
          <w:b/>
          <w:sz w:val="24"/>
          <w:szCs w:val="24"/>
        </w:rPr>
        <w:t>.2</w:t>
      </w:r>
      <w:r w:rsidR="00EC4B94" w:rsidRPr="00310DEB">
        <w:rPr>
          <w:rFonts w:ascii="Times New Roman" w:hAnsi="Times New Roman" w:cs="Times New Roman"/>
          <w:b/>
          <w:sz w:val="24"/>
          <w:szCs w:val="24"/>
        </w:rPr>
        <w:tab/>
        <w:t>Target</w:t>
      </w:r>
      <w:r w:rsidR="004D6F41">
        <w:rPr>
          <w:rFonts w:ascii="Times New Roman" w:hAnsi="Times New Roman" w:cs="Times New Roman"/>
          <w:b/>
          <w:sz w:val="24"/>
          <w:szCs w:val="24"/>
        </w:rPr>
        <w:t xml:space="preserve"> </w:t>
      </w:r>
    </w:p>
    <w:p w14:paraId="0F4BC551" w14:textId="77777777" w:rsidR="0062230E" w:rsidRPr="00310DEB" w:rsidRDefault="0062230E" w:rsidP="007A6F15">
      <w:pPr>
        <w:kinsoku w:val="0"/>
        <w:overflowPunct w:val="0"/>
        <w:autoSpaceDE w:val="0"/>
        <w:autoSpaceDN w:val="0"/>
        <w:adjustRightInd w:val="0"/>
        <w:spacing w:after="0" w:line="299" w:lineRule="exact"/>
        <w:ind w:left="40"/>
        <w:rPr>
          <w:rFonts w:ascii="Times New Roman" w:hAnsi="Times New Roman" w:cs="Times New Roman"/>
          <w:bCs/>
          <w:w w:val="115"/>
          <w:sz w:val="24"/>
          <w:szCs w:val="24"/>
        </w:rPr>
      </w:pPr>
      <w:r w:rsidRPr="00310DEB">
        <w:rPr>
          <w:rFonts w:ascii="Times New Roman" w:hAnsi="Times New Roman" w:cs="Times New Roman"/>
          <w:bCs/>
          <w:w w:val="115"/>
          <w:sz w:val="24"/>
          <w:szCs w:val="24"/>
        </w:rPr>
        <w:tab/>
        <w:t>For description see section 3.5</w:t>
      </w:r>
    </w:p>
    <w:p w14:paraId="68DD6128" w14:textId="77777777" w:rsidR="0062230E" w:rsidRPr="00310DEB" w:rsidRDefault="0062230E" w:rsidP="007A6F15">
      <w:pPr>
        <w:kinsoku w:val="0"/>
        <w:overflowPunct w:val="0"/>
        <w:autoSpaceDE w:val="0"/>
        <w:autoSpaceDN w:val="0"/>
        <w:adjustRightInd w:val="0"/>
        <w:spacing w:after="0" w:line="299" w:lineRule="exact"/>
        <w:ind w:left="40"/>
        <w:rPr>
          <w:rFonts w:ascii="Times New Roman" w:hAnsi="Times New Roman" w:cs="Times New Roman"/>
          <w:bCs/>
          <w:w w:val="115"/>
          <w:sz w:val="24"/>
          <w:szCs w:val="24"/>
        </w:rPr>
      </w:pPr>
    </w:p>
    <w:p w14:paraId="0FE5263B" w14:textId="77777777" w:rsidR="007A6F15" w:rsidRPr="008B1E8D" w:rsidRDefault="007A6F15" w:rsidP="007A6F15">
      <w:pPr>
        <w:kinsoku w:val="0"/>
        <w:overflowPunct w:val="0"/>
        <w:autoSpaceDE w:val="0"/>
        <w:autoSpaceDN w:val="0"/>
        <w:adjustRightInd w:val="0"/>
        <w:spacing w:after="0" w:line="299" w:lineRule="exact"/>
        <w:ind w:left="40"/>
        <w:rPr>
          <w:rFonts w:ascii="Times New Roman" w:hAnsi="Times New Roman" w:cs="Times New Roman"/>
          <w:b/>
          <w:bCs/>
          <w:w w:val="115"/>
          <w:sz w:val="24"/>
          <w:szCs w:val="24"/>
        </w:rPr>
      </w:pPr>
      <w:r w:rsidRPr="008B1E8D">
        <w:rPr>
          <w:rFonts w:ascii="Times New Roman" w:hAnsi="Times New Roman" w:cs="Times New Roman"/>
          <w:b/>
          <w:bCs/>
          <w:w w:val="115"/>
          <w:sz w:val="24"/>
          <w:szCs w:val="24"/>
        </w:rPr>
        <w:t>4.2.1</w:t>
      </w:r>
      <w:r w:rsidRPr="008B1E8D">
        <w:rPr>
          <w:rFonts w:ascii="Times New Roman" w:hAnsi="Times New Roman" w:cs="Times New Roman"/>
          <w:b/>
          <w:bCs/>
          <w:spacing w:val="80"/>
          <w:w w:val="115"/>
          <w:sz w:val="24"/>
          <w:szCs w:val="24"/>
        </w:rPr>
        <w:t xml:space="preserve"> </w:t>
      </w:r>
      <w:r w:rsidRPr="008B1E8D">
        <w:rPr>
          <w:rFonts w:ascii="Times New Roman" w:hAnsi="Times New Roman" w:cs="Times New Roman"/>
          <w:b/>
          <w:bCs/>
          <w:w w:val="115"/>
          <w:sz w:val="24"/>
          <w:szCs w:val="24"/>
        </w:rPr>
        <w:t>Hazards</w:t>
      </w:r>
    </w:p>
    <w:p w14:paraId="64F87215" w14:textId="77777777" w:rsidR="007A6F15" w:rsidRPr="00310DEB" w:rsidRDefault="0062230E" w:rsidP="007A6F15">
      <w:pPr>
        <w:rPr>
          <w:rFonts w:ascii="Times New Roman" w:hAnsi="Times New Roman" w:cs="Times New Roman"/>
          <w:sz w:val="24"/>
          <w:szCs w:val="24"/>
        </w:rPr>
      </w:pPr>
      <w:r w:rsidRPr="00310DEB">
        <w:rPr>
          <w:rFonts w:ascii="Times New Roman" w:hAnsi="Times New Roman" w:cs="Times New Roman"/>
          <w:sz w:val="24"/>
          <w:szCs w:val="24"/>
        </w:rPr>
        <w:tab/>
        <w:t>See section 3.5.1</w:t>
      </w:r>
    </w:p>
    <w:p w14:paraId="2A3D88DD" w14:textId="77777777" w:rsidR="007A6F15" w:rsidRPr="008B1E8D" w:rsidRDefault="007A6F15" w:rsidP="007A6F15">
      <w:pPr>
        <w:kinsoku w:val="0"/>
        <w:overflowPunct w:val="0"/>
        <w:autoSpaceDE w:val="0"/>
        <w:autoSpaceDN w:val="0"/>
        <w:adjustRightInd w:val="0"/>
        <w:spacing w:after="0" w:line="277" w:lineRule="exact"/>
        <w:ind w:left="39"/>
        <w:rPr>
          <w:rFonts w:ascii="Times New Roman" w:hAnsi="Times New Roman" w:cs="Times New Roman"/>
          <w:b/>
          <w:bCs/>
          <w:sz w:val="24"/>
          <w:szCs w:val="24"/>
        </w:rPr>
      </w:pPr>
      <w:r w:rsidRPr="008B1E8D">
        <w:rPr>
          <w:rFonts w:ascii="Times New Roman" w:hAnsi="Times New Roman" w:cs="Times New Roman"/>
          <w:b/>
          <w:bCs/>
          <w:sz w:val="24"/>
          <w:szCs w:val="24"/>
        </w:rPr>
        <w:t>4.2.2</w:t>
      </w:r>
      <w:r w:rsidRPr="008B1E8D">
        <w:rPr>
          <w:rFonts w:ascii="Times New Roman" w:hAnsi="Times New Roman" w:cs="Times New Roman"/>
          <w:b/>
          <w:bCs/>
          <w:sz w:val="24"/>
          <w:szCs w:val="24"/>
        </w:rPr>
        <w:tab/>
        <w:t>Mitigations</w:t>
      </w:r>
    </w:p>
    <w:p w14:paraId="15B85C15" w14:textId="77777777" w:rsidR="0062230E" w:rsidRPr="00310DEB" w:rsidRDefault="0062230E" w:rsidP="007A6F15">
      <w:pPr>
        <w:kinsoku w:val="0"/>
        <w:overflowPunct w:val="0"/>
        <w:autoSpaceDE w:val="0"/>
        <w:autoSpaceDN w:val="0"/>
        <w:adjustRightInd w:val="0"/>
        <w:spacing w:after="0" w:line="277" w:lineRule="exact"/>
        <w:ind w:left="39"/>
        <w:rPr>
          <w:rFonts w:ascii="Times New Roman" w:hAnsi="Times New Roman" w:cs="Times New Roman"/>
          <w:bCs/>
          <w:sz w:val="24"/>
          <w:szCs w:val="24"/>
        </w:rPr>
      </w:pPr>
      <w:r w:rsidRPr="00310DEB">
        <w:rPr>
          <w:rFonts w:ascii="Times New Roman" w:hAnsi="Times New Roman" w:cs="Times New Roman"/>
          <w:bCs/>
          <w:sz w:val="24"/>
          <w:szCs w:val="24"/>
        </w:rPr>
        <w:tab/>
        <w:t>See section 3.5.2</w:t>
      </w:r>
    </w:p>
    <w:p w14:paraId="5CB14447" w14:textId="77777777" w:rsidR="007A6F15" w:rsidRPr="00310DEB" w:rsidRDefault="007A6F15" w:rsidP="007A6F15">
      <w:pPr>
        <w:rPr>
          <w:rFonts w:ascii="Times New Roman" w:hAnsi="Times New Roman" w:cs="Times New Roman"/>
          <w:sz w:val="24"/>
          <w:szCs w:val="24"/>
        </w:rPr>
      </w:pPr>
    </w:p>
    <w:p w14:paraId="17954FE8" w14:textId="77777777" w:rsidR="00C55343" w:rsidRPr="008B1E8D" w:rsidRDefault="007A6F15" w:rsidP="0062230E">
      <w:pPr>
        <w:rPr>
          <w:rFonts w:ascii="Times New Roman" w:hAnsi="Times New Roman" w:cs="Times New Roman"/>
          <w:b/>
          <w:sz w:val="24"/>
          <w:szCs w:val="24"/>
        </w:rPr>
      </w:pPr>
      <w:r w:rsidRPr="008B1E8D">
        <w:rPr>
          <w:rFonts w:ascii="Times New Roman" w:hAnsi="Times New Roman" w:cs="Times New Roman"/>
          <w:b/>
          <w:sz w:val="24"/>
          <w:szCs w:val="24"/>
        </w:rPr>
        <w:t>4.2.3</w:t>
      </w:r>
      <w:r w:rsidRPr="008B1E8D">
        <w:rPr>
          <w:rFonts w:ascii="Times New Roman" w:hAnsi="Times New Roman" w:cs="Times New Roman"/>
          <w:b/>
          <w:sz w:val="24"/>
          <w:szCs w:val="24"/>
        </w:rPr>
        <w:tab/>
        <w:t>Responsible Personnel</w:t>
      </w:r>
      <w:bookmarkStart w:id="3" w:name="Vacuum_Systems"/>
      <w:bookmarkStart w:id="4" w:name="_bookmark3"/>
      <w:bookmarkEnd w:id="3"/>
      <w:bookmarkEnd w:id="4"/>
    </w:p>
    <w:p w14:paraId="56273146" w14:textId="77777777" w:rsidR="00B11C7D" w:rsidRPr="00310DEB" w:rsidRDefault="0062230E" w:rsidP="0074420B">
      <w:pPr>
        <w:rPr>
          <w:rFonts w:ascii="Times New Roman" w:hAnsi="Times New Roman" w:cs="Times New Roman"/>
          <w:sz w:val="24"/>
          <w:szCs w:val="24"/>
        </w:rPr>
      </w:pPr>
      <w:r w:rsidRPr="00310DEB">
        <w:rPr>
          <w:rFonts w:ascii="Times New Roman" w:hAnsi="Times New Roman" w:cs="Times New Roman"/>
          <w:sz w:val="24"/>
          <w:szCs w:val="24"/>
        </w:rPr>
        <w:tab/>
        <w:t>See section 3.5.3</w:t>
      </w:r>
    </w:p>
    <w:p w14:paraId="389A3AE6" w14:textId="77777777" w:rsidR="00531976" w:rsidRPr="008B1E8D" w:rsidRDefault="0066740E" w:rsidP="00531976">
      <w:pPr>
        <w:rPr>
          <w:rFonts w:ascii="Times New Roman" w:hAnsi="Times New Roman" w:cs="Times New Roman"/>
          <w:b/>
          <w:sz w:val="24"/>
          <w:szCs w:val="24"/>
        </w:rPr>
      </w:pPr>
      <w:r w:rsidRPr="008B1E8D">
        <w:rPr>
          <w:rFonts w:ascii="Times New Roman" w:hAnsi="Times New Roman" w:cs="Times New Roman"/>
          <w:b/>
          <w:sz w:val="24"/>
          <w:szCs w:val="24"/>
        </w:rPr>
        <w:t>4</w:t>
      </w:r>
      <w:r w:rsidR="007A6F15" w:rsidRPr="008B1E8D">
        <w:rPr>
          <w:rFonts w:ascii="Times New Roman" w:hAnsi="Times New Roman" w:cs="Times New Roman"/>
          <w:b/>
          <w:sz w:val="24"/>
          <w:szCs w:val="24"/>
        </w:rPr>
        <w:t>.2.</w:t>
      </w:r>
      <w:r w:rsidR="0074420B" w:rsidRPr="008B1E8D">
        <w:rPr>
          <w:rFonts w:ascii="Times New Roman" w:hAnsi="Times New Roman" w:cs="Times New Roman"/>
          <w:b/>
          <w:sz w:val="24"/>
          <w:szCs w:val="24"/>
        </w:rPr>
        <w:t>4</w:t>
      </w:r>
      <w:r w:rsidR="00531976" w:rsidRPr="008B1E8D">
        <w:rPr>
          <w:rFonts w:ascii="Times New Roman" w:hAnsi="Times New Roman" w:cs="Times New Roman"/>
          <w:b/>
          <w:sz w:val="24"/>
          <w:szCs w:val="24"/>
        </w:rPr>
        <w:tab/>
        <w:t>Chamber rotation</w:t>
      </w:r>
    </w:p>
    <w:p w14:paraId="0FD255AF" w14:textId="77777777" w:rsidR="00FC3C97" w:rsidRPr="00310DEB" w:rsidRDefault="003E333C" w:rsidP="003E333C">
      <w:pPr>
        <w:ind w:left="720"/>
        <w:rPr>
          <w:rFonts w:ascii="Times New Roman" w:hAnsi="Times New Roman" w:cs="Times New Roman"/>
          <w:i/>
          <w:color w:val="FF0000"/>
          <w:sz w:val="24"/>
          <w:szCs w:val="24"/>
        </w:rPr>
      </w:pPr>
      <w:r w:rsidRPr="00310DEB">
        <w:rPr>
          <w:rFonts w:ascii="Times New Roman" w:hAnsi="Times New Roman" w:cs="Times New Roman"/>
          <w:i/>
          <w:color w:val="FF0000"/>
          <w:sz w:val="24"/>
          <w:szCs w:val="24"/>
        </w:rPr>
        <w:t>This should</w:t>
      </w:r>
      <w:r w:rsidR="00753EDC" w:rsidRPr="00310DEB">
        <w:rPr>
          <w:rFonts w:ascii="Times New Roman" w:hAnsi="Times New Roman" w:cs="Times New Roman"/>
          <w:i/>
          <w:color w:val="FF0000"/>
          <w:sz w:val="24"/>
          <w:szCs w:val="24"/>
        </w:rPr>
        <w:t xml:space="preserve"> </w:t>
      </w:r>
      <w:r w:rsidR="00795FC4" w:rsidRPr="00310DEB">
        <w:rPr>
          <w:rFonts w:ascii="Times New Roman" w:hAnsi="Times New Roman" w:cs="Times New Roman"/>
          <w:i/>
          <w:color w:val="FF0000"/>
          <w:sz w:val="24"/>
          <w:szCs w:val="24"/>
        </w:rPr>
        <w:t>give</w:t>
      </w:r>
      <w:r w:rsidRPr="00310DEB">
        <w:rPr>
          <w:rFonts w:ascii="Times New Roman" w:hAnsi="Times New Roman" w:cs="Times New Roman"/>
          <w:i/>
          <w:color w:val="FF0000"/>
          <w:sz w:val="24"/>
          <w:szCs w:val="24"/>
        </w:rPr>
        <w:t xml:space="preserve"> the degrees of rotation and note that this is </w:t>
      </w:r>
      <w:r w:rsidR="00795FC4" w:rsidRPr="00310DEB">
        <w:rPr>
          <w:rFonts w:ascii="Times New Roman" w:hAnsi="Times New Roman" w:cs="Times New Roman"/>
          <w:i/>
          <w:color w:val="FF0000"/>
          <w:sz w:val="24"/>
          <w:szCs w:val="24"/>
        </w:rPr>
        <w:t>a</w:t>
      </w:r>
      <w:r w:rsidRPr="00310DEB">
        <w:rPr>
          <w:rFonts w:ascii="Times New Roman" w:hAnsi="Times New Roman" w:cs="Times New Roman"/>
          <w:i/>
          <w:color w:val="FF0000"/>
          <w:sz w:val="24"/>
          <w:szCs w:val="24"/>
        </w:rPr>
        <w:t xml:space="preserve"> configuration change</w:t>
      </w:r>
      <w:r w:rsidR="00795FC4" w:rsidRPr="00310DEB">
        <w:rPr>
          <w:rFonts w:ascii="Times New Roman" w:hAnsi="Times New Roman" w:cs="Times New Roman"/>
          <w:i/>
          <w:color w:val="FF0000"/>
          <w:sz w:val="24"/>
          <w:szCs w:val="24"/>
        </w:rPr>
        <w:t xml:space="preserve"> that has been used in the past to accommodate large acceptance experiments</w:t>
      </w:r>
      <w:r w:rsidRPr="00310DEB">
        <w:rPr>
          <w:rFonts w:ascii="Times New Roman" w:hAnsi="Times New Roman" w:cs="Times New Roman"/>
          <w:i/>
          <w:color w:val="FF0000"/>
          <w:sz w:val="24"/>
          <w:szCs w:val="24"/>
        </w:rPr>
        <w:t>.</w:t>
      </w:r>
    </w:p>
    <w:p w14:paraId="132DE308" w14:textId="77777777" w:rsidR="00531976" w:rsidRPr="008B1E8D" w:rsidRDefault="0066740E" w:rsidP="00531976">
      <w:pPr>
        <w:rPr>
          <w:rFonts w:ascii="Times New Roman" w:hAnsi="Times New Roman" w:cs="Times New Roman"/>
          <w:b/>
          <w:sz w:val="24"/>
          <w:szCs w:val="24"/>
        </w:rPr>
      </w:pPr>
      <w:r w:rsidRPr="008B1E8D">
        <w:rPr>
          <w:rFonts w:ascii="Times New Roman" w:hAnsi="Times New Roman" w:cs="Times New Roman"/>
          <w:b/>
          <w:sz w:val="24"/>
          <w:szCs w:val="24"/>
        </w:rPr>
        <w:t>4</w:t>
      </w:r>
      <w:r w:rsidR="00531976" w:rsidRPr="008B1E8D">
        <w:rPr>
          <w:rFonts w:ascii="Times New Roman" w:hAnsi="Times New Roman" w:cs="Times New Roman"/>
          <w:b/>
          <w:sz w:val="24"/>
          <w:szCs w:val="24"/>
        </w:rPr>
        <w:t>.2.</w:t>
      </w:r>
      <w:r w:rsidR="0074420B" w:rsidRPr="008B1E8D">
        <w:rPr>
          <w:rFonts w:ascii="Times New Roman" w:hAnsi="Times New Roman" w:cs="Times New Roman"/>
          <w:b/>
          <w:sz w:val="24"/>
          <w:szCs w:val="24"/>
        </w:rPr>
        <w:t>5</w:t>
      </w:r>
      <w:r w:rsidR="00531976" w:rsidRPr="008B1E8D">
        <w:rPr>
          <w:rFonts w:ascii="Times New Roman" w:hAnsi="Times New Roman" w:cs="Times New Roman"/>
          <w:b/>
          <w:sz w:val="24"/>
          <w:szCs w:val="24"/>
        </w:rPr>
        <w:tab/>
        <w:t>Special exit windows</w:t>
      </w:r>
    </w:p>
    <w:p w14:paraId="626B762E" w14:textId="77777777" w:rsidR="00EC4B94" w:rsidRPr="00310DEB" w:rsidRDefault="003E333C">
      <w:pPr>
        <w:rPr>
          <w:rFonts w:ascii="Times New Roman" w:hAnsi="Times New Roman" w:cs="Times New Roman"/>
          <w:i/>
          <w:color w:val="FF0000"/>
          <w:sz w:val="24"/>
          <w:szCs w:val="24"/>
        </w:rPr>
      </w:pPr>
      <w:r w:rsidRPr="00310DEB">
        <w:rPr>
          <w:rFonts w:ascii="Times New Roman" w:hAnsi="Times New Roman" w:cs="Times New Roman"/>
          <w:i/>
          <w:color w:val="FF0000"/>
          <w:sz w:val="24"/>
          <w:szCs w:val="24"/>
        </w:rPr>
        <w:t xml:space="preserve"> </w:t>
      </w:r>
      <w:r w:rsidRPr="00310DEB">
        <w:rPr>
          <w:rFonts w:ascii="Times New Roman" w:hAnsi="Times New Roman" w:cs="Times New Roman"/>
          <w:i/>
          <w:color w:val="FF0000"/>
          <w:sz w:val="24"/>
          <w:szCs w:val="24"/>
        </w:rPr>
        <w:tab/>
        <w:t>This should give the angles and sizes of the windows</w:t>
      </w:r>
    </w:p>
    <w:p w14:paraId="4FA1BF77" w14:textId="77777777" w:rsidR="003E333C" w:rsidRPr="00310DEB" w:rsidRDefault="003E333C" w:rsidP="00E44F79">
      <w:pPr>
        <w:ind w:left="720"/>
        <w:rPr>
          <w:rFonts w:ascii="Times New Roman" w:hAnsi="Times New Roman" w:cs="Times New Roman"/>
          <w:i/>
          <w:color w:val="FF0000"/>
          <w:sz w:val="24"/>
          <w:szCs w:val="24"/>
        </w:rPr>
      </w:pPr>
      <w:r w:rsidRPr="00310DEB">
        <w:rPr>
          <w:rFonts w:ascii="Times New Roman" w:hAnsi="Times New Roman" w:cs="Times New Roman"/>
          <w:i/>
          <w:color w:val="FF0000"/>
          <w:sz w:val="24"/>
          <w:szCs w:val="24"/>
        </w:rPr>
        <w:t xml:space="preserve">We will need pressure system paperwork on the windows to verify if it is has the J/cm2 to be a </w:t>
      </w:r>
      <w:r w:rsidR="00E44F79" w:rsidRPr="00310DEB">
        <w:rPr>
          <w:rFonts w:ascii="Times New Roman" w:hAnsi="Times New Roman" w:cs="Times New Roman"/>
          <w:i/>
          <w:color w:val="FF0000"/>
          <w:sz w:val="24"/>
          <w:szCs w:val="24"/>
        </w:rPr>
        <w:t>pressure</w:t>
      </w:r>
      <w:r w:rsidRPr="00310DEB">
        <w:rPr>
          <w:rFonts w:ascii="Times New Roman" w:hAnsi="Times New Roman" w:cs="Times New Roman"/>
          <w:i/>
          <w:color w:val="FF0000"/>
          <w:sz w:val="24"/>
          <w:szCs w:val="24"/>
        </w:rPr>
        <w:t xml:space="preserve"> system and the window may have to have </w:t>
      </w:r>
      <w:r w:rsidR="00E44F79" w:rsidRPr="00310DEB">
        <w:rPr>
          <w:rFonts w:ascii="Times New Roman" w:hAnsi="Times New Roman" w:cs="Times New Roman"/>
          <w:i/>
          <w:color w:val="FF0000"/>
          <w:sz w:val="24"/>
          <w:szCs w:val="24"/>
        </w:rPr>
        <w:t>pressure testing.</w:t>
      </w:r>
    </w:p>
    <w:p w14:paraId="0B3B22A2" w14:textId="77777777" w:rsidR="009A6C45" w:rsidRPr="00310DEB" w:rsidRDefault="0066740E">
      <w:pPr>
        <w:rPr>
          <w:rFonts w:ascii="Times New Roman" w:hAnsi="Times New Roman" w:cs="Times New Roman"/>
          <w:b/>
          <w:sz w:val="24"/>
          <w:szCs w:val="24"/>
        </w:rPr>
      </w:pPr>
      <w:r w:rsidRPr="00310DEB">
        <w:rPr>
          <w:rFonts w:ascii="Times New Roman" w:hAnsi="Times New Roman" w:cs="Times New Roman"/>
          <w:b/>
          <w:sz w:val="24"/>
          <w:szCs w:val="24"/>
        </w:rPr>
        <w:t>4</w:t>
      </w:r>
      <w:r w:rsidR="00EC4B94" w:rsidRPr="00310DEB">
        <w:rPr>
          <w:rFonts w:ascii="Times New Roman" w:hAnsi="Times New Roman" w:cs="Times New Roman"/>
          <w:b/>
          <w:sz w:val="24"/>
          <w:szCs w:val="24"/>
        </w:rPr>
        <w:t>.3</w:t>
      </w:r>
      <w:r w:rsidR="00EC4B94" w:rsidRPr="00310DEB">
        <w:rPr>
          <w:rFonts w:ascii="Times New Roman" w:hAnsi="Times New Roman" w:cs="Times New Roman"/>
          <w:b/>
          <w:sz w:val="24"/>
          <w:szCs w:val="24"/>
        </w:rPr>
        <w:tab/>
        <w:t>Beam line</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795FC4" w:rsidRPr="00310DEB" w14:paraId="4622EE8B" w14:textId="77777777" w:rsidTr="00927703">
        <w:trPr>
          <w:trHeight w:val="308"/>
        </w:trPr>
        <w:tc>
          <w:tcPr>
            <w:tcW w:w="2511" w:type="dxa"/>
            <w:tcBorders>
              <w:top w:val="single" w:sz="4" w:space="0" w:color="000000"/>
              <w:left w:val="single" w:sz="4" w:space="0" w:color="000000"/>
              <w:bottom w:val="single" w:sz="4" w:space="0" w:color="000000"/>
              <w:right w:val="single" w:sz="4" w:space="0" w:color="000000"/>
            </w:tcBorders>
          </w:tcPr>
          <w:p w14:paraId="76AC51A0" w14:textId="77777777" w:rsidR="00795FC4" w:rsidRPr="00310DEB" w:rsidRDefault="00795FC4" w:rsidP="0092770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4BC470D8" w14:textId="77777777" w:rsidR="00795FC4" w:rsidRPr="00310DEB" w:rsidRDefault="00795FC4" w:rsidP="0092770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4A29E2EA" w14:textId="77777777" w:rsidR="00795FC4" w:rsidRPr="00310DEB" w:rsidRDefault="00795FC4" w:rsidP="0092770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43F2F9AF" w14:textId="77777777" w:rsidR="00795FC4" w:rsidRPr="00310DEB" w:rsidRDefault="00795FC4" w:rsidP="0092770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5B617DC6" w14:textId="77777777" w:rsidR="00795FC4" w:rsidRPr="00310DEB" w:rsidRDefault="00795FC4" w:rsidP="0092770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795FC4" w:rsidRPr="00310DEB" w14:paraId="6947AAF6" w14:textId="77777777" w:rsidTr="00927703">
        <w:trPr>
          <w:trHeight w:val="539"/>
        </w:trPr>
        <w:tc>
          <w:tcPr>
            <w:tcW w:w="2511" w:type="dxa"/>
            <w:tcBorders>
              <w:top w:val="single" w:sz="4" w:space="0" w:color="000000"/>
              <w:left w:val="single" w:sz="4" w:space="0" w:color="000000"/>
              <w:bottom w:val="single" w:sz="4" w:space="0" w:color="000000"/>
              <w:right w:val="single" w:sz="4" w:space="0" w:color="000000"/>
            </w:tcBorders>
          </w:tcPr>
          <w:p w14:paraId="45262DA0" w14:textId="77777777" w:rsidR="00795FC4" w:rsidRPr="00310DEB" w:rsidRDefault="00795FC4" w:rsidP="00927703">
            <w:pPr>
              <w:kinsoku w:val="0"/>
              <w:overflowPunct w:val="0"/>
              <w:autoSpaceDE w:val="0"/>
              <w:autoSpaceDN w:val="0"/>
              <w:adjustRightInd w:val="0"/>
              <w:spacing w:after="0" w:line="236" w:lineRule="exact"/>
              <w:ind w:left="264"/>
              <w:rPr>
                <w:rFonts w:ascii="Times New Roman" w:hAnsi="Times New Roman" w:cs="Times New Roman"/>
              </w:rPr>
            </w:pPr>
            <w:r w:rsidRPr="00310DEB">
              <w:rPr>
                <w:rFonts w:ascii="Times New Roman" w:hAnsi="Times New Roman" w:cs="Times New Roman"/>
              </w:rPr>
              <w:t>Tech-on-Call</w:t>
            </w:r>
          </w:p>
          <w:p w14:paraId="64B138E0" w14:textId="77777777" w:rsidR="00795FC4" w:rsidRDefault="007210A5" w:rsidP="0092770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95FC4" w:rsidRPr="00310DEB">
              <w:rPr>
                <w:rFonts w:ascii="Times New Roman" w:hAnsi="Times New Roman" w:cs="Times New Roman"/>
                <w:sz w:val="20"/>
                <w:szCs w:val="20"/>
              </w:rPr>
              <w:t xml:space="preserve">Jessie </w:t>
            </w:r>
            <w:r>
              <w:rPr>
                <w:rFonts w:ascii="Times New Roman" w:hAnsi="Times New Roman" w:cs="Times New Roman"/>
                <w:sz w:val="20"/>
                <w:szCs w:val="20"/>
              </w:rPr>
              <w:t xml:space="preserve"> </w:t>
            </w:r>
            <w:r w:rsidR="00795FC4" w:rsidRPr="00310DEB">
              <w:rPr>
                <w:rFonts w:ascii="Times New Roman" w:hAnsi="Times New Roman" w:cs="Times New Roman"/>
                <w:sz w:val="20"/>
                <w:szCs w:val="20"/>
              </w:rPr>
              <w:t>Butler</w:t>
            </w:r>
            <w:proofErr w:type="gramEnd"/>
          </w:p>
          <w:p w14:paraId="7DDFDCD6" w14:textId="77777777" w:rsidR="00F65908" w:rsidRPr="00310DEB" w:rsidRDefault="00F65908" w:rsidP="007B0D1A">
            <w:pPr>
              <w:kinsoku w:val="0"/>
              <w:overflowPunct w:val="0"/>
              <w:autoSpaceDE w:val="0"/>
              <w:autoSpaceDN w:val="0"/>
              <w:adjustRightInd w:val="0"/>
              <w:spacing w:before="6" w:after="0" w:line="240" w:lineRule="auto"/>
              <w:rPr>
                <w:rFonts w:ascii="Times New Roman" w:hAnsi="Times New Roman" w:cs="Times New Roman"/>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1027FA6D" w14:textId="77777777" w:rsidR="00795FC4" w:rsidRPr="00310DEB" w:rsidRDefault="00795FC4" w:rsidP="0092770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Hall-A</w:t>
            </w:r>
          </w:p>
          <w:p w14:paraId="68BEE4A9" w14:textId="77777777" w:rsidR="00795FC4" w:rsidRPr="00310DEB" w:rsidRDefault="00795FC4" w:rsidP="0092770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Hall-A</w:t>
            </w:r>
          </w:p>
        </w:tc>
        <w:tc>
          <w:tcPr>
            <w:tcW w:w="1523" w:type="dxa"/>
            <w:tcBorders>
              <w:top w:val="single" w:sz="4" w:space="0" w:color="000000"/>
              <w:left w:val="single" w:sz="4" w:space="0" w:color="000000"/>
              <w:bottom w:val="single" w:sz="4" w:space="0" w:color="000000"/>
              <w:right w:val="single" w:sz="4" w:space="0" w:color="000000"/>
            </w:tcBorders>
          </w:tcPr>
          <w:p w14:paraId="7E572904" w14:textId="77777777" w:rsidR="00795FC4" w:rsidRPr="00310DEB" w:rsidRDefault="00795FC4" w:rsidP="00927703">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70CD87CB" w14:textId="77777777" w:rsidR="00795FC4" w:rsidRPr="00310DEB" w:rsidRDefault="00795FC4" w:rsidP="0092770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3" w:type="dxa"/>
            <w:tcBorders>
              <w:top w:val="single" w:sz="4" w:space="0" w:color="000000"/>
              <w:left w:val="single" w:sz="4" w:space="0" w:color="000000"/>
              <w:bottom w:val="single" w:sz="4" w:space="0" w:color="000000"/>
              <w:right w:val="single" w:sz="4" w:space="0" w:color="000000"/>
            </w:tcBorders>
          </w:tcPr>
          <w:p w14:paraId="17DF7501" w14:textId="77777777" w:rsidR="00795FC4" w:rsidRPr="00310DEB" w:rsidRDefault="00795FC4" w:rsidP="00927703">
            <w:pPr>
              <w:kinsoku w:val="0"/>
              <w:overflowPunct w:val="0"/>
              <w:autoSpaceDE w:val="0"/>
              <w:autoSpaceDN w:val="0"/>
              <w:adjustRightInd w:val="0"/>
              <w:spacing w:before="4" w:after="0" w:line="240" w:lineRule="auto"/>
              <w:rPr>
                <w:rFonts w:ascii="Times New Roman" w:hAnsi="Times New Roman" w:cs="Times New Roman"/>
                <w:sz w:val="21"/>
                <w:szCs w:val="21"/>
              </w:rPr>
            </w:pPr>
          </w:p>
          <w:p w14:paraId="72985D62" w14:textId="77777777" w:rsidR="00795FC4" w:rsidRPr="00310DEB" w:rsidRDefault="00F84EF7" w:rsidP="00927703">
            <w:pPr>
              <w:kinsoku w:val="0"/>
              <w:overflowPunct w:val="0"/>
              <w:autoSpaceDE w:val="0"/>
              <w:autoSpaceDN w:val="0"/>
              <w:adjustRightInd w:val="0"/>
              <w:spacing w:after="0" w:line="240" w:lineRule="auto"/>
              <w:ind w:left="115"/>
              <w:rPr>
                <w:rFonts w:ascii="Times New Roman" w:hAnsi="Times New Roman" w:cs="Times New Roman"/>
                <w:color w:val="0000BF"/>
              </w:rPr>
            </w:pPr>
            <w:hyperlink r:id="rId32" w:history="1">
              <w:r w:rsidR="00795FC4" w:rsidRPr="00310DEB">
                <w:rPr>
                  <w:rFonts w:ascii="Times New Roman" w:hAnsi="Times New Roman" w:cs="Times New Roman"/>
                  <w:color w:val="0000BF"/>
                </w:rPr>
                <w:t>jbutler@jlab.org</w:t>
              </w:r>
            </w:hyperlink>
          </w:p>
        </w:tc>
        <w:tc>
          <w:tcPr>
            <w:tcW w:w="1635" w:type="dxa"/>
            <w:tcBorders>
              <w:top w:val="single" w:sz="4" w:space="0" w:color="000000"/>
              <w:left w:val="single" w:sz="4" w:space="0" w:color="000000"/>
              <w:bottom w:val="single" w:sz="4" w:space="0" w:color="000000"/>
              <w:right w:val="single" w:sz="4" w:space="0" w:color="000000"/>
            </w:tcBorders>
          </w:tcPr>
          <w:p w14:paraId="5A437761" w14:textId="77777777" w:rsidR="00795FC4" w:rsidRPr="00310DEB" w:rsidRDefault="00795FC4" w:rsidP="0092770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7D76A0B1" w14:textId="77777777" w:rsidR="00795FC4" w:rsidRPr="00310DEB" w:rsidRDefault="00795FC4" w:rsidP="0017641E">
      <w:pPr>
        <w:kinsoku w:val="0"/>
        <w:overflowPunct w:val="0"/>
        <w:autoSpaceDE w:val="0"/>
        <w:autoSpaceDN w:val="0"/>
        <w:adjustRightInd w:val="0"/>
        <w:spacing w:after="0" w:line="232" w:lineRule="exact"/>
        <w:ind w:left="39"/>
        <w:rPr>
          <w:rFonts w:ascii="Times New Roman" w:hAnsi="Times New Roman" w:cs="Times New Roman"/>
          <w:sz w:val="24"/>
          <w:szCs w:val="24"/>
        </w:rPr>
      </w:pPr>
    </w:p>
    <w:p w14:paraId="4AFF93C5" w14:textId="77777777" w:rsidR="00F66FCF" w:rsidRPr="00310DEB" w:rsidRDefault="00F66FCF" w:rsidP="0017641E">
      <w:pPr>
        <w:kinsoku w:val="0"/>
        <w:overflowPunct w:val="0"/>
        <w:autoSpaceDE w:val="0"/>
        <w:autoSpaceDN w:val="0"/>
        <w:adjustRightInd w:val="0"/>
        <w:spacing w:after="0" w:line="232" w:lineRule="exact"/>
        <w:ind w:left="39"/>
        <w:rPr>
          <w:rFonts w:ascii="Times New Roman" w:hAnsi="Times New Roman" w:cs="Times New Roman"/>
          <w:sz w:val="24"/>
          <w:szCs w:val="24"/>
        </w:rPr>
      </w:pPr>
    </w:p>
    <w:p w14:paraId="49D4D4F1" w14:textId="77777777" w:rsidR="0017641E" w:rsidRPr="00310DEB" w:rsidRDefault="0017641E" w:rsidP="0017641E">
      <w:pPr>
        <w:kinsoku w:val="0"/>
        <w:overflowPunct w:val="0"/>
        <w:autoSpaceDE w:val="0"/>
        <w:autoSpaceDN w:val="0"/>
        <w:adjustRightInd w:val="0"/>
        <w:spacing w:after="0" w:line="232" w:lineRule="exact"/>
        <w:ind w:left="39"/>
        <w:rPr>
          <w:rFonts w:ascii="Times New Roman" w:hAnsi="Times New Roman" w:cs="Times New Roman"/>
          <w:sz w:val="24"/>
          <w:szCs w:val="24"/>
        </w:rPr>
      </w:pPr>
      <w:r w:rsidRPr="00310DEB">
        <w:rPr>
          <w:rFonts w:ascii="Times New Roman" w:hAnsi="Times New Roman" w:cs="Times New Roman"/>
          <w:sz w:val="24"/>
          <w:szCs w:val="24"/>
        </w:rPr>
        <w:t>The beamline in the Hall provides the interface between the CEBAF accelerator and the experimental hall. All work on the beamline must be coordinated with both physics division and accelerator division; in order to ensure safe and reliable transport of the electron beam to the dump.</w:t>
      </w:r>
    </w:p>
    <w:p w14:paraId="04F9FC5E" w14:textId="77777777" w:rsidR="00700CA3" w:rsidRPr="00310DEB" w:rsidRDefault="00700CA3" w:rsidP="00700CA3">
      <w:pPr>
        <w:kinsoku w:val="0"/>
        <w:overflowPunct w:val="0"/>
        <w:autoSpaceDE w:val="0"/>
        <w:autoSpaceDN w:val="0"/>
        <w:adjustRightInd w:val="0"/>
        <w:spacing w:after="0" w:line="232" w:lineRule="exact"/>
        <w:ind w:left="39"/>
        <w:rPr>
          <w:rFonts w:ascii="Times New Roman" w:hAnsi="Times New Roman" w:cs="Times New Roman"/>
          <w:sz w:val="24"/>
          <w:szCs w:val="24"/>
        </w:rPr>
      </w:pPr>
      <w:bookmarkStart w:id="5" w:name="Responsible_Personnel"/>
      <w:bookmarkEnd w:id="5"/>
      <w:r w:rsidRPr="00310DEB">
        <w:rPr>
          <w:rFonts w:ascii="Times New Roman" w:hAnsi="Times New Roman" w:cs="Times New Roman"/>
          <w:sz w:val="24"/>
          <w:szCs w:val="24"/>
        </w:rPr>
        <w:t xml:space="preserve">For general beam line Hazards, Mitigations and responsible people please refer to section </w:t>
      </w:r>
      <w:r>
        <w:rPr>
          <w:rFonts w:ascii="Times New Roman" w:hAnsi="Times New Roman" w:cs="Times New Roman"/>
          <w:sz w:val="24"/>
          <w:szCs w:val="24"/>
        </w:rPr>
        <w:t>3.3.</w:t>
      </w:r>
    </w:p>
    <w:p w14:paraId="05535B53" w14:textId="77777777" w:rsidR="007A6F15" w:rsidRPr="00310DEB" w:rsidRDefault="007A6F15">
      <w:pPr>
        <w:rPr>
          <w:rFonts w:ascii="Times New Roman" w:hAnsi="Times New Roman" w:cs="Times New Roman"/>
          <w:sz w:val="24"/>
          <w:szCs w:val="24"/>
        </w:rPr>
      </w:pPr>
    </w:p>
    <w:p w14:paraId="69E322F7" w14:textId="77777777" w:rsidR="00EC4B94" w:rsidRPr="008B1E8D" w:rsidRDefault="0066740E">
      <w:pPr>
        <w:rPr>
          <w:rFonts w:ascii="Times New Roman" w:hAnsi="Times New Roman" w:cs="Times New Roman"/>
          <w:b/>
          <w:sz w:val="24"/>
          <w:szCs w:val="24"/>
        </w:rPr>
      </w:pPr>
      <w:r w:rsidRPr="008B1E8D">
        <w:rPr>
          <w:rFonts w:ascii="Times New Roman" w:hAnsi="Times New Roman" w:cs="Times New Roman"/>
          <w:b/>
          <w:sz w:val="24"/>
          <w:szCs w:val="24"/>
        </w:rPr>
        <w:t>4</w:t>
      </w:r>
      <w:r w:rsidR="009A6C45" w:rsidRPr="008B1E8D">
        <w:rPr>
          <w:rFonts w:ascii="Times New Roman" w:hAnsi="Times New Roman" w:cs="Times New Roman"/>
          <w:b/>
          <w:sz w:val="24"/>
          <w:szCs w:val="24"/>
        </w:rPr>
        <w:t>.3.</w:t>
      </w:r>
      <w:r w:rsidR="00242CAF">
        <w:rPr>
          <w:rFonts w:ascii="Times New Roman" w:hAnsi="Times New Roman" w:cs="Times New Roman"/>
          <w:b/>
          <w:sz w:val="24"/>
          <w:szCs w:val="24"/>
        </w:rPr>
        <w:t>1</w:t>
      </w:r>
      <w:r w:rsidR="009A6C45" w:rsidRPr="008B1E8D">
        <w:rPr>
          <w:rFonts w:ascii="Times New Roman" w:hAnsi="Times New Roman" w:cs="Times New Roman"/>
          <w:b/>
          <w:sz w:val="24"/>
          <w:szCs w:val="24"/>
        </w:rPr>
        <w:tab/>
      </w:r>
      <w:r w:rsidR="00EC4B94" w:rsidRPr="008B1E8D">
        <w:rPr>
          <w:rFonts w:ascii="Times New Roman" w:hAnsi="Times New Roman" w:cs="Times New Roman"/>
          <w:b/>
          <w:sz w:val="24"/>
          <w:szCs w:val="24"/>
        </w:rPr>
        <w:t>Entrance Beam Line</w:t>
      </w:r>
    </w:p>
    <w:p w14:paraId="49C15730" w14:textId="77777777" w:rsidR="003F3F9B" w:rsidRPr="00310DEB" w:rsidRDefault="005A47C6" w:rsidP="005A47C6">
      <w:pPr>
        <w:ind w:left="720"/>
        <w:rPr>
          <w:rFonts w:ascii="Times New Roman" w:hAnsi="Times New Roman" w:cs="Times New Roman"/>
          <w:sz w:val="24"/>
          <w:szCs w:val="24"/>
        </w:rPr>
      </w:pPr>
      <w:r w:rsidRPr="00310DEB">
        <w:rPr>
          <w:rFonts w:ascii="Times New Roman" w:hAnsi="Times New Roman" w:cs="Times New Roman"/>
          <w:sz w:val="24"/>
          <w:szCs w:val="24"/>
        </w:rPr>
        <w:t xml:space="preserve">The entrance Beam Line for GMn/GEN-RP is </w:t>
      </w:r>
      <w:r w:rsidR="003F3F9B" w:rsidRPr="00310DEB">
        <w:rPr>
          <w:rFonts w:ascii="Times New Roman" w:hAnsi="Times New Roman" w:cs="Times New Roman"/>
          <w:sz w:val="24"/>
          <w:szCs w:val="24"/>
        </w:rPr>
        <w:t xml:space="preserve">Standard equipment, please refer to standard equipment </w:t>
      </w:r>
      <w:r w:rsidR="00FA419C">
        <w:rPr>
          <w:rFonts w:ascii="Times New Roman" w:hAnsi="Times New Roman" w:cs="Times New Roman"/>
          <w:sz w:val="24"/>
          <w:szCs w:val="24"/>
        </w:rPr>
        <w:t xml:space="preserve">for the Beam Line </w:t>
      </w:r>
      <w:r w:rsidR="003F3F9B" w:rsidRPr="00310DEB">
        <w:rPr>
          <w:rFonts w:ascii="Times New Roman" w:hAnsi="Times New Roman" w:cs="Times New Roman"/>
          <w:sz w:val="24"/>
          <w:szCs w:val="24"/>
        </w:rPr>
        <w:t>section</w:t>
      </w:r>
      <w:r w:rsidR="00E44F79" w:rsidRPr="00310DEB">
        <w:rPr>
          <w:rFonts w:ascii="Times New Roman" w:hAnsi="Times New Roman" w:cs="Times New Roman"/>
          <w:sz w:val="24"/>
          <w:szCs w:val="24"/>
        </w:rPr>
        <w:t xml:space="preserve"> </w:t>
      </w:r>
      <w:r w:rsidR="00FA419C">
        <w:rPr>
          <w:rFonts w:ascii="Times New Roman" w:hAnsi="Times New Roman" w:cs="Times New Roman"/>
          <w:sz w:val="24"/>
          <w:szCs w:val="24"/>
        </w:rPr>
        <w:t>3.3</w:t>
      </w:r>
    </w:p>
    <w:p w14:paraId="193AB723" w14:textId="77777777" w:rsidR="00106023" w:rsidRPr="00310DEB" w:rsidRDefault="00106023">
      <w:pPr>
        <w:rPr>
          <w:rFonts w:ascii="Times New Roman" w:hAnsi="Times New Roman" w:cs="Times New Roman"/>
          <w:sz w:val="24"/>
          <w:szCs w:val="24"/>
        </w:rPr>
      </w:pPr>
    </w:p>
    <w:p w14:paraId="7C90865D" w14:textId="77777777" w:rsidR="00B11C7D" w:rsidRPr="004F1277" w:rsidRDefault="0066740E">
      <w:pPr>
        <w:rPr>
          <w:rFonts w:ascii="Times New Roman" w:hAnsi="Times New Roman" w:cs="Times New Roman"/>
          <w:b/>
          <w:sz w:val="24"/>
          <w:szCs w:val="24"/>
        </w:rPr>
      </w:pPr>
      <w:r w:rsidRPr="008B1E8D">
        <w:rPr>
          <w:rFonts w:ascii="Times New Roman" w:hAnsi="Times New Roman" w:cs="Times New Roman"/>
          <w:b/>
          <w:sz w:val="24"/>
          <w:szCs w:val="24"/>
        </w:rPr>
        <w:lastRenderedPageBreak/>
        <w:t>4</w:t>
      </w:r>
      <w:r w:rsidR="009A6C45" w:rsidRPr="008B1E8D">
        <w:rPr>
          <w:rFonts w:ascii="Times New Roman" w:hAnsi="Times New Roman" w:cs="Times New Roman"/>
          <w:b/>
          <w:sz w:val="24"/>
          <w:szCs w:val="24"/>
        </w:rPr>
        <w:t>.3.</w:t>
      </w:r>
      <w:r w:rsidR="00242CAF">
        <w:rPr>
          <w:rFonts w:ascii="Times New Roman" w:hAnsi="Times New Roman" w:cs="Times New Roman"/>
          <w:b/>
          <w:sz w:val="24"/>
          <w:szCs w:val="24"/>
        </w:rPr>
        <w:t>2</w:t>
      </w:r>
      <w:r w:rsidR="009A6C45" w:rsidRPr="008B1E8D">
        <w:rPr>
          <w:rFonts w:ascii="Times New Roman" w:hAnsi="Times New Roman" w:cs="Times New Roman"/>
          <w:b/>
          <w:sz w:val="24"/>
          <w:szCs w:val="24"/>
        </w:rPr>
        <w:tab/>
        <w:t>Exit Beam Line</w:t>
      </w:r>
      <w:r w:rsidR="004D6F41" w:rsidRPr="004D6F41">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p>
    <w:p w14:paraId="4F7F9705" w14:textId="77777777" w:rsidR="00FE3172" w:rsidRPr="008B1E8D" w:rsidRDefault="0066740E">
      <w:pPr>
        <w:rPr>
          <w:rFonts w:ascii="Times New Roman" w:hAnsi="Times New Roman" w:cs="Times New Roman"/>
          <w:b/>
          <w:sz w:val="24"/>
          <w:szCs w:val="24"/>
        </w:rPr>
      </w:pPr>
      <w:r w:rsidRPr="008B1E8D">
        <w:rPr>
          <w:rFonts w:ascii="Times New Roman" w:hAnsi="Times New Roman" w:cs="Times New Roman"/>
          <w:b/>
          <w:sz w:val="24"/>
          <w:szCs w:val="24"/>
        </w:rPr>
        <w:t>4</w:t>
      </w:r>
      <w:r w:rsidR="00FE3172" w:rsidRPr="008B1E8D">
        <w:rPr>
          <w:rFonts w:ascii="Times New Roman" w:hAnsi="Times New Roman" w:cs="Times New Roman"/>
          <w:b/>
          <w:sz w:val="24"/>
          <w:szCs w:val="24"/>
        </w:rPr>
        <w:t>.3.</w:t>
      </w:r>
      <w:r w:rsidR="00242CAF">
        <w:rPr>
          <w:rFonts w:ascii="Times New Roman" w:hAnsi="Times New Roman" w:cs="Times New Roman"/>
          <w:b/>
          <w:sz w:val="24"/>
          <w:szCs w:val="24"/>
        </w:rPr>
        <w:t>3</w:t>
      </w:r>
      <w:r w:rsidR="007A6F15" w:rsidRPr="008B1E8D">
        <w:rPr>
          <w:rFonts w:ascii="Times New Roman" w:hAnsi="Times New Roman" w:cs="Times New Roman"/>
          <w:b/>
          <w:sz w:val="24"/>
          <w:szCs w:val="24"/>
        </w:rPr>
        <w:tab/>
      </w:r>
      <w:r w:rsidR="00FE3172" w:rsidRPr="008B1E8D">
        <w:rPr>
          <w:rFonts w:ascii="Times New Roman" w:hAnsi="Times New Roman" w:cs="Times New Roman"/>
          <w:b/>
          <w:sz w:val="24"/>
          <w:szCs w:val="24"/>
        </w:rPr>
        <w:t>Removable configuration specific upstream sections</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30F35DE2" w14:textId="77777777" w:rsidTr="00F15963">
        <w:trPr>
          <w:trHeight w:val="245"/>
        </w:trPr>
        <w:tc>
          <w:tcPr>
            <w:tcW w:w="2511" w:type="dxa"/>
            <w:tcBorders>
              <w:top w:val="single" w:sz="4" w:space="0" w:color="000000"/>
              <w:left w:val="single" w:sz="4" w:space="0" w:color="000000"/>
              <w:bottom w:val="single" w:sz="4" w:space="0" w:color="000000"/>
              <w:right w:val="single" w:sz="4" w:space="0" w:color="000000"/>
            </w:tcBorders>
          </w:tcPr>
          <w:p w14:paraId="6CD170C2" w14:textId="77777777" w:rsidR="00F15963" w:rsidRPr="00310DEB" w:rsidRDefault="00F15963"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39DFA96E" w14:textId="77777777" w:rsidR="00F15963" w:rsidRPr="00310DEB" w:rsidRDefault="00F15963"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5473AA9D" w14:textId="77777777" w:rsidR="00F15963" w:rsidRPr="00310DEB" w:rsidRDefault="00F15963"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74653813" w14:textId="77777777" w:rsidR="00F15963" w:rsidRPr="00310DEB"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6A253872" w14:textId="77777777" w:rsidR="00F15963" w:rsidRPr="00310DEB" w:rsidRDefault="00F15963"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9F029A" w:rsidRPr="00310DEB" w14:paraId="20B97C3E" w14:textId="77777777" w:rsidTr="000C0A98">
        <w:trPr>
          <w:trHeight w:val="353"/>
        </w:trPr>
        <w:tc>
          <w:tcPr>
            <w:tcW w:w="2511" w:type="dxa"/>
            <w:tcBorders>
              <w:top w:val="single" w:sz="4" w:space="0" w:color="000000"/>
              <w:left w:val="single" w:sz="4" w:space="0" w:color="000000"/>
              <w:bottom w:val="single" w:sz="4" w:space="0" w:color="000000"/>
              <w:right w:val="single" w:sz="4" w:space="0" w:color="000000"/>
            </w:tcBorders>
          </w:tcPr>
          <w:p w14:paraId="0365733C" w14:textId="77777777" w:rsidR="009F029A" w:rsidRPr="00310DEB" w:rsidRDefault="007210A5" w:rsidP="000545C2">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F029A" w:rsidRPr="00310DEB">
              <w:rPr>
                <w:rFonts w:ascii="Times New Roman" w:hAnsi="Times New Roman" w:cs="Times New Roman"/>
                <w:sz w:val="20"/>
                <w:szCs w:val="20"/>
              </w:rPr>
              <w:t xml:space="preserve">Jessie </w:t>
            </w:r>
            <w:r>
              <w:rPr>
                <w:rFonts w:ascii="Times New Roman" w:hAnsi="Times New Roman" w:cs="Times New Roman"/>
                <w:sz w:val="20"/>
                <w:szCs w:val="20"/>
              </w:rPr>
              <w:t xml:space="preserve"> </w:t>
            </w:r>
            <w:r w:rsidR="009F029A" w:rsidRPr="00310DEB">
              <w:rPr>
                <w:rFonts w:ascii="Times New Roman" w:hAnsi="Times New Roman" w:cs="Times New Roman"/>
                <w:sz w:val="20"/>
                <w:szCs w:val="20"/>
              </w:rPr>
              <w:t>Butler</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660266E3" w14:textId="77777777" w:rsidR="009F029A" w:rsidRPr="00310DEB" w:rsidRDefault="00A26066" w:rsidP="000545C2">
            <w:pPr>
              <w:kinsoku w:val="0"/>
              <w:overflowPunct w:val="0"/>
              <w:autoSpaceDE w:val="0"/>
              <w:autoSpaceDN w:val="0"/>
              <w:adjustRightInd w:val="0"/>
              <w:spacing w:before="6" w:after="0" w:line="240" w:lineRule="auto"/>
              <w:rPr>
                <w:rFonts w:ascii="Times New Roman" w:hAnsi="Times New Roman" w:cs="Times New Roman"/>
              </w:rPr>
            </w:pPr>
            <w:r>
              <w:rPr>
                <w:rFonts w:ascii="Times New Roman" w:hAnsi="Times New Roman" w:cs="Times New Roman"/>
              </w:rPr>
              <w:t>Hall A</w:t>
            </w:r>
          </w:p>
        </w:tc>
        <w:tc>
          <w:tcPr>
            <w:tcW w:w="1523" w:type="dxa"/>
            <w:tcBorders>
              <w:top w:val="single" w:sz="4" w:space="0" w:color="000000"/>
              <w:left w:val="single" w:sz="4" w:space="0" w:color="000000"/>
              <w:bottom w:val="single" w:sz="4" w:space="0" w:color="000000"/>
              <w:right w:val="single" w:sz="4" w:space="0" w:color="000000"/>
            </w:tcBorders>
          </w:tcPr>
          <w:p w14:paraId="0532051C" w14:textId="77777777" w:rsidR="009F029A" w:rsidRPr="00310DEB" w:rsidRDefault="009F029A"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3" w:type="dxa"/>
            <w:tcBorders>
              <w:top w:val="single" w:sz="4" w:space="0" w:color="000000"/>
              <w:left w:val="single" w:sz="4" w:space="0" w:color="000000"/>
              <w:bottom w:val="single" w:sz="4" w:space="0" w:color="000000"/>
              <w:right w:val="single" w:sz="4" w:space="0" w:color="000000"/>
            </w:tcBorders>
          </w:tcPr>
          <w:p w14:paraId="6AFAB333" w14:textId="77777777" w:rsidR="009F029A" w:rsidRPr="00310DEB" w:rsidRDefault="00F84EF7" w:rsidP="000545C2">
            <w:pPr>
              <w:kinsoku w:val="0"/>
              <w:overflowPunct w:val="0"/>
              <w:autoSpaceDE w:val="0"/>
              <w:autoSpaceDN w:val="0"/>
              <w:adjustRightInd w:val="0"/>
              <w:spacing w:before="4" w:after="0" w:line="240" w:lineRule="auto"/>
              <w:rPr>
                <w:rFonts w:ascii="Times New Roman" w:hAnsi="Times New Roman" w:cs="Times New Roman"/>
                <w:sz w:val="21"/>
                <w:szCs w:val="21"/>
              </w:rPr>
            </w:pPr>
            <w:hyperlink r:id="rId33" w:history="1">
              <w:r w:rsidR="009F029A" w:rsidRPr="00310DEB">
                <w:rPr>
                  <w:rFonts w:ascii="Times New Roman" w:hAnsi="Times New Roman" w:cs="Times New Roman"/>
                  <w:color w:val="0000BF"/>
                </w:rPr>
                <w:t>jbutler@jlab.org</w:t>
              </w:r>
            </w:hyperlink>
          </w:p>
        </w:tc>
        <w:tc>
          <w:tcPr>
            <w:tcW w:w="1635" w:type="dxa"/>
            <w:tcBorders>
              <w:top w:val="single" w:sz="4" w:space="0" w:color="000000"/>
              <w:left w:val="single" w:sz="4" w:space="0" w:color="000000"/>
              <w:bottom w:val="single" w:sz="4" w:space="0" w:color="000000"/>
              <w:right w:val="single" w:sz="4" w:space="0" w:color="000000"/>
            </w:tcBorders>
          </w:tcPr>
          <w:p w14:paraId="2EB995ED" w14:textId="77777777" w:rsidR="009F029A" w:rsidRPr="00310DEB" w:rsidRDefault="009F029A"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06E01385" w14:textId="77777777" w:rsidR="00704DFD" w:rsidRPr="00310DEB" w:rsidRDefault="00704DFD">
      <w:pPr>
        <w:rPr>
          <w:rFonts w:ascii="Times New Roman" w:hAnsi="Times New Roman" w:cs="Times New Roman"/>
          <w:b/>
          <w:i/>
          <w:color w:val="FF0000"/>
          <w:sz w:val="18"/>
          <w:szCs w:val="18"/>
        </w:rPr>
      </w:pPr>
    </w:p>
    <w:p w14:paraId="5D59833F" w14:textId="77777777" w:rsidR="004475F2" w:rsidRPr="00310DEB" w:rsidRDefault="009C75E9">
      <w:pPr>
        <w:rPr>
          <w:rFonts w:ascii="Times New Roman" w:hAnsi="Times New Roman" w:cs="Times New Roman"/>
          <w:sz w:val="24"/>
          <w:szCs w:val="24"/>
        </w:rPr>
      </w:pPr>
      <w:r w:rsidRPr="00310DEB">
        <w:rPr>
          <w:rFonts w:ascii="Times New Roman" w:hAnsi="Times New Roman" w:cs="Times New Roman"/>
          <w:sz w:val="24"/>
          <w:szCs w:val="24"/>
        </w:rPr>
        <w:t xml:space="preserve">Removable beam lines have several different configurations and are configured to </w:t>
      </w:r>
      <w:r w:rsidR="00814CCC" w:rsidRPr="00310DEB">
        <w:rPr>
          <w:rFonts w:ascii="Times New Roman" w:hAnsi="Times New Roman" w:cs="Times New Roman"/>
          <w:sz w:val="24"/>
          <w:szCs w:val="24"/>
        </w:rPr>
        <w:t>accommodate</w:t>
      </w:r>
      <w:r w:rsidRPr="00310DEB">
        <w:rPr>
          <w:rFonts w:ascii="Times New Roman" w:hAnsi="Times New Roman" w:cs="Times New Roman"/>
          <w:sz w:val="24"/>
          <w:szCs w:val="24"/>
        </w:rPr>
        <w:t xml:space="preserve"> corrector magnets that are in t</w:t>
      </w:r>
      <w:r w:rsidR="00814CCC" w:rsidRPr="00310DEB">
        <w:rPr>
          <w:rFonts w:ascii="Times New Roman" w:hAnsi="Times New Roman" w:cs="Times New Roman"/>
          <w:sz w:val="24"/>
          <w:szCs w:val="24"/>
        </w:rPr>
        <w:t>u</w:t>
      </w:r>
      <w:r w:rsidRPr="00310DEB">
        <w:rPr>
          <w:rFonts w:ascii="Times New Roman" w:hAnsi="Times New Roman" w:cs="Times New Roman"/>
          <w:sz w:val="24"/>
          <w:szCs w:val="24"/>
        </w:rPr>
        <w:t xml:space="preserve">rn positioned to compensate for the SBS magnet </w:t>
      </w:r>
      <w:r w:rsidR="00814CCC" w:rsidRPr="00310DEB">
        <w:rPr>
          <w:rFonts w:ascii="Times New Roman" w:hAnsi="Times New Roman" w:cs="Times New Roman"/>
          <w:sz w:val="24"/>
          <w:szCs w:val="24"/>
        </w:rPr>
        <w:t>settings. These beam line sections are shielded and are supported by the support tower described in section 4.3.8</w:t>
      </w:r>
    </w:p>
    <w:p w14:paraId="4E0CEEFD" w14:textId="77777777" w:rsidR="00704DFD" w:rsidRPr="00242CAF" w:rsidRDefault="00704DFD" w:rsidP="00A72953">
      <w:pPr>
        <w:rPr>
          <w:rFonts w:ascii="Times New Roman" w:hAnsi="Times New Roman" w:cs="Times New Roman"/>
          <w:b/>
          <w:sz w:val="26"/>
          <w:szCs w:val="26"/>
        </w:rPr>
      </w:pPr>
      <w:r w:rsidRPr="00242CAF">
        <w:rPr>
          <w:rFonts w:ascii="Times New Roman" w:hAnsi="Times New Roman" w:cs="Times New Roman"/>
          <w:b/>
          <w:bCs/>
          <w:w w:val="115"/>
          <w:sz w:val="26"/>
          <w:szCs w:val="26"/>
        </w:rPr>
        <w:t>Hazards</w:t>
      </w:r>
      <w:r w:rsidR="00A72953" w:rsidRPr="00242CAF">
        <w:rPr>
          <w:rFonts w:ascii="Times New Roman" w:hAnsi="Times New Roman" w:cs="Times New Roman"/>
          <w:b/>
          <w:bCs/>
          <w:w w:val="115"/>
          <w:sz w:val="26"/>
          <w:szCs w:val="26"/>
        </w:rPr>
        <w:t xml:space="preserve"> &amp; </w:t>
      </w:r>
      <w:r w:rsidR="00A72953" w:rsidRPr="00242CAF">
        <w:rPr>
          <w:rFonts w:ascii="Times New Roman" w:hAnsi="Times New Roman" w:cs="Times New Roman"/>
          <w:b/>
          <w:bCs/>
          <w:sz w:val="26"/>
          <w:szCs w:val="26"/>
        </w:rPr>
        <w:t>Mitigations</w:t>
      </w:r>
    </w:p>
    <w:p w14:paraId="6139375A" w14:textId="77777777" w:rsidR="00785204" w:rsidRPr="00037D64" w:rsidRDefault="00785204" w:rsidP="003C1C5F">
      <w:pPr>
        <w:pStyle w:val="ListParagraph"/>
        <w:numPr>
          <w:ilvl w:val="0"/>
          <w:numId w:val="7"/>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Pressure vessels /vacuum windows</w:t>
      </w:r>
    </w:p>
    <w:p w14:paraId="6B0D508F" w14:textId="77777777" w:rsidR="00A72953" w:rsidRPr="00310DEB" w:rsidRDefault="00B414E9" w:rsidP="00B414E9">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Due to the size of the exit beam line it must be considered a pressure system. It also has a sizable </w:t>
      </w:r>
      <w:r w:rsidR="004B6674">
        <w:rPr>
          <w:rFonts w:ascii="Times New Roman" w:hAnsi="Times New Roman" w:cs="Times New Roman"/>
          <w:w w:val="105"/>
          <w:sz w:val="24"/>
          <w:szCs w:val="24"/>
        </w:rPr>
        <w:t>exit</w:t>
      </w:r>
      <w:r>
        <w:rPr>
          <w:rFonts w:ascii="Times New Roman" w:hAnsi="Times New Roman" w:cs="Times New Roman"/>
          <w:w w:val="105"/>
          <w:sz w:val="24"/>
          <w:szCs w:val="24"/>
        </w:rPr>
        <w:t xml:space="preserve"> window in the Dump Tunnel that has previously been evaluated by a Design Authority (DA) and has been in use for several years.</w:t>
      </w:r>
    </w:p>
    <w:p w14:paraId="78D8681F" w14:textId="77777777" w:rsidR="00785204" w:rsidRPr="00037D64" w:rsidRDefault="00785204" w:rsidP="003C1C5F">
      <w:pPr>
        <w:pStyle w:val="ListParagraph"/>
        <w:numPr>
          <w:ilvl w:val="0"/>
          <w:numId w:val="7"/>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Radiation</w:t>
      </w:r>
    </w:p>
    <w:p w14:paraId="211F55F0" w14:textId="77777777" w:rsidR="00A72953" w:rsidRPr="00310DEB" w:rsidRDefault="00B414E9" w:rsidP="00FF35E7">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Having been in use for several years/ decades the exit beam line is irradiated. It must be modified for the SBS series of experiments</w:t>
      </w:r>
      <w:r w:rsidR="00FF35E7">
        <w:rPr>
          <w:rFonts w:ascii="Times New Roman" w:hAnsi="Times New Roman" w:cs="Times New Roman"/>
          <w:w w:val="105"/>
          <w:sz w:val="24"/>
          <w:szCs w:val="24"/>
        </w:rPr>
        <w:t>. These modifications include cutting and welding. It is understood by the Hall A work coordinator that the Radiation Control Group (RCG) must be involved in the planning of this work.</w:t>
      </w:r>
      <w:r w:rsidR="002545C4" w:rsidRPr="002545C4">
        <w:rPr>
          <w:rFonts w:ascii="Times New Roman" w:hAnsi="Times New Roman" w:cs="Times New Roman"/>
          <w:w w:val="105"/>
          <w:sz w:val="24"/>
          <w:szCs w:val="24"/>
        </w:rPr>
        <w:t xml:space="preserve"> </w:t>
      </w:r>
      <w:r w:rsidR="002545C4">
        <w:rPr>
          <w:rFonts w:ascii="Times New Roman" w:hAnsi="Times New Roman" w:cs="Times New Roman"/>
          <w:w w:val="105"/>
          <w:sz w:val="24"/>
          <w:szCs w:val="24"/>
        </w:rPr>
        <w:t>After beam has been run through the Beam Line RCG clearance is required prior to any work on or around the beam line.</w:t>
      </w:r>
    </w:p>
    <w:p w14:paraId="4A30A896" w14:textId="77777777" w:rsidR="00A72953" w:rsidRPr="00037D64" w:rsidRDefault="00A72953" w:rsidP="003C1C5F">
      <w:pPr>
        <w:pStyle w:val="ListParagraph"/>
        <w:numPr>
          <w:ilvl w:val="0"/>
          <w:numId w:val="7"/>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Elevated work / fall protection</w:t>
      </w:r>
    </w:p>
    <w:p w14:paraId="47C05882" w14:textId="77777777" w:rsidR="00A72953" w:rsidRPr="00310DEB" w:rsidRDefault="00FF35E7" w:rsidP="007961F4">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Modification of the exit beam pipe as well as the changing of the upstream shielded sections will require elevated work in some form. This could be on ladders</w:t>
      </w:r>
      <w:r w:rsidR="007961F4">
        <w:rPr>
          <w:rFonts w:ascii="Times New Roman" w:hAnsi="Times New Roman" w:cs="Times New Roman"/>
          <w:w w:val="105"/>
          <w:sz w:val="24"/>
          <w:szCs w:val="24"/>
        </w:rPr>
        <w:t>,</w:t>
      </w:r>
      <w:r>
        <w:rPr>
          <w:rFonts w:ascii="Times New Roman" w:hAnsi="Times New Roman" w:cs="Times New Roman"/>
          <w:w w:val="105"/>
          <w:sz w:val="24"/>
          <w:szCs w:val="24"/>
        </w:rPr>
        <w:t xml:space="preserve"> Man</w:t>
      </w:r>
      <w:r w:rsidR="007961F4">
        <w:rPr>
          <w:rFonts w:ascii="Times New Roman" w:hAnsi="Times New Roman" w:cs="Times New Roman"/>
          <w:w w:val="105"/>
          <w:sz w:val="24"/>
          <w:szCs w:val="24"/>
        </w:rPr>
        <w:t xml:space="preserve"> </w:t>
      </w:r>
      <w:r>
        <w:rPr>
          <w:rFonts w:ascii="Times New Roman" w:hAnsi="Times New Roman" w:cs="Times New Roman"/>
          <w:w w:val="105"/>
          <w:sz w:val="24"/>
          <w:szCs w:val="24"/>
        </w:rPr>
        <w:t>lifts or cloud hook</w:t>
      </w:r>
      <w:r w:rsidR="007961F4">
        <w:rPr>
          <w:rFonts w:ascii="Times New Roman" w:hAnsi="Times New Roman" w:cs="Times New Roman"/>
          <w:w w:val="105"/>
          <w:sz w:val="24"/>
          <w:szCs w:val="24"/>
        </w:rPr>
        <w:t>. Proper training</w:t>
      </w:r>
      <w:r w:rsidR="00477A35">
        <w:rPr>
          <w:rFonts w:ascii="Times New Roman" w:hAnsi="Times New Roman" w:cs="Times New Roman"/>
          <w:w w:val="105"/>
          <w:sz w:val="24"/>
          <w:szCs w:val="24"/>
        </w:rPr>
        <w:t>, PPE</w:t>
      </w:r>
      <w:r w:rsidR="007961F4">
        <w:rPr>
          <w:rFonts w:ascii="Times New Roman" w:hAnsi="Times New Roman" w:cs="Times New Roman"/>
          <w:w w:val="105"/>
          <w:sz w:val="24"/>
          <w:szCs w:val="24"/>
        </w:rPr>
        <w:t xml:space="preserve"> and permits/OSP will be required prior to anyone participating in this work.</w:t>
      </w:r>
    </w:p>
    <w:p w14:paraId="39106126" w14:textId="77777777" w:rsidR="00A72953" w:rsidRPr="00037D64" w:rsidRDefault="00A72953" w:rsidP="003C1C5F">
      <w:pPr>
        <w:pStyle w:val="ListParagraph"/>
        <w:numPr>
          <w:ilvl w:val="0"/>
          <w:numId w:val="7"/>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Hot work</w:t>
      </w:r>
    </w:p>
    <w:p w14:paraId="446BB430" w14:textId="77777777" w:rsidR="00A72953" w:rsidRPr="00310DEB" w:rsidRDefault="007961F4" w:rsidP="007961F4">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The modification of the exit beam pipe will require welding and will require a Hot Work Permit.</w:t>
      </w:r>
    </w:p>
    <w:p w14:paraId="72EC76EB" w14:textId="77777777" w:rsidR="00A72953" w:rsidRPr="00037D64" w:rsidRDefault="00A72953" w:rsidP="003C1C5F">
      <w:pPr>
        <w:pStyle w:val="ListParagraph"/>
        <w:numPr>
          <w:ilvl w:val="0"/>
          <w:numId w:val="7"/>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Lead</w:t>
      </w:r>
    </w:p>
    <w:p w14:paraId="749AFB45" w14:textId="77777777" w:rsidR="00A72953" w:rsidRPr="00310DEB" w:rsidRDefault="007961F4" w:rsidP="007961F4">
      <w:pPr>
        <w:kinsoku w:val="0"/>
        <w:overflowPunct w:val="0"/>
        <w:autoSpaceDE w:val="0"/>
        <w:autoSpaceDN w:val="0"/>
        <w:adjustRightInd w:val="0"/>
        <w:spacing w:after="0" w:line="271" w:lineRule="exact"/>
        <w:ind w:left="605"/>
        <w:rPr>
          <w:rFonts w:ascii="Times New Roman" w:hAnsi="Times New Roman" w:cs="Times New Roman"/>
          <w:w w:val="105"/>
          <w:sz w:val="24"/>
          <w:szCs w:val="24"/>
        </w:rPr>
      </w:pPr>
      <w:r>
        <w:rPr>
          <w:rFonts w:ascii="Times New Roman" w:hAnsi="Times New Roman" w:cs="Times New Roman"/>
          <w:w w:val="105"/>
          <w:sz w:val="24"/>
          <w:szCs w:val="24"/>
        </w:rPr>
        <w:t xml:space="preserve">The removable sections of beam pipe are shielded with lead. The lead is painted and ready for installation but </w:t>
      </w:r>
      <w:r w:rsidR="00815D15" w:rsidRPr="00815D15">
        <w:rPr>
          <w:rFonts w:ascii="Times New Roman" w:hAnsi="Times New Roman" w:cs="Times New Roman"/>
          <w:w w:val="105"/>
        </w:rPr>
        <w:t xml:space="preserve">must be in compliance with the ES&amp;H manual Chapter 6680 </w:t>
      </w:r>
      <w:r w:rsidR="00815D15">
        <w:rPr>
          <w:rFonts w:ascii="Times New Roman" w:hAnsi="Times New Roman" w:cs="Times New Roman"/>
          <w:w w:val="105"/>
          <w:sz w:val="24"/>
          <w:szCs w:val="24"/>
        </w:rPr>
        <w:t xml:space="preserve">and </w:t>
      </w:r>
      <w:r>
        <w:rPr>
          <w:rFonts w:ascii="Times New Roman" w:hAnsi="Times New Roman" w:cs="Times New Roman"/>
          <w:w w:val="105"/>
          <w:sz w:val="24"/>
          <w:szCs w:val="24"/>
        </w:rPr>
        <w:t>will require evaluation by Industrial Hygiene</w:t>
      </w:r>
      <w:r w:rsidR="00815D15">
        <w:rPr>
          <w:rFonts w:ascii="Times New Roman" w:hAnsi="Times New Roman" w:cs="Times New Roman"/>
          <w:w w:val="105"/>
          <w:sz w:val="24"/>
          <w:szCs w:val="24"/>
        </w:rPr>
        <w:t>.</w:t>
      </w:r>
    </w:p>
    <w:p w14:paraId="78A68777" w14:textId="77777777" w:rsidR="00A72953" w:rsidRPr="00037D64" w:rsidRDefault="00A72953" w:rsidP="003C1C5F">
      <w:pPr>
        <w:pStyle w:val="ListParagraph"/>
        <w:numPr>
          <w:ilvl w:val="0"/>
          <w:numId w:val="7"/>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Lifting / moving heavy objects</w:t>
      </w:r>
    </w:p>
    <w:p w14:paraId="27A7D4BF" w14:textId="77777777" w:rsidR="000E0CF8" w:rsidRDefault="004F6262" w:rsidP="005A361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The removable sections of beam pipe are very heavy (Duh). To facilitate safe and efficient removal and installation engineered lift points have been incorporated into their design.</w:t>
      </w:r>
      <w:r w:rsidR="00743003" w:rsidRPr="00743003">
        <w:rPr>
          <w:rFonts w:ascii="Times New Roman" w:hAnsi="Times New Roman" w:cs="Times New Roman"/>
          <w:w w:val="105"/>
        </w:rPr>
        <w:t xml:space="preserve"> </w:t>
      </w:r>
      <w:r w:rsidR="00743003">
        <w:rPr>
          <w:rFonts w:ascii="Times New Roman" w:hAnsi="Times New Roman" w:cs="Times New Roman"/>
          <w:w w:val="105"/>
        </w:rPr>
        <w:t>Proper material Handling and lifting techniques will be used. Lifting training as well as crane or forklift training must be current as required</w:t>
      </w:r>
      <w:r w:rsidR="005A361D">
        <w:rPr>
          <w:rFonts w:ascii="Times New Roman" w:hAnsi="Times New Roman" w:cs="Times New Roman"/>
          <w:w w:val="105"/>
        </w:rPr>
        <w:t>.</w:t>
      </w:r>
      <w:r w:rsidR="005A361D" w:rsidRPr="005A361D">
        <w:rPr>
          <w:rFonts w:ascii="Times New Roman" w:hAnsi="Times New Roman" w:cs="Times New Roman"/>
          <w:w w:val="105"/>
          <w:sz w:val="24"/>
          <w:szCs w:val="24"/>
        </w:rPr>
        <w:t xml:space="preserve"> Proper use of planning permits and documentation will be required</w:t>
      </w:r>
      <w:r w:rsidR="005A361D">
        <w:rPr>
          <w:rFonts w:ascii="Times New Roman" w:hAnsi="Times New Roman" w:cs="Times New Roman"/>
          <w:w w:val="105"/>
          <w:sz w:val="24"/>
          <w:szCs w:val="24"/>
        </w:rPr>
        <w:t>.</w:t>
      </w:r>
    </w:p>
    <w:p w14:paraId="6C99683E" w14:textId="77777777" w:rsidR="00A72953" w:rsidRPr="006E6CFC" w:rsidRDefault="00A72953" w:rsidP="003C1C5F">
      <w:pPr>
        <w:pStyle w:val="ListParagraph"/>
        <w:numPr>
          <w:ilvl w:val="0"/>
          <w:numId w:val="7"/>
        </w:numPr>
        <w:kinsoku w:val="0"/>
        <w:overflowPunct w:val="0"/>
        <w:spacing w:line="271" w:lineRule="exact"/>
        <w:rPr>
          <w:rFonts w:ascii="Times New Roman" w:hAnsi="Times New Roman" w:cs="Times New Roman"/>
          <w:b/>
          <w:w w:val="105"/>
        </w:rPr>
      </w:pPr>
      <w:r w:rsidRPr="006E6CFC">
        <w:rPr>
          <w:rFonts w:ascii="Times New Roman" w:hAnsi="Times New Roman" w:cs="Times New Roman"/>
          <w:b/>
          <w:w w:val="105"/>
        </w:rPr>
        <w:t>Sharp edges/pinch points</w:t>
      </w:r>
    </w:p>
    <w:p w14:paraId="54410FF4" w14:textId="77777777" w:rsidR="00A72953" w:rsidRPr="00310DEB" w:rsidRDefault="00477A35" w:rsidP="00477A35">
      <w:pPr>
        <w:kinsoku w:val="0"/>
        <w:overflowPunct w:val="0"/>
        <w:autoSpaceDE w:val="0"/>
        <w:autoSpaceDN w:val="0"/>
        <w:adjustRightInd w:val="0"/>
        <w:spacing w:after="0" w:line="271" w:lineRule="exact"/>
        <w:ind w:left="605"/>
        <w:rPr>
          <w:rFonts w:ascii="Times New Roman" w:hAnsi="Times New Roman" w:cs="Times New Roman"/>
          <w:w w:val="105"/>
          <w:sz w:val="24"/>
          <w:szCs w:val="24"/>
        </w:rPr>
      </w:pPr>
      <w:r>
        <w:rPr>
          <w:rFonts w:ascii="Times New Roman" w:hAnsi="Times New Roman" w:cs="Times New Roman"/>
          <w:w w:val="105"/>
          <w:sz w:val="24"/>
          <w:szCs w:val="24"/>
        </w:rPr>
        <w:t>Any movement of heavy equipment carries with it a chance of pinch point or smashed pinky. Proper PPE and tag lines must be used.</w:t>
      </w:r>
    </w:p>
    <w:p w14:paraId="5F0DE02D" w14:textId="77777777" w:rsidR="00F66FCF" w:rsidRPr="00310DEB" w:rsidRDefault="00F66FCF">
      <w:pPr>
        <w:rPr>
          <w:rFonts w:ascii="Times New Roman" w:hAnsi="Times New Roman" w:cs="Times New Roman"/>
          <w:sz w:val="24"/>
          <w:szCs w:val="24"/>
        </w:rPr>
      </w:pPr>
    </w:p>
    <w:p w14:paraId="325E04B3" w14:textId="77777777" w:rsidR="00FE3172" w:rsidRPr="008B1E8D" w:rsidRDefault="0066740E">
      <w:pPr>
        <w:rPr>
          <w:rFonts w:ascii="Times New Roman" w:hAnsi="Times New Roman" w:cs="Times New Roman"/>
          <w:b/>
          <w:sz w:val="24"/>
          <w:szCs w:val="24"/>
        </w:rPr>
      </w:pPr>
      <w:r w:rsidRPr="008B1E8D">
        <w:rPr>
          <w:rFonts w:ascii="Times New Roman" w:hAnsi="Times New Roman" w:cs="Times New Roman"/>
          <w:b/>
          <w:sz w:val="24"/>
          <w:szCs w:val="24"/>
        </w:rPr>
        <w:lastRenderedPageBreak/>
        <w:t>4</w:t>
      </w:r>
      <w:r w:rsidR="00FE3172" w:rsidRPr="008B1E8D">
        <w:rPr>
          <w:rFonts w:ascii="Times New Roman" w:hAnsi="Times New Roman" w:cs="Times New Roman"/>
          <w:b/>
          <w:sz w:val="24"/>
          <w:szCs w:val="24"/>
        </w:rPr>
        <w:t>.3.</w:t>
      </w:r>
      <w:r w:rsidR="007A6F15" w:rsidRPr="008B1E8D">
        <w:rPr>
          <w:rFonts w:ascii="Times New Roman" w:hAnsi="Times New Roman" w:cs="Times New Roman"/>
          <w:b/>
          <w:sz w:val="24"/>
          <w:szCs w:val="24"/>
        </w:rPr>
        <w:t>7</w:t>
      </w:r>
      <w:r w:rsidR="00FE3172" w:rsidRPr="008B1E8D">
        <w:rPr>
          <w:rFonts w:ascii="Times New Roman" w:hAnsi="Times New Roman" w:cs="Times New Roman"/>
          <w:b/>
          <w:sz w:val="24"/>
          <w:szCs w:val="24"/>
        </w:rPr>
        <w:tab/>
      </w:r>
      <w:r w:rsidR="00771FB5" w:rsidRPr="008B1E8D">
        <w:rPr>
          <w:rFonts w:ascii="Times New Roman" w:hAnsi="Times New Roman" w:cs="Times New Roman"/>
          <w:b/>
          <w:sz w:val="24"/>
          <w:szCs w:val="24"/>
        </w:rPr>
        <w:t>Corrector</w:t>
      </w:r>
      <w:r w:rsidR="00EE127B" w:rsidRPr="008B1E8D">
        <w:rPr>
          <w:rFonts w:ascii="Times New Roman" w:hAnsi="Times New Roman" w:cs="Times New Roman"/>
          <w:b/>
          <w:sz w:val="24"/>
          <w:szCs w:val="24"/>
        </w:rPr>
        <w:t xml:space="preserve"> magnets</w:t>
      </w:r>
      <w:r w:rsidR="004D6F41" w:rsidRPr="004D6F41">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6C209ECD" w14:textId="77777777" w:rsidTr="00F15963">
        <w:trPr>
          <w:trHeight w:val="272"/>
        </w:trPr>
        <w:tc>
          <w:tcPr>
            <w:tcW w:w="2511" w:type="dxa"/>
            <w:tcBorders>
              <w:top w:val="single" w:sz="4" w:space="0" w:color="000000"/>
              <w:left w:val="single" w:sz="4" w:space="0" w:color="000000"/>
              <w:bottom w:val="single" w:sz="4" w:space="0" w:color="000000"/>
              <w:right w:val="single" w:sz="4" w:space="0" w:color="000000"/>
            </w:tcBorders>
          </w:tcPr>
          <w:p w14:paraId="5BE72583" w14:textId="77777777" w:rsidR="00F15963" w:rsidRPr="00310DEB" w:rsidRDefault="00F15963"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4D96EE4D" w14:textId="77777777" w:rsidR="00F15963" w:rsidRPr="00310DEB" w:rsidRDefault="00F15963"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3240E667" w14:textId="77777777" w:rsidR="00F15963" w:rsidRPr="00310DEB" w:rsidRDefault="00F15963"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7ED3BC81" w14:textId="77777777" w:rsidR="00F15963" w:rsidRPr="00310DEB"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1BF39ED2" w14:textId="77777777" w:rsidR="00F15963" w:rsidRPr="00310DEB" w:rsidRDefault="00F15963"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9F029A" w:rsidRPr="00310DEB" w14:paraId="5D6E4873"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3A79075F" w14:textId="77777777" w:rsidR="009F029A" w:rsidRPr="00310DEB" w:rsidRDefault="009F029A"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Tech on call</w:t>
            </w:r>
          </w:p>
          <w:p w14:paraId="501CACBD" w14:textId="77777777" w:rsidR="009F029A" w:rsidRPr="00310DEB" w:rsidRDefault="009F029A"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Jessie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Butler</w:t>
            </w:r>
            <w:proofErr w:type="gramEnd"/>
          </w:p>
          <w:p w14:paraId="771BB7B5" w14:textId="77777777" w:rsidR="009F029A" w:rsidRPr="00310DEB" w:rsidRDefault="009F029A" w:rsidP="00BB11BA">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7D638DEA" w14:textId="77777777" w:rsidR="009F029A" w:rsidRPr="00310DEB" w:rsidRDefault="009F029A" w:rsidP="00D865B3">
            <w:pPr>
              <w:kinsoku w:val="0"/>
              <w:overflowPunct w:val="0"/>
              <w:autoSpaceDE w:val="0"/>
              <w:autoSpaceDN w:val="0"/>
              <w:adjustRightInd w:val="0"/>
              <w:spacing w:after="0" w:line="236" w:lineRule="exact"/>
              <w:ind w:left="118"/>
              <w:rPr>
                <w:rFonts w:ascii="Times New Roman" w:hAnsi="Times New Roman" w:cs="Times New Roman"/>
                <w:sz w:val="20"/>
                <w:szCs w:val="20"/>
              </w:rPr>
            </w:pPr>
            <w:r w:rsidRPr="00310DEB">
              <w:rPr>
                <w:rFonts w:ascii="Times New Roman" w:hAnsi="Times New Roman" w:cs="Times New Roman"/>
                <w:sz w:val="20"/>
                <w:szCs w:val="20"/>
              </w:rPr>
              <w:t>Hall A</w:t>
            </w:r>
          </w:p>
          <w:p w14:paraId="6F485140" w14:textId="77777777" w:rsidR="009F029A" w:rsidRPr="00310DEB" w:rsidRDefault="009F029A"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Hall A</w:t>
            </w:r>
          </w:p>
          <w:p w14:paraId="4461FF35" w14:textId="77777777" w:rsidR="009F029A" w:rsidRPr="00310DEB" w:rsidRDefault="009F029A"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DSG</w:t>
            </w:r>
          </w:p>
        </w:tc>
        <w:tc>
          <w:tcPr>
            <w:tcW w:w="1523" w:type="dxa"/>
            <w:tcBorders>
              <w:top w:val="single" w:sz="4" w:space="0" w:color="000000"/>
              <w:left w:val="single" w:sz="4" w:space="0" w:color="000000"/>
              <w:bottom w:val="single" w:sz="4" w:space="0" w:color="000000"/>
              <w:right w:val="single" w:sz="4" w:space="0" w:color="000000"/>
            </w:tcBorders>
          </w:tcPr>
          <w:p w14:paraId="7E8870F0"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53619B7A" w14:textId="77777777" w:rsidR="009F029A" w:rsidRPr="00310DEB" w:rsidRDefault="009F029A" w:rsidP="009F029A">
            <w:pPr>
              <w:kinsoku w:val="0"/>
              <w:overflowPunct w:val="0"/>
              <w:autoSpaceDE w:val="0"/>
              <w:autoSpaceDN w:val="0"/>
              <w:adjustRightInd w:val="0"/>
              <w:spacing w:before="6" w:after="0" w:line="240" w:lineRule="auto"/>
              <w:rPr>
                <w:rFonts w:ascii="Times New Roman" w:hAnsi="Times New Roman" w:cs="Times New Roman"/>
              </w:rPr>
            </w:pPr>
            <w:r w:rsidRPr="00310DEB">
              <w:rPr>
                <w:rFonts w:ascii="Times New Roman" w:hAnsi="Times New Roman" w:cs="Times New Roman"/>
              </w:rPr>
              <w:t>5544</w:t>
            </w:r>
          </w:p>
          <w:p w14:paraId="62966D90" w14:textId="77777777" w:rsidR="009F029A" w:rsidRPr="00310DEB" w:rsidRDefault="009F029A"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3FF609C6" w14:textId="77777777" w:rsidR="009F029A" w:rsidRPr="00310DEB" w:rsidRDefault="009F029A"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5CE1D050" w14:textId="77777777" w:rsidR="009F029A" w:rsidRPr="00310DEB" w:rsidRDefault="00F84EF7" w:rsidP="00E32E5C">
            <w:pPr>
              <w:kinsoku w:val="0"/>
              <w:overflowPunct w:val="0"/>
              <w:autoSpaceDE w:val="0"/>
              <w:autoSpaceDN w:val="0"/>
              <w:adjustRightInd w:val="0"/>
              <w:spacing w:after="0" w:line="240" w:lineRule="auto"/>
              <w:rPr>
                <w:rFonts w:ascii="Times New Roman" w:hAnsi="Times New Roman" w:cs="Times New Roman"/>
                <w:color w:val="0000BF"/>
              </w:rPr>
            </w:pPr>
            <w:hyperlink r:id="rId34" w:history="1">
              <w:r w:rsidR="009F029A" w:rsidRPr="00310DEB">
                <w:rPr>
                  <w:rFonts w:ascii="Times New Roman" w:hAnsi="Times New Roman" w:cs="Times New Roman"/>
                  <w:color w:val="0000BF"/>
                </w:rPr>
                <w:t>jbutler@jlab.org</w:t>
              </w:r>
            </w:hyperlink>
          </w:p>
          <w:p w14:paraId="5E016FAB" w14:textId="77777777" w:rsidR="009F029A"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35" w:history="1">
              <w:r w:rsidR="009F029A" w:rsidRPr="00310DEB">
                <w:rPr>
                  <w:rStyle w:val="Hyperlink"/>
                  <w:rFonts w:ascii="Times New Roman" w:hAnsi="Times New Roman" w:cs="Times New Roman"/>
                  <w:sz w:val="21"/>
                  <w:szCs w:val="21"/>
                </w:rPr>
                <w:t>segal@jlab.org</w:t>
              </w:r>
            </w:hyperlink>
            <w:r w:rsidR="009F029A"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7825CE75" w14:textId="77777777" w:rsidR="009F029A" w:rsidRPr="00310DEB" w:rsidRDefault="009F029A"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6ADE5DFC" w14:textId="77777777" w:rsidR="007B17BF" w:rsidRPr="00310DEB" w:rsidRDefault="007B17BF" w:rsidP="007B17BF">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6FC87033" w14:textId="77777777" w:rsidR="009C75E9" w:rsidRPr="00310DEB" w:rsidRDefault="00EE127B">
      <w:pPr>
        <w:rPr>
          <w:rFonts w:ascii="Times New Roman" w:hAnsi="Times New Roman" w:cs="Times New Roman"/>
          <w:sz w:val="24"/>
          <w:szCs w:val="24"/>
        </w:rPr>
      </w:pPr>
      <w:r w:rsidRPr="00310DEB">
        <w:rPr>
          <w:rFonts w:ascii="Times New Roman" w:hAnsi="Times New Roman" w:cs="Times New Roman"/>
          <w:sz w:val="24"/>
          <w:szCs w:val="24"/>
        </w:rPr>
        <w:tab/>
        <w:t xml:space="preserve"> </w:t>
      </w:r>
    </w:p>
    <w:p w14:paraId="778544D7" w14:textId="77777777" w:rsidR="004475F2" w:rsidRPr="00310DEB" w:rsidRDefault="00EE127B" w:rsidP="009C75E9">
      <w:pPr>
        <w:ind w:firstLine="720"/>
        <w:rPr>
          <w:rFonts w:ascii="Times New Roman" w:hAnsi="Times New Roman" w:cs="Times New Roman"/>
          <w:color w:val="FF0000"/>
          <w:sz w:val="24"/>
          <w:szCs w:val="24"/>
        </w:rPr>
      </w:pPr>
      <w:r w:rsidRPr="00310DEB">
        <w:rPr>
          <w:rFonts w:ascii="Times New Roman" w:hAnsi="Times New Roman" w:cs="Times New Roman"/>
          <w:sz w:val="24"/>
          <w:szCs w:val="24"/>
        </w:rPr>
        <w:t>There are two remotely controlled corrector magnets available for the SBS experiments to compensate for beam steerage</w:t>
      </w:r>
      <w:r w:rsidR="00100039" w:rsidRPr="00310DEB">
        <w:rPr>
          <w:rFonts w:ascii="Times New Roman" w:hAnsi="Times New Roman" w:cs="Times New Roman"/>
          <w:sz w:val="24"/>
          <w:szCs w:val="24"/>
        </w:rPr>
        <w:t xml:space="preserve"> from the SBS magnet</w:t>
      </w:r>
      <w:r w:rsidRPr="00310DEB">
        <w:rPr>
          <w:rFonts w:ascii="Times New Roman" w:hAnsi="Times New Roman" w:cs="Times New Roman"/>
          <w:sz w:val="24"/>
          <w:szCs w:val="24"/>
        </w:rPr>
        <w:t>. They are independently adjustable by powering the coils from their own power supplies</w:t>
      </w:r>
      <w:r w:rsidR="00100039" w:rsidRPr="00310DEB">
        <w:rPr>
          <w:rFonts w:ascii="Times New Roman" w:hAnsi="Times New Roman" w:cs="Times New Roman"/>
          <w:sz w:val="24"/>
          <w:szCs w:val="24"/>
        </w:rPr>
        <w:t>.</w:t>
      </w:r>
      <w:r w:rsidR="009C75E9" w:rsidRPr="00310DEB">
        <w:rPr>
          <w:rFonts w:ascii="Times New Roman" w:hAnsi="Times New Roman" w:cs="Times New Roman"/>
          <w:sz w:val="24"/>
          <w:szCs w:val="24"/>
        </w:rPr>
        <w:t xml:space="preserve"> Control will be accomplished through a standard EPICS GUI </w:t>
      </w:r>
      <w:r w:rsidR="009C75E9" w:rsidRPr="00310DEB">
        <w:rPr>
          <w:rFonts w:ascii="Times New Roman" w:hAnsi="Times New Roman" w:cs="Times New Roman"/>
          <w:color w:val="FF0000"/>
          <w:sz w:val="24"/>
          <w:szCs w:val="24"/>
        </w:rPr>
        <w:t xml:space="preserve">and will be </w:t>
      </w:r>
      <w:r w:rsidR="004A304E">
        <w:rPr>
          <w:rFonts w:ascii="Times New Roman" w:hAnsi="Times New Roman" w:cs="Times New Roman"/>
          <w:color w:val="FF0000"/>
          <w:sz w:val="24"/>
          <w:szCs w:val="24"/>
        </w:rPr>
        <w:t>controlled by</w:t>
      </w:r>
      <w:r w:rsidR="009C75E9" w:rsidRPr="00310DEB">
        <w:rPr>
          <w:rFonts w:ascii="Times New Roman" w:hAnsi="Times New Roman" w:cs="Times New Roman"/>
          <w:color w:val="FF0000"/>
          <w:sz w:val="24"/>
          <w:szCs w:val="24"/>
        </w:rPr>
        <w:t xml:space="preserve"> MCC?</w:t>
      </w:r>
    </w:p>
    <w:p w14:paraId="4EAEF719" w14:textId="77777777" w:rsidR="00100039" w:rsidRPr="00310DEB" w:rsidRDefault="00100039">
      <w:pPr>
        <w:rPr>
          <w:rFonts w:ascii="Times New Roman" w:hAnsi="Times New Roman" w:cs="Times New Roman"/>
          <w:b/>
          <w:i/>
          <w:color w:val="FF0000"/>
          <w:sz w:val="24"/>
          <w:szCs w:val="24"/>
        </w:rPr>
      </w:pPr>
      <w:r w:rsidRPr="00310DEB">
        <w:rPr>
          <w:rFonts w:ascii="Times New Roman" w:hAnsi="Times New Roman" w:cs="Times New Roman"/>
          <w:b/>
          <w:i/>
          <w:color w:val="FF0000"/>
          <w:sz w:val="24"/>
          <w:szCs w:val="24"/>
        </w:rPr>
        <w:t>Need corrections and more details if necessary.</w:t>
      </w:r>
    </w:p>
    <w:p w14:paraId="294A51D3" w14:textId="77777777" w:rsidR="00A72953" w:rsidRPr="00242CAF" w:rsidRDefault="00A72953" w:rsidP="00A72953">
      <w:pPr>
        <w:rPr>
          <w:rFonts w:ascii="Times New Roman" w:hAnsi="Times New Roman" w:cs="Times New Roman"/>
          <w:b/>
          <w:sz w:val="26"/>
          <w:szCs w:val="26"/>
        </w:rPr>
      </w:pPr>
      <w:r w:rsidRPr="00242CAF">
        <w:rPr>
          <w:rFonts w:ascii="Times New Roman" w:hAnsi="Times New Roman" w:cs="Times New Roman"/>
          <w:b/>
          <w:bCs/>
          <w:w w:val="115"/>
          <w:sz w:val="26"/>
          <w:szCs w:val="26"/>
        </w:rPr>
        <w:t xml:space="preserve">Hazards &amp; </w:t>
      </w:r>
      <w:r w:rsidRPr="00242CAF">
        <w:rPr>
          <w:rFonts w:ascii="Times New Roman" w:hAnsi="Times New Roman" w:cs="Times New Roman"/>
          <w:b/>
          <w:bCs/>
          <w:sz w:val="26"/>
          <w:szCs w:val="26"/>
        </w:rPr>
        <w:t>Mitigations</w:t>
      </w:r>
    </w:p>
    <w:p w14:paraId="2331DA08" w14:textId="77777777" w:rsidR="00A72953" w:rsidRPr="00037D64" w:rsidRDefault="00A72953" w:rsidP="003C1C5F">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Electrical/ electronics</w:t>
      </w:r>
    </w:p>
    <w:p w14:paraId="4A86183B" w14:textId="77777777" w:rsidR="00B261CD" w:rsidRPr="008F2C92" w:rsidRDefault="0037536A" w:rsidP="008B1E8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These are conventional magnets that have individual power supplies. Power supplies will be located in shield huts and will contain 480 VAC, LCW and control electronics. Power at the magnets will </w:t>
      </w:r>
      <w:proofErr w:type="gramStart"/>
      <w:r>
        <w:rPr>
          <w:rFonts w:ascii="Times New Roman" w:hAnsi="Times New Roman" w:cs="Times New Roman"/>
          <w:w w:val="105"/>
          <w:sz w:val="24"/>
          <w:szCs w:val="24"/>
        </w:rPr>
        <w:t xml:space="preserve">be </w:t>
      </w:r>
      <w:r w:rsidRPr="0037536A">
        <w:rPr>
          <w:rFonts w:ascii="Times New Roman" w:hAnsi="Times New Roman" w:cs="Times New Roman"/>
          <w:color w:val="FF0000"/>
          <w:w w:val="105"/>
          <w:sz w:val="24"/>
          <w:szCs w:val="24"/>
        </w:rPr>
        <w:t>????</w:t>
      </w:r>
      <w:proofErr w:type="gramEnd"/>
      <w:r w:rsidR="003F284A">
        <w:rPr>
          <w:rFonts w:ascii="Times New Roman" w:hAnsi="Times New Roman" w:cs="Times New Roman"/>
          <w:color w:val="FF0000"/>
          <w:w w:val="105"/>
          <w:sz w:val="24"/>
          <w:szCs w:val="24"/>
        </w:rPr>
        <w:t xml:space="preserve"> </w:t>
      </w:r>
      <w:r w:rsidR="003F284A" w:rsidRPr="001D73B9">
        <w:rPr>
          <w:rFonts w:ascii="Times New Roman" w:hAnsi="Times New Roman" w:cs="Times New Roman"/>
          <w:w w:val="105"/>
          <w:sz w:val="24"/>
          <w:szCs w:val="24"/>
        </w:rPr>
        <w:t xml:space="preserve">Volts </w:t>
      </w:r>
      <w:proofErr w:type="gramStart"/>
      <w:r w:rsidR="003F284A" w:rsidRPr="001D73B9">
        <w:rPr>
          <w:rFonts w:ascii="Times New Roman" w:hAnsi="Times New Roman" w:cs="Times New Roman"/>
          <w:w w:val="105"/>
          <w:sz w:val="24"/>
          <w:szCs w:val="24"/>
        </w:rPr>
        <w:t xml:space="preserve">and </w:t>
      </w:r>
      <w:r w:rsidR="003F284A">
        <w:rPr>
          <w:rFonts w:ascii="Times New Roman" w:hAnsi="Times New Roman" w:cs="Times New Roman"/>
          <w:color w:val="FF0000"/>
          <w:w w:val="105"/>
          <w:sz w:val="24"/>
          <w:szCs w:val="24"/>
        </w:rPr>
        <w:t>????</w:t>
      </w:r>
      <w:proofErr w:type="gramEnd"/>
      <w:r w:rsidR="003F284A">
        <w:rPr>
          <w:rFonts w:ascii="Times New Roman" w:hAnsi="Times New Roman" w:cs="Times New Roman"/>
          <w:color w:val="FF0000"/>
          <w:w w:val="105"/>
          <w:sz w:val="24"/>
          <w:szCs w:val="24"/>
        </w:rPr>
        <w:t xml:space="preserve"> </w:t>
      </w:r>
      <w:r w:rsidR="001D73B9" w:rsidRPr="001D73B9">
        <w:rPr>
          <w:rFonts w:ascii="Times New Roman" w:hAnsi="Times New Roman" w:cs="Times New Roman"/>
          <w:w w:val="105"/>
          <w:sz w:val="24"/>
          <w:szCs w:val="24"/>
        </w:rPr>
        <w:t>Amps</w:t>
      </w:r>
      <w:r w:rsidR="003F284A">
        <w:rPr>
          <w:rFonts w:ascii="Times New Roman" w:hAnsi="Times New Roman" w:cs="Times New Roman"/>
          <w:color w:val="FF0000"/>
          <w:w w:val="105"/>
          <w:sz w:val="24"/>
          <w:szCs w:val="24"/>
        </w:rPr>
        <w:t xml:space="preserve">. </w:t>
      </w:r>
      <w:r w:rsidR="003F284A" w:rsidRPr="001D73B9">
        <w:rPr>
          <w:rFonts w:ascii="Times New Roman" w:hAnsi="Times New Roman" w:cs="Times New Roman"/>
          <w:w w:val="105"/>
          <w:sz w:val="24"/>
          <w:szCs w:val="24"/>
        </w:rPr>
        <w:t xml:space="preserve">The magnets will be </w:t>
      </w:r>
      <w:r w:rsidR="001D73B9" w:rsidRPr="001D73B9">
        <w:rPr>
          <w:rFonts w:ascii="Times New Roman" w:hAnsi="Times New Roman" w:cs="Times New Roman"/>
          <w:w w:val="105"/>
          <w:sz w:val="24"/>
          <w:szCs w:val="24"/>
        </w:rPr>
        <w:t>labeled</w:t>
      </w:r>
      <w:r w:rsidR="003F284A" w:rsidRPr="001D73B9">
        <w:rPr>
          <w:rFonts w:ascii="Times New Roman" w:hAnsi="Times New Roman" w:cs="Times New Roman"/>
          <w:w w:val="105"/>
          <w:sz w:val="24"/>
          <w:szCs w:val="24"/>
        </w:rPr>
        <w:t xml:space="preserve"> </w:t>
      </w:r>
      <w:r w:rsidR="001D73B9">
        <w:rPr>
          <w:rFonts w:ascii="Times New Roman" w:hAnsi="Times New Roman" w:cs="Times New Roman"/>
          <w:w w:val="105"/>
          <w:sz w:val="24"/>
          <w:szCs w:val="24"/>
        </w:rPr>
        <w:t xml:space="preserve">and guarded </w:t>
      </w:r>
      <w:r w:rsidR="003F284A" w:rsidRPr="001D73B9">
        <w:rPr>
          <w:rFonts w:ascii="Times New Roman" w:hAnsi="Times New Roman" w:cs="Times New Roman"/>
          <w:w w:val="105"/>
          <w:sz w:val="24"/>
          <w:szCs w:val="24"/>
        </w:rPr>
        <w:t>a</w:t>
      </w:r>
      <w:r w:rsidR="001D73B9">
        <w:rPr>
          <w:rFonts w:ascii="Times New Roman" w:hAnsi="Times New Roman" w:cs="Times New Roman"/>
          <w:w w:val="105"/>
          <w:sz w:val="24"/>
          <w:szCs w:val="24"/>
        </w:rPr>
        <w:t>s</w:t>
      </w:r>
      <w:r w:rsidR="003F284A" w:rsidRPr="001D73B9">
        <w:rPr>
          <w:rFonts w:ascii="Times New Roman" w:hAnsi="Times New Roman" w:cs="Times New Roman"/>
          <w:w w:val="105"/>
          <w:sz w:val="24"/>
          <w:szCs w:val="24"/>
        </w:rPr>
        <w:t xml:space="preserve"> per the ES</w:t>
      </w:r>
      <w:r w:rsidR="001D73B9" w:rsidRPr="001D73B9">
        <w:rPr>
          <w:rFonts w:ascii="Times New Roman" w:hAnsi="Times New Roman" w:cs="Times New Roman"/>
          <w:w w:val="105"/>
          <w:sz w:val="24"/>
          <w:szCs w:val="24"/>
        </w:rPr>
        <w:t xml:space="preserve">&amp;H </w:t>
      </w:r>
      <w:r w:rsidR="00DD6A9A">
        <w:rPr>
          <w:rFonts w:ascii="Times New Roman" w:hAnsi="Times New Roman" w:cs="Times New Roman"/>
          <w:w w:val="105"/>
          <w:sz w:val="24"/>
          <w:szCs w:val="24"/>
        </w:rPr>
        <w:t>M</w:t>
      </w:r>
      <w:r w:rsidR="001D73B9" w:rsidRPr="001D73B9">
        <w:rPr>
          <w:rFonts w:ascii="Times New Roman" w:hAnsi="Times New Roman" w:cs="Times New Roman"/>
          <w:w w:val="105"/>
          <w:sz w:val="24"/>
          <w:szCs w:val="24"/>
        </w:rPr>
        <w:t xml:space="preserve">anual </w:t>
      </w:r>
      <w:r w:rsidR="00DD6A9A">
        <w:rPr>
          <w:rFonts w:ascii="Times New Roman" w:hAnsi="Times New Roman" w:cs="Times New Roman"/>
          <w:w w:val="105"/>
          <w:sz w:val="24"/>
          <w:szCs w:val="24"/>
        </w:rPr>
        <w:t>C</w:t>
      </w:r>
      <w:r w:rsidR="001D73B9" w:rsidRPr="001D73B9">
        <w:rPr>
          <w:rFonts w:ascii="Times New Roman" w:hAnsi="Times New Roman" w:cs="Times New Roman"/>
          <w:w w:val="105"/>
          <w:sz w:val="24"/>
          <w:szCs w:val="24"/>
        </w:rPr>
        <w:t>hapter</w:t>
      </w:r>
      <w:r w:rsidR="001D73B9" w:rsidRPr="00DD6A9A">
        <w:rPr>
          <w:rFonts w:ascii="Times New Roman" w:hAnsi="Times New Roman" w:cs="Times New Roman"/>
          <w:w w:val="105"/>
          <w:sz w:val="24"/>
          <w:szCs w:val="24"/>
        </w:rPr>
        <w:t xml:space="preserve"> </w:t>
      </w:r>
      <w:r w:rsidR="00DD6A9A" w:rsidRPr="00DD6A9A">
        <w:rPr>
          <w:rFonts w:ascii="Times New Roman" w:hAnsi="Times New Roman" w:cs="Times New Roman"/>
          <w:w w:val="105"/>
          <w:sz w:val="24"/>
          <w:szCs w:val="24"/>
        </w:rPr>
        <w:t>6200</w:t>
      </w:r>
      <w:r w:rsidR="00DD6A9A">
        <w:rPr>
          <w:rFonts w:ascii="Times New Roman" w:hAnsi="Times New Roman" w:cs="Times New Roman"/>
          <w:w w:val="105"/>
          <w:sz w:val="24"/>
          <w:szCs w:val="24"/>
        </w:rPr>
        <w:t>.</w:t>
      </w:r>
      <w:r w:rsidR="003F284A" w:rsidRPr="00DD6A9A">
        <w:rPr>
          <w:rFonts w:ascii="Times New Roman" w:hAnsi="Times New Roman" w:cs="Times New Roman"/>
          <w:w w:val="105"/>
          <w:sz w:val="24"/>
          <w:szCs w:val="24"/>
        </w:rPr>
        <w:t xml:space="preserve"> </w:t>
      </w:r>
      <w:r w:rsidR="008F2C92" w:rsidRPr="00DD6A9A">
        <w:rPr>
          <w:rFonts w:ascii="Times New Roman" w:hAnsi="Times New Roman" w:cs="Times New Roman"/>
          <w:w w:val="105"/>
          <w:sz w:val="24"/>
          <w:szCs w:val="24"/>
        </w:rPr>
        <w:t xml:space="preserve"> </w:t>
      </w:r>
      <w:r w:rsidR="008F2C92" w:rsidRPr="008F2C92">
        <w:rPr>
          <w:rFonts w:ascii="Times New Roman" w:hAnsi="Times New Roman" w:cs="Times New Roman"/>
          <w:w w:val="105"/>
          <w:sz w:val="24"/>
          <w:szCs w:val="24"/>
        </w:rPr>
        <w:t>An OSP will be required for these power supplies and operation of the magnets</w:t>
      </w:r>
    </w:p>
    <w:p w14:paraId="155C7989" w14:textId="77777777" w:rsidR="00A72953" w:rsidRPr="00037D64" w:rsidRDefault="00A72953" w:rsidP="003C1C5F">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Elevated work / fall protection</w:t>
      </w:r>
    </w:p>
    <w:p w14:paraId="17AF380A" w14:textId="77777777" w:rsidR="00B261CD" w:rsidRPr="00310DEB" w:rsidRDefault="0037536A" w:rsidP="008B1E8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Elevated work will be required for Magnet installation, testing, alignment and any maintenance that may be required. </w:t>
      </w:r>
      <w:r w:rsidR="008F6CFD">
        <w:rPr>
          <w:rFonts w:ascii="Times New Roman" w:hAnsi="Times New Roman" w:cs="Times New Roman"/>
          <w:w w:val="105"/>
          <w:sz w:val="24"/>
          <w:szCs w:val="24"/>
        </w:rPr>
        <w:t>Elevation may be from ladder, scaffold or man lift</w:t>
      </w:r>
      <w:r w:rsidR="001908FC">
        <w:rPr>
          <w:rFonts w:ascii="Times New Roman" w:hAnsi="Times New Roman" w:cs="Times New Roman"/>
          <w:w w:val="105"/>
          <w:sz w:val="24"/>
          <w:szCs w:val="24"/>
        </w:rPr>
        <w:t>,</w:t>
      </w:r>
      <w:r w:rsidR="008F6CFD">
        <w:rPr>
          <w:rFonts w:ascii="Times New Roman" w:hAnsi="Times New Roman" w:cs="Times New Roman"/>
          <w:w w:val="105"/>
          <w:sz w:val="24"/>
          <w:szCs w:val="24"/>
        </w:rPr>
        <w:t xml:space="preserve"> will require appropriate training and may require an elevated work permit or OSP depending on the nature of the work.</w:t>
      </w:r>
    </w:p>
    <w:p w14:paraId="3805A51C" w14:textId="77777777" w:rsidR="00A72953" w:rsidRPr="00037D64" w:rsidRDefault="00A72953" w:rsidP="003C1C5F">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 xml:space="preserve">Fire </w:t>
      </w:r>
    </w:p>
    <w:p w14:paraId="4B9BF5F8" w14:textId="77777777" w:rsidR="00B261CD" w:rsidRPr="00C634A5" w:rsidRDefault="008F6CFD" w:rsidP="00C634A5">
      <w:pPr>
        <w:kinsoku w:val="0"/>
        <w:overflowPunct w:val="0"/>
        <w:spacing w:line="252" w:lineRule="auto"/>
        <w:ind w:left="605" w:right="673" w:firstLine="115"/>
        <w:jc w:val="both"/>
        <w:rPr>
          <w:rFonts w:ascii="Times New Roman" w:hAnsi="Times New Roman" w:cs="Times New Roman"/>
          <w:sz w:val="24"/>
          <w:szCs w:val="24"/>
        </w:rPr>
      </w:pPr>
      <w:r>
        <w:rPr>
          <w:rFonts w:ascii="Times New Roman" w:hAnsi="Times New Roman" w:cs="Times New Roman"/>
          <w:w w:val="105"/>
          <w:sz w:val="24"/>
          <w:szCs w:val="24"/>
        </w:rPr>
        <w:t xml:space="preserve">The fire load on the magnets themselves is very small and will not require additional fire protection. </w:t>
      </w:r>
      <w:r w:rsidR="00C634A5">
        <w:rPr>
          <w:rFonts w:ascii="Times New Roman" w:hAnsi="Times New Roman" w:cs="Times New Roman"/>
          <w:sz w:val="24"/>
          <w:szCs w:val="24"/>
        </w:rPr>
        <w:t xml:space="preserve">Magnet power supplies have the potential to produce fire. </w:t>
      </w:r>
      <w:r>
        <w:rPr>
          <w:rFonts w:ascii="Times New Roman" w:hAnsi="Times New Roman" w:cs="Times New Roman"/>
          <w:w w:val="105"/>
          <w:sz w:val="24"/>
          <w:szCs w:val="24"/>
        </w:rPr>
        <w:t xml:space="preserve">The Hut that houses the magnet power supplies must be evaluated by the </w:t>
      </w:r>
      <w:r w:rsidR="008B1E8D">
        <w:rPr>
          <w:rFonts w:ascii="Times New Roman" w:hAnsi="Times New Roman" w:cs="Times New Roman"/>
          <w:w w:val="105"/>
          <w:sz w:val="24"/>
          <w:szCs w:val="24"/>
        </w:rPr>
        <w:t>F</w:t>
      </w:r>
      <w:r>
        <w:rPr>
          <w:rFonts w:ascii="Times New Roman" w:hAnsi="Times New Roman" w:cs="Times New Roman"/>
          <w:w w:val="105"/>
          <w:sz w:val="24"/>
          <w:szCs w:val="24"/>
        </w:rPr>
        <w:t xml:space="preserve">ire </w:t>
      </w:r>
      <w:r w:rsidR="008B1E8D">
        <w:rPr>
          <w:rFonts w:ascii="Times New Roman" w:hAnsi="Times New Roman" w:cs="Times New Roman"/>
          <w:w w:val="105"/>
          <w:sz w:val="24"/>
          <w:szCs w:val="24"/>
        </w:rPr>
        <w:t>Marshal for the necessity of a fire suppression system.</w:t>
      </w:r>
    </w:p>
    <w:p w14:paraId="3937F9EB" w14:textId="77777777" w:rsidR="00A72953" w:rsidRPr="00037D64" w:rsidRDefault="00A72953" w:rsidP="003C1C5F">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Lifting / moving heavy objects</w:t>
      </w:r>
    </w:p>
    <w:p w14:paraId="337B8982" w14:textId="77777777" w:rsidR="005A361D" w:rsidRPr="005A361D" w:rsidRDefault="00883ED6" w:rsidP="005A361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The corrector magnets are very heavy (Duh again). To facilitate safe and efficient removal and installation engineered lift points have been incorporated into their design</w:t>
      </w:r>
      <w:r w:rsidR="00743003">
        <w:rPr>
          <w:rFonts w:ascii="Times New Roman" w:hAnsi="Times New Roman" w:cs="Times New Roman"/>
          <w:w w:val="105"/>
          <w:sz w:val="24"/>
          <w:szCs w:val="24"/>
        </w:rPr>
        <w:t>.</w:t>
      </w:r>
      <w:r w:rsidR="00743003" w:rsidRPr="00743003">
        <w:rPr>
          <w:rFonts w:ascii="Times New Roman" w:hAnsi="Times New Roman" w:cs="Times New Roman"/>
          <w:w w:val="105"/>
        </w:rPr>
        <w:t xml:space="preserve"> </w:t>
      </w:r>
      <w:r w:rsidR="00743003">
        <w:rPr>
          <w:rFonts w:ascii="Times New Roman" w:hAnsi="Times New Roman" w:cs="Times New Roman"/>
          <w:w w:val="105"/>
        </w:rPr>
        <w:t>Proper material Handling and lifting techniques will be used. Lifting training as well as crane or forklift training must be current as required</w:t>
      </w:r>
      <w:r w:rsidR="005A361D">
        <w:rPr>
          <w:rFonts w:ascii="Times New Roman" w:hAnsi="Times New Roman" w:cs="Times New Roman"/>
          <w:w w:val="105"/>
        </w:rPr>
        <w:t>.</w:t>
      </w:r>
      <w:r w:rsidR="005A361D" w:rsidRPr="005A361D">
        <w:rPr>
          <w:rFonts w:ascii="Times New Roman" w:hAnsi="Times New Roman" w:cs="Times New Roman"/>
          <w:w w:val="105"/>
          <w:sz w:val="24"/>
          <w:szCs w:val="24"/>
        </w:rPr>
        <w:t xml:space="preserve"> Proper use of planning permits and documentation will be required</w:t>
      </w:r>
      <w:r w:rsidR="005A361D">
        <w:rPr>
          <w:rFonts w:ascii="Times New Roman" w:hAnsi="Times New Roman" w:cs="Times New Roman"/>
          <w:w w:val="105"/>
          <w:sz w:val="24"/>
          <w:szCs w:val="24"/>
        </w:rPr>
        <w:t>.</w:t>
      </w:r>
    </w:p>
    <w:p w14:paraId="2557119A" w14:textId="77777777" w:rsidR="00B261CD" w:rsidRPr="00310DEB" w:rsidRDefault="00B261CD" w:rsidP="00883ED6">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p>
    <w:p w14:paraId="184AFE77" w14:textId="77777777" w:rsidR="00A72953" w:rsidRPr="00037D64" w:rsidRDefault="00A72953" w:rsidP="003C1C5F">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Magnetic fields</w:t>
      </w:r>
    </w:p>
    <w:p w14:paraId="1010D394" w14:textId="77777777" w:rsidR="00B261CD" w:rsidRPr="00310DEB" w:rsidRDefault="001E1E34" w:rsidP="00B45C52">
      <w:pPr>
        <w:kinsoku w:val="0"/>
        <w:overflowPunct w:val="0"/>
        <w:autoSpaceDE w:val="0"/>
        <w:autoSpaceDN w:val="0"/>
        <w:adjustRightInd w:val="0"/>
        <w:spacing w:after="0" w:line="271" w:lineRule="exact"/>
        <w:ind w:left="605"/>
        <w:rPr>
          <w:rFonts w:ascii="Times New Roman" w:hAnsi="Times New Roman" w:cs="Times New Roman"/>
          <w:w w:val="105"/>
          <w:sz w:val="24"/>
          <w:szCs w:val="24"/>
        </w:rPr>
      </w:pPr>
      <w:r>
        <w:rPr>
          <w:rFonts w:ascii="Times New Roman" w:hAnsi="Times New Roman" w:cs="Times New Roman"/>
          <w:w w:val="105"/>
          <w:sz w:val="24"/>
          <w:szCs w:val="24"/>
        </w:rPr>
        <w:t>The corrector</w:t>
      </w:r>
      <w:r w:rsidR="00883ED6">
        <w:rPr>
          <w:rFonts w:ascii="Times New Roman" w:hAnsi="Times New Roman" w:cs="Times New Roman"/>
          <w:w w:val="105"/>
          <w:sz w:val="24"/>
          <w:szCs w:val="24"/>
        </w:rPr>
        <w:t xml:space="preserve"> magnets will be capable of producing </w:t>
      </w:r>
      <w:r>
        <w:rPr>
          <w:rFonts w:ascii="Times New Roman" w:hAnsi="Times New Roman" w:cs="Times New Roman"/>
          <w:w w:val="105"/>
          <w:sz w:val="24"/>
          <w:szCs w:val="24"/>
        </w:rPr>
        <w:t>fringe</w:t>
      </w:r>
      <w:r w:rsidR="00883ED6">
        <w:rPr>
          <w:rFonts w:ascii="Times New Roman" w:hAnsi="Times New Roman" w:cs="Times New Roman"/>
          <w:w w:val="105"/>
          <w:sz w:val="24"/>
          <w:szCs w:val="24"/>
        </w:rPr>
        <w:t xml:space="preserve"> magnetic field</w:t>
      </w:r>
      <w:r>
        <w:rPr>
          <w:rFonts w:ascii="Times New Roman" w:hAnsi="Times New Roman" w:cs="Times New Roman"/>
          <w:w w:val="105"/>
          <w:sz w:val="24"/>
          <w:szCs w:val="24"/>
        </w:rPr>
        <w:t xml:space="preserve">s. Since they are to be mounted in multiple positions along the beam </w:t>
      </w:r>
      <w:proofErr w:type="gramStart"/>
      <w:r>
        <w:rPr>
          <w:rFonts w:ascii="Times New Roman" w:hAnsi="Times New Roman" w:cs="Times New Roman"/>
          <w:w w:val="105"/>
          <w:sz w:val="24"/>
          <w:szCs w:val="24"/>
        </w:rPr>
        <w:t>line</w:t>
      </w:r>
      <w:proofErr w:type="gramEnd"/>
      <w:r>
        <w:rPr>
          <w:rFonts w:ascii="Times New Roman" w:hAnsi="Times New Roman" w:cs="Times New Roman"/>
          <w:w w:val="105"/>
          <w:sz w:val="24"/>
          <w:szCs w:val="24"/>
        </w:rPr>
        <w:t xml:space="preserve"> they will have a sign on both sides of the magnet stating the maximum field</w:t>
      </w:r>
      <w:r w:rsidR="00C51008">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and </w:t>
      </w:r>
      <w:r w:rsidR="00C51008">
        <w:rPr>
          <w:rFonts w:ascii="Times New Roman" w:hAnsi="Times New Roman" w:cs="Times New Roman"/>
          <w:w w:val="105"/>
          <w:sz w:val="24"/>
          <w:szCs w:val="24"/>
        </w:rPr>
        <w:t xml:space="preserve">the </w:t>
      </w:r>
      <w:r>
        <w:rPr>
          <w:rFonts w:ascii="Times New Roman" w:hAnsi="Times New Roman" w:cs="Times New Roman"/>
          <w:w w:val="105"/>
          <w:sz w:val="24"/>
          <w:szCs w:val="24"/>
        </w:rPr>
        <w:t>minimum keep out zone</w:t>
      </w:r>
      <w:r w:rsidR="005B3261">
        <w:rPr>
          <w:rFonts w:ascii="Times New Roman" w:hAnsi="Times New Roman" w:cs="Times New Roman"/>
          <w:w w:val="105"/>
          <w:sz w:val="24"/>
          <w:szCs w:val="24"/>
        </w:rPr>
        <w:t xml:space="preserve"> greater than 5 gauss</w:t>
      </w:r>
      <w:r>
        <w:rPr>
          <w:rFonts w:ascii="Times New Roman" w:hAnsi="Times New Roman" w:cs="Times New Roman"/>
          <w:w w:val="105"/>
          <w:sz w:val="24"/>
          <w:szCs w:val="24"/>
        </w:rPr>
        <w:t>. They will also be equipped with a “Magnet On” indicator that can be seen from all angles from a distance of at least twice the keep out zone</w:t>
      </w:r>
    </w:p>
    <w:p w14:paraId="70919F04" w14:textId="77777777" w:rsidR="00A72953" w:rsidRPr="00037D64" w:rsidRDefault="00A72953" w:rsidP="003C1C5F">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Portable hand tools</w:t>
      </w:r>
    </w:p>
    <w:p w14:paraId="1D8E5CE2" w14:textId="77777777" w:rsidR="00B261CD" w:rsidRPr="00310DEB" w:rsidRDefault="004000CE" w:rsidP="004000CE">
      <w:pPr>
        <w:kinsoku w:val="0"/>
        <w:overflowPunct w:val="0"/>
        <w:autoSpaceDE w:val="0"/>
        <w:autoSpaceDN w:val="0"/>
        <w:adjustRightInd w:val="0"/>
        <w:spacing w:after="0" w:line="271" w:lineRule="exact"/>
        <w:ind w:left="605" w:firstLine="110"/>
        <w:rPr>
          <w:rFonts w:ascii="Times New Roman" w:hAnsi="Times New Roman" w:cs="Times New Roman"/>
          <w:w w:val="105"/>
          <w:sz w:val="24"/>
          <w:szCs w:val="24"/>
        </w:rPr>
      </w:pPr>
      <w:r>
        <w:rPr>
          <w:rFonts w:ascii="Times New Roman" w:hAnsi="Times New Roman" w:cs="Times New Roman"/>
          <w:w w:val="105"/>
          <w:sz w:val="24"/>
          <w:szCs w:val="24"/>
        </w:rPr>
        <w:lastRenderedPageBreak/>
        <w:t>Portable Hand tools are a staple of any experiment installation. Anyone using portable hand tools must make themselves familiar this ES&amp;H manual chapter 6120 prior to their use.</w:t>
      </w:r>
    </w:p>
    <w:p w14:paraId="798E0A76" w14:textId="77777777" w:rsidR="00A72953" w:rsidRPr="00037D64" w:rsidRDefault="00A72953" w:rsidP="003C1C5F">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Radiation</w:t>
      </w:r>
    </w:p>
    <w:p w14:paraId="59345231" w14:textId="77777777" w:rsidR="00B261CD" w:rsidRPr="00310DEB" w:rsidRDefault="00FB04C1" w:rsidP="00074F68">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On initial installation R</w:t>
      </w:r>
      <w:r w:rsidR="002545C4">
        <w:rPr>
          <w:rFonts w:ascii="Times New Roman" w:hAnsi="Times New Roman" w:cs="Times New Roman"/>
          <w:w w:val="105"/>
          <w:sz w:val="24"/>
          <w:szCs w:val="24"/>
        </w:rPr>
        <w:t>adiation will not be a problem for the magnet (Duh) but surrounding equipment may have residual activation and requires compliance with the standard RCG post run survey. After beam has been run through the magnets RCG clearance is required prior to any work on or around the corrector magnets</w:t>
      </w:r>
    </w:p>
    <w:p w14:paraId="47420F6C" w14:textId="77777777" w:rsidR="008F2C92" w:rsidRPr="00037D64" w:rsidRDefault="00A72953" w:rsidP="008F2C92">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Sharp edges/pinch points</w:t>
      </w:r>
      <w:r w:rsidR="008F2C92" w:rsidRPr="00037D64">
        <w:rPr>
          <w:rFonts w:ascii="Times New Roman" w:hAnsi="Times New Roman" w:cs="Times New Roman"/>
          <w:b/>
          <w:w w:val="105"/>
        </w:rPr>
        <w:t xml:space="preserve"> </w:t>
      </w:r>
    </w:p>
    <w:p w14:paraId="4C56721C" w14:textId="77777777" w:rsidR="00B261CD" w:rsidRPr="00310DEB" w:rsidRDefault="008F2C92" w:rsidP="00424DF6">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Any movement of heavy equipment carries with it a chance of pinch point or smashed pinky. Proper PPE and tag lines must be used.</w:t>
      </w:r>
    </w:p>
    <w:p w14:paraId="2B6467C7" w14:textId="77777777" w:rsidR="00F05326" w:rsidRPr="00037D64" w:rsidRDefault="00A72953" w:rsidP="00F05326">
      <w:pPr>
        <w:pStyle w:val="ListParagraph"/>
        <w:numPr>
          <w:ilvl w:val="0"/>
          <w:numId w:val="8"/>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Slips, trips and falls</w:t>
      </w:r>
    </w:p>
    <w:p w14:paraId="45EDFB55" w14:textId="77777777" w:rsidR="00B261CD" w:rsidRPr="00F05326" w:rsidRDefault="00F05326" w:rsidP="00F05326">
      <w:pPr>
        <w:kinsoku w:val="0"/>
        <w:overflowPunct w:val="0"/>
        <w:spacing w:line="271" w:lineRule="exact"/>
        <w:ind w:left="605" w:firstLine="60"/>
        <w:rPr>
          <w:rFonts w:ascii="Times New Roman" w:hAnsi="Times New Roman" w:cs="Times New Roman"/>
          <w:w w:val="105"/>
          <w:sz w:val="24"/>
          <w:szCs w:val="24"/>
        </w:rPr>
      </w:pPr>
      <w:r w:rsidRPr="00F05326">
        <w:rPr>
          <w:rFonts w:ascii="Times New Roman" w:hAnsi="Times New Roman" w:cs="Times New Roman"/>
          <w:w w:val="105"/>
        </w:rPr>
        <w:t>During any installation it is important to keep the work area clear and clean to prevent Slips, trips and falls</w:t>
      </w:r>
    </w:p>
    <w:p w14:paraId="55CFD501" w14:textId="77777777" w:rsidR="00A72953" w:rsidRPr="00037D64" w:rsidRDefault="00A72953" w:rsidP="003C1C5F">
      <w:pPr>
        <w:pStyle w:val="ListParagraph"/>
        <w:numPr>
          <w:ilvl w:val="0"/>
          <w:numId w:val="9"/>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Stored energy</w:t>
      </w:r>
    </w:p>
    <w:p w14:paraId="212B5B23" w14:textId="77777777" w:rsidR="00100039" w:rsidRDefault="00F05326" w:rsidP="00F05326">
      <w:pPr>
        <w:ind w:left="605"/>
        <w:rPr>
          <w:rFonts w:ascii="Times New Roman" w:hAnsi="Times New Roman" w:cs="Times New Roman"/>
          <w:sz w:val="24"/>
          <w:szCs w:val="24"/>
        </w:rPr>
      </w:pPr>
      <w:r>
        <w:rPr>
          <w:rFonts w:ascii="Times New Roman" w:hAnsi="Times New Roman" w:cs="Times New Roman"/>
          <w:sz w:val="24"/>
          <w:szCs w:val="24"/>
        </w:rPr>
        <w:t>Magnet power supplies have the capability to store multiple sources of energy. It is important to follow the OSP and to use LTT.</w:t>
      </w:r>
    </w:p>
    <w:p w14:paraId="1754040A" w14:textId="77777777" w:rsidR="0052380C" w:rsidRPr="00310DEB" w:rsidRDefault="0052380C" w:rsidP="00F05326">
      <w:pPr>
        <w:ind w:left="605"/>
        <w:rPr>
          <w:rFonts w:ascii="Times New Roman" w:hAnsi="Times New Roman" w:cs="Times New Roman"/>
          <w:sz w:val="24"/>
          <w:szCs w:val="24"/>
        </w:rPr>
      </w:pPr>
    </w:p>
    <w:p w14:paraId="0D2BC190" w14:textId="77777777" w:rsidR="00FE3172"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FE3172" w:rsidRPr="00852CC4">
        <w:rPr>
          <w:rFonts w:ascii="Times New Roman" w:hAnsi="Times New Roman" w:cs="Times New Roman"/>
          <w:b/>
          <w:sz w:val="24"/>
          <w:szCs w:val="24"/>
        </w:rPr>
        <w:t>.3.</w:t>
      </w:r>
      <w:r w:rsidR="007A6F15" w:rsidRPr="00852CC4">
        <w:rPr>
          <w:rFonts w:ascii="Times New Roman" w:hAnsi="Times New Roman" w:cs="Times New Roman"/>
          <w:b/>
          <w:sz w:val="24"/>
          <w:szCs w:val="24"/>
        </w:rPr>
        <w:t>8</w:t>
      </w:r>
      <w:r w:rsidR="00E77EC1" w:rsidRPr="00852CC4">
        <w:rPr>
          <w:rFonts w:ascii="Times New Roman" w:hAnsi="Times New Roman" w:cs="Times New Roman"/>
          <w:b/>
          <w:sz w:val="24"/>
          <w:szCs w:val="24"/>
        </w:rPr>
        <w:tab/>
        <w:t>Support tower</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46061081" w14:textId="77777777" w:rsidTr="00F15963">
        <w:trPr>
          <w:trHeight w:val="272"/>
        </w:trPr>
        <w:tc>
          <w:tcPr>
            <w:tcW w:w="2511" w:type="dxa"/>
            <w:tcBorders>
              <w:top w:val="single" w:sz="4" w:space="0" w:color="000000"/>
              <w:left w:val="single" w:sz="4" w:space="0" w:color="000000"/>
              <w:bottom w:val="single" w:sz="4" w:space="0" w:color="000000"/>
              <w:right w:val="single" w:sz="4" w:space="0" w:color="000000"/>
            </w:tcBorders>
          </w:tcPr>
          <w:p w14:paraId="62AD6131" w14:textId="77777777" w:rsidR="00F15963" w:rsidRPr="00310DEB" w:rsidRDefault="00F15963"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30767143" w14:textId="77777777" w:rsidR="00F15963" w:rsidRPr="00310DEB" w:rsidRDefault="00F15963"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4AE3F6B9" w14:textId="77777777" w:rsidR="00F15963" w:rsidRPr="00310DEB" w:rsidRDefault="00F15963"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267CF9D1" w14:textId="77777777" w:rsidR="00F15963" w:rsidRPr="00310DEB"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23887BE7" w14:textId="77777777" w:rsidR="00F15963" w:rsidRPr="00310DEB" w:rsidRDefault="00F15963"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9F029A" w:rsidRPr="00310DEB" w14:paraId="71A18364" w14:textId="77777777" w:rsidTr="000C0A98">
        <w:trPr>
          <w:trHeight w:val="353"/>
        </w:trPr>
        <w:tc>
          <w:tcPr>
            <w:tcW w:w="2511" w:type="dxa"/>
            <w:tcBorders>
              <w:top w:val="single" w:sz="4" w:space="0" w:color="000000"/>
              <w:left w:val="single" w:sz="4" w:space="0" w:color="000000"/>
              <w:bottom w:val="single" w:sz="4" w:space="0" w:color="000000"/>
              <w:right w:val="single" w:sz="4" w:space="0" w:color="000000"/>
            </w:tcBorders>
          </w:tcPr>
          <w:p w14:paraId="71B3F88E" w14:textId="77777777" w:rsidR="009F029A" w:rsidRPr="00310DEB" w:rsidRDefault="007210A5" w:rsidP="00E32E5C">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F029A" w:rsidRPr="00310DEB">
              <w:rPr>
                <w:rFonts w:ascii="Times New Roman" w:hAnsi="Times New Roman" w:cs="Times New Roman"/>
                <w:sz w:val="20"/>
                <w:szCs w:val="20"/>
              </w:rPr>
              <w:t xml:space="preserve">Jessie </w:t>
            </w:r>
            <w:r>
              <w:rPr>
                <w:rFonts w:ascii="Times New Roman" w:hAnsi="Times New Roman" w:cs="Times New Roman"/>
                <w:sz w:val="20"/>
                <w:szCs w:val="20"/>
              </w:rPr>
              <w:t xml:space="preserve"> </w:t>
            </w:r>
            <w:r w:rsidR="009F029A" w:rsidRPr="00310DEB">
              <w:rPr>
                <w:rFonts w:ascii="Times New Roman" w:hAnsi="Times New Roman" w:cs="Times New Roman"/>
                <w:sz w:val="20"/>
                <w:szCs w:val="20"/>
              </w:rPr>
              <w:t>Butler</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20535BAB" w14:textId="77777777" w:rsidR="009F029A" w:rsidRPr="00310DEB" w:rsidRDefault="009F029A" w:rsidP="00F1596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tc>
        <w:tc>
          <w:tcPr>
            <w:tcW w:w="1523" w:type="dxa"/>
            <w:tcBorders>
              <w:top w:val="single" w:sz="4" w:space="0" w:color="000000"/>
              <w:left w:val="single" w:sz="4" w:space="0" w:color="000000"/>
              <w:bottom w:val="single" w:sz="4" w:space="0" w:color="000000"/>
              <w:right w:val="single" w:sz="4" w:space="0" w:color="000000"/>
            </w:tcBorders>
          </w:tcPr>
          <w:p w14:paraId="38F0812B" w14:textId="77777777" w:rsidR="009F029A" w:rsidRPr="00310DEB" w:rsidRDefault="009F029A"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3" w:type="dxa"/>
            <w:tcBorders>
              <w:top w:val="single" w:sz="4" w:space="0" w:color="000000"/>
              <w:left w:val="single" w:sz="4" w:space="0" w:color="000000"/>
              <w:bottom w:val="single" w:sz="4" w:space="0" w:color="000000"/>
              <w:right w:val="single" w:sz="4" w:space="0" w:color="000000"/>
            </w:tcBorders>
          </w:tcPr>
          <w:p w14:paraId="7D98247C" w14:textId="77777777" w:rsidR="009F029A" w:rsidRPr="00310DEB" w:rsidRDefault="00F84EF7" w:rsidP="00F15963">
            <w:pPr>
              <w:kinsoku w:val="0"/>
              <w:overflowPunct w:val="0"/>
              <w:autoSpaceDE w:val="0"/>
              <w:autoSpaceDN w:val="0"/>
              <w:adjustRightInd w:val="0"/>
              <w:spacing w:before="4" w:after="0" w:line="240" w:lineRule="auto"/>
              <w:rPr>
                <w:rFonts w:ascii="Times New Roman" w:hAnsi="Times New Roman" w:cs="Times New Roman"/>
                <w:sz w:val="21"/>
                <w:szCs w:val="21"/>
              </w:rPr>
            </w:pPr>
            <w:hyperlink r:id="rId36" w:history="1">
              <w:r w:rsidR="009F029A" w:rsidRPr="00310DEB">
                <w:rPr>
                  <w:rFonts w:ascii="Times New Roman" w:hAnsi="Times New Roman" w:cs="Times New Roman"/>
                  <w:color w:val="0000BF"/>
                </w:rPr>
                <w:t>jbutler@jlab.org</w:t>
              </w:r>
            </w:hyperlink>
          </w:p>
        </w:tc>
        <w:tc>
          <w:tcPr>
            <w:tcW w:w="1635" w:type="dxa"/>
            <w:tcBorders>
              <w:top w:val="single" w:sz="4" w:space="0" w:color="000000"/>
              <w:left w:val="single" w:sz="4" w:space="0" w:color="000000"/>
              <w:bottom w:val="single" w:sz="4" w:space="0" w:color="000000"/>
              <w:right w:val="single" w:sz="4" w:space="0" w:color="000000"/>
            </w:tcBorders>
          </w:tcPr>
          <w:p w14:paraId="50BCAF65" w14:textId="77777777" w:rsidR="009F029A" w:rsidRPr="00310DEB" w:rsidRDefault="009F029A"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5C3A7B07" w14:textId="77777777" w:rsidR="00453FDF" w:rsidRDefault="00453FDF" w:rsidP="00771FB5">
      <w:pPr>
        <w:ind w:firstLine="720"/>
        <w:rPr>
          <w:rFonts w:ascii="Times New Roman" w:hAnsi="Times New Roman" w:cs="Times New Roman"/>
          <w:sz w:val="24"/>
          <w:szCs w:val="24"/>
        </w:rPr>
      </w:pPr>
    </w:p>
    <w:p w14:paraId="4A8EA45E" w14:textId="77777777" w:rsidR="00E77EC1" w:rsidRPr="00310DEB" w:rsidRDefault="00E77EC1" w:rsidP="00771FB5">
      <w:pPr>
        <w:ind w:firstLine="720"/>
        <w:rPr>
          <w:rFonts w:ascii="Times New Roman" w:hAnsi="Times New Roman" w:cs="Times New Roman"/>
          <w:sz w:val="24"/>
          <w:szCs w:val="24"/>
        </w:rPr>
      </w:pPr>
      <w:r w:rsidRPr="00310DEB">
        <w:rPr>
          <w:rFonts w:ascii="Times New Roman" w:hAnsi="Times New Roman" w:cs="Times New Roman"/>
          <w:sz w:val="24"/>
          <w:szCs w:val="24"/>
        </w:rPr>
        <w:t xml:space="preserve">The Beam line support Tower was designed to support and </w:t>
      </w:r>
      <w:r w:rsidR="00771FB5" w:rsidRPr="00310DEB">
        <w:rPr>
          <w:rFonts w:ascii="Times New Roman" w:hAnsi="Times New Roman" w:cs="Times New Roman"/>
          <w:sz w:val="24"/>
          <w:szCs w:val="24"/>
        </w:rPr>
        <w:t>accommodate</w:t>
      </w:r>
      <w:r w:rsidRPr="00310DEB">
        <w:rPr>
          <w:rFonts w:ascii="Times New Roman" w:hAnsi="Times New Roman" w:cs="Times New Roman"/>
          <w:sz w:val="24"/>
          <w:szCs w:val="24"/>
        </w:rPr>
        <w:t xml:space="preserve"> all of the configuration</w:t>
      </w:r>
      <w:r w:rsidR="00771FB5" w:rsidRPr="00310DEB">
        <w:rPr>
          <w:rFonts w:ascii="Times New Roman" w:hAnsi="Times New Roman" w:cs="Times New Roman"/>
          <w:sz w:val="24"/>
          <w:szCs w:val="24"/>
        </w:rPr>
        <w:t>s</w:t>
      </w:r>
      <w:r w:rsidRPr="00310DEB">
        <w:rPr>
          <w:rFonts w:ascii="Times New Roman" w:hAnsi="Times New Roman" w:cs="Times New Roman"/>
          <w:sz w:val="24"/>
          <w:szCs w:val="24"/>
        </w:rPr>
        <w:t xml:space="preserve"> </w:t>
      </w:r>
      <w:r w:rsidR="00771FB5" w:rsidRPr="00310DEB">
        <w:rPr>
          <w:rFonts w:ascii="Times New Roman" w:hAnsi="Times New Roman" w:cs="Times New Roman"/>
          <w:sz w:val="24"/>
          <w:szCs w:val="24"/>
        </w:rPr>
        <w:t>of</w:t>
      </w:r>
      <w:r w:rsidRPr="00310DEB">
        <w:rPr>
          <w:rFonts w:ascii="Times New Roman" w:hAnsi="Times New Roman" w:cs="Times New Roman"/>
          <w:sz w:val="24"/>
          <w:szCs w:val="24"/>
        </w:rPr>
        <w:t xml:space="preserve"> the SBS series of </w:t>
      </w:r>
      <w:r w:rsidR="00771FB5" w:rsidRPr="00310DEB">
        <w:rPr>
          <w:rFonts w:ascii="Times New Roman" w:hAnsi="Times New Roman" w:cs="Times New Roman"/>
          <w:sz w:val="24"/>
          <w:szCs w:val="24"/>
        </w:rPr>
        <w:t>E</w:t>
      </w:r>
      <w:r w:rsidRPr="00310DEB">
        <w:rPr>
          <w:rFonts w:ascii="Times New Roman" w:hAnsi="Times New Roman" w:cs="Times New Roman"/>
          <w:sz w:val="24"/>
          <w:szCs w:val="24"/>
        </w:rPr>
        <w:t>xperiment</w:t>
      </w:r>
      <w:r w:rsidR="00771FB5" w:rsidRPr="00310DEB">
        <w:rPr>
          <w:rFonts w:ascii="Times New Roman" w:hAnsi="Times New Roman" w:cs="Times New Roman"/>
          <w:sz w:val="24"/>
          <w:szCs w:val="24"/>
        </w:rPr>
        <w:t>s</w:t>
      </w:r>
      <w:r w:rsidRPr="00310DEB">
        <w:rPr>
          <w:rFonts w:ascii="Times New Roman" w:hAnsi="Times New Roman" w:cs="Times New Roman"/>
          <w:sz w:val="24"/>
          <w:szCs w:val="24"/>
        </w:rPr>
        <w:t>. Equipment to be supported include standard beam lines, shielded beam lines and corrector magnets</w:t>
      </w:r>
      <w:r w:rsidR="00771FB5" w:rsidRPr="00310DEB">
        <w:rPr>
          <w:rFonts w:ascii="Times New Roman" w:hAnsi="Times New Roman" w:cs="Times New Roman"/>
          <w:sz w:val="24"/>
          <w:szCs w:val="24"/>
        </w:rPr>
        <w:t>.</w:t>
      </w:r>
    </w:p>
    <w:p w14:paraId="5D448868" w14:textId="77777777" w:rsidR="00A72953" w:rsidRPr="00242CAF" w:rsidRDefault="00A72953" w:rsidP="00903905">
      <w:pPr>
        <w:rPr>
          <w:rFonts w:ascii="Times New Roman" w:hAnsi="Times New Roman" w:cs="Times New Roman"/>
          <w:b/>
          <w:sz w:val="26"/>
          <w:szCs w:val="26"/>
        </w:rPr>
      </w:pPr>
      <w:r w:rsidRPr="00242CAF">
        <w:rPr>
          <w:rFonts w:ascii="Times New Roman" w:hAnsi="Times New Roman" w:cs="Times New Roman"/>
          <w:b/>
          <w:bCs/>
          <w:w w:val="115"/>
          <w:sz w:val="26"/>
          <w:szCs w:val="26"/>
        </w:rPr>
        <w:t xml:space="preserve">Hazards &amp; </w:t>
      </w:r>
      <w:r w:rsidRPr="00242CAF">
        <w:rPr>
          <w:rFonts w:ascii="Times New Roman" w:hAnsi="Times New Roman" w:cs="Times New Roman"/>
          <w:b/>
          <w:bCs/>
          <w:sz w:val="26"/>
          <w:szCs w:val="26"/>
        </w:rPr>
        <w:t>Mitigations</w:t>
      </w:r>
    </w:p>
    <w:p w14:paraId="2931EAF4" w14:textId="77777777" w:rsidR="00A72953" w:rsidRPr="00037D64" w:rsidRDefault="00A72953" w:rsidP="003C1C5F">
      <w:pPr>
        <w:pStyle w:val="ListParagraph"/>
        <w:numPr>
          <w:ilvl w:val="0"/>
          <w:numId w:val="9"/>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Elevated work / fall protection</w:t>
      </w:r>
    </w:p>
    <w:p w14:paraId="7B0F5F10" w14:textId="77777777" w:rsidR="005C5194" w:rsidRPr="00310DEB" w:rsidRDefault="005C5194" w:rsidP="005C5194">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 Much of the work installing the Bean Line support tower will require elevated work. Elevation may be from ladder, scaffold or man lift, will require appropriate training and may require an elevated work permit or OSP depending on the nature of the work.</w:t>
      </w:r>
    </w:p>
    <w:p w14:paraId="17BEF382" w14:textId="77777777" w:rsidR="00B261CD" w:rsidRPr="00310DEB" w:rsidRDefault="00B261CD" w:rsidP="00A72953">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13907E19" w14:textId="77777777" w:rsidR="00A72953" w:rsidRPr="00037D64" w:rsidRDefault="00A72953" w:rsidP="003C1C5F">
      <w:pPr>
        <w:pStyle w:val="ListParagraph"/>
        <w:numPr>
          <w:ilvl w:val="0"/>
          <w:numId w:val="9"/>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Lifting / moving heavy objects</w:t>
      </w:r>
    </w:p>
    <w:p w14:paraId="29423D94" w14:textId="77777777" w:rsidR="005A361D" w:rsidRPr="005A361D" w:rsidRDefault="001908FC" w:rsidP="005A361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908FC">
        <w:rPr>
          <w:rFonts w:ascii="Times New Roman" w:hAnsi="Times New Roman" w:cs="Times New Roman"/>
          <w:w w:val="105"/>
        </w:rPr>
        <w:t>To facilitate safe and efficient removal and installation</w:t>
      </w:r>
      <w:r w:rsidR="00436F55">
        <w:rPr>
          <w:rFonts w:ascii="Times New Roman" w:hAnsi="Times New Roman" w:cs="Times New Roman"/>
          <w:w w:val="105"/>
        </w:rPr>
        <w:t xml:space="preserve"> of the support Tower</w:t>
      </w:r>
      <w:r w:rsidR="005B54F5">
        <w:rPr>
          <w:rFonts w:ascii="Times New Roman" w:hAnsi="Times New Roman" w:cs="Times New Roman"/>
          <w:w w:val="105"/>
        </w:rPr>
        <w:t>,</w:t>
      </w:r>
      <w:r w:rsidRPr="001908FC">
        <w:rPr>
          <w:rFonts w:ascii="Times New Roman" w:hAnsi="Times New Roman" w:cs="Times New Roman"/>
          <w:w w:val="105"/>
        </w:rPr>
        <w:t xml:space="preserve"> engineered lift points have been incorporated into the design</w:t>
      </w:r>
      <w:r>
        <w:rPr>
          <w:rFonts w:ascii="Times New Roman" w:hAnsi="Times New Roman" w:cs="Times New Roman"/>
          <w:w w:val="105"/>
        </w:rPr>
        <w:t xml:space="preserve"> </w:t>
      </w:r>
      <w:r w:rsidR="00436F55">
        <w:rPr>
          <w:rFonts w:ascii="Times New Roman" w:hAnsi="Times New Roman" w:cs="Times New Roman"/>
          <w:w w:val="105"/>
        </w:rPr>
        <w:t>o</w:t>
      </w:r>
      <w:r>
        <w:rPr>
          <w:rFonts w:ascii="Times New Roman" w:hAnsi="Times New Roman" w:cs="Times New Roman"/>
          <w:w w:val="105"/>
        </w:rPr>
        <w:t>f the Tower components as well as mechanisms for its adjustment and alignment.</w:t>
      </w:r>
      <w:r w:rsidR="00743003" w:rsidRPr="00743003">
        <w:rPr>
          <w:rFonts w:ascii="Times New Roman" w:hAnsi="Times New Roman" w:cs="Times New Roman"/>
          <w:w w:val="105"/>
        </w:rPr>
        <w:t xml:space="preserve"> </w:t>
      </w:r>
      <w:r w:rsidR="00743003">
        <w:rPr>
          <w:rFonts w:ascii="Times New Roman" w:hAnsi="Times New Roman" w:cs="Times New Roman"/>
          <w:w w:val="105"/>
        </w:rPr>
        <w:t>Proper material Handling and lifting techniques will be used. Lifting training as well as crane or forklift training must be current as required</w:t>
      </w:r>
      <w:r w:rsidR="005A361D">
        <w:rPr>
          <w:rFonts w:ascii="Times New Roman" w:hAnsi="Times New Roman" w:cs="Times New Roman"/>
          <w:w w:val="105"/>
        </w:rPr>
        <w:t>.</w:t>
      </w:r>
      <w:r w:rsidR="005A361D" w:rsidRPr="005A361D">
        <w:rPr>
          <w:rFonts w:ascii="Times New Roman" w:hAnsi="Times New Roman" w:cs="Times New Roman"/>
          <w:color w:val="00B0F0"/>
          <w:w w:val="105"/>
          <w:sz w:val="24"/>
          <w:szCs w:val="24"/>
        </w:rPr>
        <w:t xml:space="preserve"> </w:t>
      </w:r>
      <w:r w:rsidR="005A361D" w:rsidRPr="005A361D">
        <w:rPr>
          <w:rFonts w:ascii="Times New Roman" w:hAnsi="Times New Roman" w:cs="Times New Roman"/>
          <w:w w:val="105"/>
          <w:sz w:val="24"/>
          <w:szCs w:val="24"/>
        </w:rPr>
        <w:t>Proper use of planning permits and documentation will be required</w:t>
      </w:r>
    </w:p>
    <w:p w14:paraId="6D412EF4" w14:textId="77777777" w:rsidR="005A361D" w:rsidRPr="00A54E5F" w:rsidRDefault="005A361D" w:rsidP="005A361D">
      <w:pPr>
        <w:kinsoku w:val="0"/>
        <w:overflowPunct w:val="0"/>
        <w:autoSpaceDE w:val="0"/>
        <w:autoSpaceDN w:val="0"/>
        <w:adjustRightInd w:val="0"/>
        <w:spacing w:after="0" w:line="271" w:lineRule="exact"/>
        <w:ind w:left="40" w:firstLine="565"/>
        <w:rPr>
          <w:rFonts w:ascii="Times New Roman" w:hAnsi="Times New Roman" w:cs="Times New Roman"/>
          <w:color w:val="00B0F0"/>
          <w:w w:val="105"/>
          <w:sz w:val="24"/>
          <w:szCs w:val="24"/>
        </w:rPr>
      </w:pPr>
    </w:p>
    <w:p w14:paraId="78B33ED3" w14:textId="77777777" w:rsidR="005A361D" w:rsidRPr="00037D64" w:rsidRDefault="005A361D" w:rsidP="005A361D">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Magnetic fields</w:t>
      </w:r>
    </w:p>
    <w:p w14:paraId="0F7E0BFB" w14:textId="77777777" w:rsidR="00B261CD" w:rsidRPr="00424DF6" w:rsidRDefault="00B261CD" w:rsidP="00424DF6">
      <w:pPr>
        <w:kinsoku w:val="0"/>
        <w:overflowPunct w:val="0"/>
        <w:spacing w:line="271" w:lineRule="exact"/>
        <w:ind w:left="605" w:firstLine="115"/>
        <w:rPr>
          <w:rFonts w:ascii="Times New Roman" w:hAnsi="Times New Roman" w:cs="Times New Roman"/>
          <w:w w:val="105"/>
        </w:rPr>
      </w:pPr>
    </w:p>
    <w:p w14:paraId="719E623D" w14:textId="77777777" w:rsidR="00A72953" w:rsidRPr="00037D64" w:rsidRDefault="00A72953" w:rsidP="00101461">
      <w:pPr>
        <w:pStyle w:val="ListParagraph"/>
        <w:numPr>
          <w:ilvl w:val="0"/>
          <w:numId w:val="9"/>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Portable hand tools</w:t>
      </w:r>
    </w:p>
    <w:p w14:paraId="642BB7FE" w14:textId="77777777" w:rsidR="009E5662" w:rsidRPr="001908FC" w:rsidRDefault="001908FC" w:rsidP="009E5662">
      <w:pPr>
        <w:kinsoku w:val="0"/>
        <w:overflowPunct w:val="0"/>
        <w:spacing w:line="271" w:lineRule="exact"/>
        <w:ind w:left="605" w:firstLine="115"/>
        <w:rPr>
          <w:rFonts w:ascii="Times New Roman" w:hAnsi="Times New Roman" w:cs="Times New Roman"/>
          <w:w w:val="105"/>
        </w:rPr>
      </w:pPr>
      <w:r w:rsidRPr="001908FC">
        <w:rPr>
          <w:rFonts w:ascii="Times New Roman" w:hAnsi="Times New Roman" w:cs="Times New Roman"/>
          <w:w w:val="105"/>
        </w:rPr>
        <w:lastRenderedPageBreak/>
        <w:t>Portable Hand tools are a staple of any experiment installation. Anyone using portable hand tools must make themselves familiar this ES&amp;H manual chapter 6120 prior to their use.</w:t>
      </w:r>
    </w:p>
    <w:p w14:paraId="7C3E7299" w14:textId="77777777" w:rsidR="00A72953" w:rsidRPr="00037D64" w:rsidRDefault="00A72953" w:rsidP="003C1C5F">
      <w:pPr>
        <w:pStyle w:val="ListParagraph"/>
        <w:numPr>
          <w:ilvl w:val="0"/>
          <w:numId w:val="9"/>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Sharp edges/pinch points</w:t>
      </w:r>
    </w:p>
    <w:p w14:paraId="02BF43EF" w14:textId="77777777" w:rsidR="009E5662" w:rsidRPr="00424DF6" w:rsidRDefault="00424DF6" w:rsidP="00424DF6">
      <w:pPr>
        <w:kinsoku w:val="0"/>
        <w:overflowPunct w:val="0"/>
        <w:spacing w:line="271" w:lineRule="exact"/>
        <w:ind w:left="605" w:firstLine="115"/>
        <w:rPr>
          <w:rFonts w:ascii="Times New Roman" w:hAnsi="Times New Roman" w:cs="Times New Roman"/>
          <w:w w:val="105"/>
        </w:rPr>
      </w:pPr>
      <w:r w:rsidRPr="00424DF6">
        <w:rPr>
          <w:rFonts w:ascii="Times New Roman" w:hAnsi="Times New Roman" w:cs="Times New Roman"/>
          <w:w w:val="105"/>
        </w:rPr>
        <w:t>Any movement of heavy equipment carries with it a chance of pinch point or smashed pinky. Proper PPE and tag lines must be used.</w:t>
      </w:r>
    </w:p>
    <w:p w14:paraId="7E9DCE1C" w14:textId="77777777" w:rsidR="009E5662" w:rsidRPr="003C1C5F" w:rsidRDefault="009E5662" w:rsidP="009E5662">
      <w:pPr>
        <w:pStyle w:val="ListParagraph"/>
        <w:numPr>
          <w:ilvl w:val="0"/>
          <w:numId w:val="10"/>
        </w:numPr>
        <w:kinsoku w:val="0"/>
        <w:overflowPunct w:val="0"/>
        <w:spacing w:line="271" w:lineRule="exact"/>
        <w:rPr>
          <w:rFonts w:ascii="Times New Roman" w:hAnsi="Times New Roman" w:cs="Times New Roman"/>
          <w:w w:val="105"/>
        </w:rPr>
      </w:pPr>
      <w:r w:rsidRPr="003C1C5F">
        <w:rPr>
          <w:rFonts w:ascii="Times New Roman" w:hAnsi="Times New Roman" w:cs="Times New Roman"/>
          <w:w w:val="105"/>
        </w:rPr>
        <w:t>Slips, trips and falls</w:t>
      </w:r>
    </w:p>
    <w:p w14:paraId="06F90169" w14:textId="77777777" w:rsidR="00771FB5" w:rsidRDefault="009E5662" w:rsidP="009E5662">
      <w:pPr>
        <w:ind w:left="605" w:firstLine="115"/>
        <w:rPr>
          <w:rFonts w:ascii="Times New Roman" w:hAnsi="Times New Roman" w:cs="Times New Roman"/>
          <w:w w:val="105"/>
        </w:rPr>
      </w:pPr>
      <w:r w:rsidRPr="009E5662">
        <w:rPr>
          <w:rFonts w:ascii="Times New Roman" w:hAnsi="Times New Roman" w:cs="Times New Roman"/>
          <w:w w:val="105"/>
        </w:rPr>
        <w:t>During any installation it is important to keep the work area clear and clean to prevent Slips, trips and falls</w:t>
      </w:r>
      <w:r>
        <w:rPr>
          <w:rFonts w:ascii="Times New Roman" w:hAnsi="Times New Roman" w:cs="Times New Roman"/>
          <w:w w:val="105"/>
        </w:rPr>
        <w:t>.</w:t>
      </w:r>
    </w:p>
    <w:p w14:paraId="19B7DFA8" w14:textId="77777777" w:rsidR="009E5662" w:rsidRPr="00310DEB" w:rsidRDefault="009E5662" w:rsidP="009E5662">
      <w:pPr>
        <w:ind w:left="605" w:firstLine="115"/>
        <w:rPr>
          <w:rFonts w:ascii="Times New Roman" w:hAnsi="Times New Roman" w:cs="Times New Roman"/>
          <w:sz w:val="24"/>
          <w:szCs w:val="24"/>
        </w:rPr>
      </w:pPr>
    </w:p>
    <w:p w14:paraId="3E0BE096" w14:textId="77777777" w:rsidR="00FE3172" w:rsidRPr="003070B8" w:rsidRDefault="0066740E">
      <w:pPr>
        <w:rPr>
          <w:rFonts w:ascii="Times New Roman" w:hAnsi="Times New Roman" w:cs="Times New Roman"/>
          <w:b/>
          <w:sz w:val="24"/>
          <w:szCs w:val="24"/>
        </w:rPr>
      </w:pPr>
      <w:r w:rsidRPr="003070B8">
        <w:rPr>
          <w:rFonts w:ascii="Times New Roman" w:hAnsi="Times New Roman" w:cs="Times New Roman"/>
          <w:b/>
          <w:sz w:val="24"/>
          <w:szCs w:val="24"/>
        </w:rPr>
        <w:t>4</w:t>
      </w:r>
      <w:r w:rsidR="00FE3172" w:rsidRPr="003070B8">
        <w:rPr>
          <w:rFonts w:ascii="Times New Roman" w:hAnsi="Times New Roman" w:cs="Times New Roman"/>
          <w:b/>
          <w:sz w:val="24"/>
          <w:szCs w:val="24"/>
        </w:rPr>
        <w:t>.3.</w:t>
      </w:r>
      <w:r w:rsidR="007A6F15" w:rsidRPr="003070B8">
        <w:rPr>
          <w:rFonts w:ascii="Times New Roman" w:hAnsi="Times New Roman" w:cs="Times New Roman"/>
          <w:b/>
          <w:sz w:val="24"/>
          <w:szCs w:val="24"/>
        </w:rPr>
        <w:t>9</w:t>
      </w:r>
      <w:r w:rsidR="00771FB5" w:rsidRPr="003070B8">
        <w:rPr>
          <w:rFonts w:ascii="Times New Roman" w:hAnsi="Times New Roman" w:cs="Times New Roman"/>
          <w:b/>
          <w:sz w:val="24"/>
          <w:szCs w:val="24"/>
        </w:rPr>
        <w:tab/>
        <w:t>Vacuum system</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6E3699FD" w14:textId="77777777" w:rsidTr="00F15963">
        <w:trPr>
          <w:trHeight w:val="245"/>
        </w:trPr>
        <w:tc>
          <w:tcPr>
            <w:tcW w:w="2511" w:type="dxa"/>
            <w:tcBorders>
              <w:top w:val="single" w:sz="4" w:space="0" w:color="000000"/>
              <w:left w:val="single" w:sz="4" w:space="0" w:color="000000"/>
              <w:bottom w:val="single" w:sz="4" w:space="0" w:color="000000"/>
              <w:right w:val="single" w:sz="4" w:space="0" w:color="000000"/>
            </w:tcBorders>
          </w:tcPr>
          <w:p w14:paraId="68B3A8F1" w14:textId="77777777" w:rsidR="00F15963" w:rsidRPr="00310DEB" w:rsidRDefault="00F15963"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4F650635" w14:textId="77777777" w:rsidR="00F15963" w:rsidRPr="00310DEB" w:rsidRDefault="00F15963"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71AC053B" w14:textId="77777777" w:rsidR="00F15963" w:rsidRPr="00310DEB" w:rsidRDefault="00F15963"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6F518A70" w14:textId="77777777" w:rsidR="00F15963" w:rsidRPr="00310DEB"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2638DB02" w14:textId="77777777" w:rsidR="00F15963" w:rsidRPr="00310DEB" w:rsidRDefault="00F15963"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9F029A" w:rsidRPr="00310DEB" w14:paraId="5AA138A8"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3FBE7CF1" w14:textId="77777777" w:rsidR="009F029A" w:rsidRPr="00310DEB" w:rsidRDefault="009F029A" w:rsidP="00BB11BA">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Tech on call</w:t>
            </w:r>
          </w:p>
          <w:p w14:paraId="09CBF11C" w14:textId="77777777" w:rsidR="009F029A" w:rsidRPr="00310DEB" w:rsidRDefault="009F029A" w:rsidP="00D27897">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Jessie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Butler</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6FED848E" w14:textId="77777777" w:rsidR="009F029A" w:rsidRPr="00310DEB" w:rsidRDefault="009F029A"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06031D12" w14:textId="77777777" w:rsidR="009F029A" w:rsidRPr="00310DEB" w:rsidRDefault="009F029A"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407EFB27" w14:textId="77777777" w:rsidR="009F029A" w:rsidRPr="00310DEB" w:rsidRDefault="009F029A" w:rsidP="00D865B3">
            <w:pPr>
              <w:kinsoku w:val="0"/>
              <w:overflowPunct w:val="0"/>
              <w:autoSpaceDE w:val="0"/>
              <w:autoSpaceDN w:val="0"/>
              <w:adjustRightInd w:val="0"/>
              <w:spacing w:before="6" w:after="0" w:line="240" w:lineRule="auto"/>
              <w:ind w:left="118"/>
              <w:rPr>
                <w:rFonts w:ascii="Times New Roman"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14:paraId="6275E92C"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607F2D4D" w14:textId="77777777" w:rsidR="009F029A" w:rsidRPr="00310DEB" w:rsidRDefault="009F029A"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3" w:type="dxa"/>
            <w:tcBorders>
              <w:top w:val="single" w:sz="4" w:space="0" w:color="000000"/>
              <w:left w:val="single" w:sz="4" w:space="0" w:color="000000"/>
              <w:bottom w:val="single" w:sz="4" w:space="0" w:color="000000"/>
              <w:right w:val="single" w:sz="4" w:space="0" w:color="000000"/>
            </w:tcBorders>
          </w:tcPr>
          <w:p w14:paraId="09F9C788" w14:textId="77777777" w:rsidR="009F029A" w:rsidRPr="00310DEB" w:rsidRDefault="009F029A"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4E6856BD" w14:textId="77777777" w:rsidR="009F029A" w:rsidRPr="00310DEB" w:rsidRDefault="00F84EF7" w:rsidP="00D865B3">
            <w:pPr>
              <w:kinsoku w:val="0"/>
              <w:overflowPunct w:val="0"/>
              <w:autoSpaceDE w:val="0"/>
              <w:autoSpaceDN w:val="0"/>
              <w:adjustRightInd w:val="0"/>
              <w:spacing w:after="0" w:line="240" w:lineRule="auto"/>
              <w:ind w:left="115"/>
              <w:rPr>
                <w:rFonts w:ascii="Times New Roman" w:hAnsi="Times New Roman" w:cs="Times New Roman"/>
                <w:color w:val="0000BF"/>
              </w:rPr>
            </w:pPr>
            <w:hyperlink r:id="rId37" w:history="1">
              <w:r w:rsidR="009F029A" w:rsidRPr="00310DEB">
                <w:rPr>
                  <w:rFonts w:ascii="Times New Roman" w:hAnsi="Times New Roman" w:cs="Times New Roman"/>
                  <w:color w:val="0000BF"/>
                </w:rPr>
                <w:t>jbutler@jlab.org</w:t>
              </w:r>
            </w:hyperlink>
          </w:p>
        </w:tc>
        <w:tc>
          <w:tcPr>
            <w:tcW w:w="1635" w:type="dxa"/>
            <w:tcBorders>
              <w:top w:val="single" w:sz="4" w:space="0" w:color="000000"/>
              <w:left w:val="single" w:sz="4" w:space="0" w:color="000000"/>
              <w:bottom w:val="single" w:sz="4" w:space="0" w:color="000000"/>
              <w:right w:val="single" w:sz="4" w:space="0" w:color="000000"/>
            </w:tcBorders>
          </w:tcPr>
          <w:p w14:paraId="13D4828E" w14:textId="77777777" w:rsidR="009F029A" w:rsidRPr="00310DEB" w:rsidRDefault="009F029A"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76077246" w14:textId="77777777" w:rsidR="007B17BF" w:rsidRPr="00310DEB" w:rsidRDefault="007B17BF" w:rsidP="007B17BF">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16B7E131" w14:textId="77777777" w:rsidR="00704DFD" w:rsidRPr="00DA2225" w:rsidRDefault="00DA2225" w:rsidP="007B17BF">
      <w:pPr>
        <w:kinsoku w:val="0"/>
        <w:overflowPunct w:val="0"/>
        <w:autoSpaceDE w:val="0"/>
        <w:autoSpaceDN w:val="0"/>
        <w:adjustRightInd w:val="0"/>
        <w:spacing w:before="165" w:after="0" w:line="240" w:lineRule="auto"/>
        <w:ind w:left="100"/>
        <w:rPr>
          <w:rFonts w:ascii="Times New Roman" w:hAnsi="Times New Roman" w:cs="Times New Roman"/>
          <w:color w:val="FF0000"/>
          <w:sz w:val="24"/>
          <w:szCs w:val="24"/>
        </w:rPr>
      </w:pPr>
      <w:r w:rsidRPr="00DA2225">
        <w:rPr>
          <w:rFonts w:ascii="Times New Roman" w:hAnsi="Times New Roman" w:cs="Times New Roman"/>
          <w:sz w:val="24"/>
          <w:szCs w:val="24"/>
        </w:rPr>
        <w:t xml:space="preserve">The </w:t>
      </w:r>
      <w:r>
        <w:rPr>
          <w:rFonts w:ascii="Times New Roman" w:hAnsi="Times New Roman" w:cs="Times New Roman"/>
          <w:sz w:val="24"/>
          <w:szCs w:val="24"/>
        </w:rPr>
        <w:t>exit beam line will use the standard Hall A vacuum system with the location changed to fit the new beam line configuration.</w:t>
      </w:r>
    </w:p>
    <w:p w14:paraId="2746CEB9" w14:textId="77777777" w:rsidR="00704DFD" w:rsidRPr="00DA2225" w:rsidRDefault="00704DFD" w:rsidP="007B17BF">
      <w:pPr>
        <w:kinsoku w:val="0"/>
        <w:overflowPunct w:val="0"/>
        <w:autoSpaceDE w:val="0"/>
        <w:autoSpaceDN w:val="0"/>
        <w:adjustRightInd w:val="0"/>
        <w:spacing w:before="165" w:after="0" w:line="240" w:lineRule="auto"/>
        <w:ind w:left="100"/>
        <w:rPr>
          <w:rFonts w:ascii="Times New Roman" w:hAnsi="Times New Roman" w:cs="Times New Roman"/>
          <w:color w:val="FF0000"/>
          <w:sz w:val="24"/>
          <w:szCs w:val="24"/>
        </w:rPr>
      </w:pPr>
    </w:p>
    <w:p w14:paraId="62755257" w14:textId="77777777" w:rsidR="00A72953" w:rsidRPr="00242CAF" w:rsidRDefault="00A72953" w:rsidP="00A72953">
      <w:pPr>
        <w:rPr>
          <w:rFonts w:ascii="Times New Roman" w:hAnsi="Times New Roman" w:cs="Times New Roman"/>
          <w:b/>
          <w:sz w:val="26"/>
          <w:szCs w:val="26"/>
        </w:rPr>
      </w:pPr>
      <w:r w:rsidRPr="00242CAF">
        <w:rPr>
          <w:rFonts w:ascii="Times New Roman" w:hAnsi="Times New Roman" w:cs="Times New Roman"/>
          <w:b/>
          <w:bCs/>
          <w:w w:val="115"/>
          <w:sz w:val="26"/>
          <w:szCs w:val="26"/>
        </w:rPr>
        <w:t xml:space="preserve">Hazards &amp; </w:t>
      </w:r>
      <w:r w:rsidRPr="00242CAF">
        <w:rPr>
          <w:rFonts w:ascii="Times New Roman" w:hAnsi="Times New Roman" w:cs="Times New Roman"/>
          <w:b/>
          <w:bCs/>
          <w:sz w:val="26"/>
          <w:szCs w:val="26"/>
        </w:rPr>
        <w:t>Mitigations</w:t>
      </w:r>
    </w:p>
    <w:p w14:paraId="49E4CA37"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Confined space</w:t>
      </w:r>
    </w:p>
    <w:p w14:paraId="692E8E6C" w14:textId="77777777" w:rsidR="00B261CD" w:rsidRPr="00310DEB" w:rsidRDefault="006A058D" w:rsidP="00EA235C">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Inspection of the Beam line dump window will require </w:t>
      </w:r>
      <w:r w:rsidR="00EA235C">
        <w:rPr>
          <w:rFonts w:ascii="Times New Roman" w:hAnsi="Times New Roman" w:cs="Times New Roman"/>
          <w:w w:val="105"/>
          <w:sz w:val="24"/>
          <w:szCs w:val="24"/>
        </w:rPr>
        <w:t xml:space="preserve">proper training and </w:t>
      </w:r>
      <w:r>
        <w:rPr>
          <w:rFonts w:ascii="Times New Roman" w:hAnsi="Times New Roman" w:cs="Times New Roman"/>
          <w:w w:val="105"/>
          <w:sz w:val="24"/>
          <w:szCs w:val="24"/>
        </w:rPr>
        <w:t>a confined space permit.</w:t>
      </w:r>
    </w:p>
    <w:p w14:paraId="3A1ABB66"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Elevated work / fall protection</w:t>
      </w:r>
    </w:p>
    <w:p w14:paraId="2E93FCB1" w14:textId="77777777" w:rsidR="00B261CD" w:rsidRPr="00EA235C" w:rsidRDefault="00EA235C" w:rsidP="00EA235C">
      <w:pPr>
        <w:kinsoku w:val="0"/>
        <w:overflowPunct w:val="0"/>
        <w:spacing w:line="271" w:lineRule="exact"/>
        <w:ind w:left="605" w:firstLine="115"/>
        <w:rPr>
          <w:rFonts w:ascii="Times New Roman" w:hAnsi="Times New Roman" w:cs="Times New Roman"/>
          <w:w w:val="105"/>
        </w:rPr>
      </w:pPr>
      <w:r w:rsidRPr="00EA235C">
        <w:rPr>
          <w:rFonts w:ascii="Times New Roman" w:hAnsi="Times New Roman" w:cs="Times New Roman"/>
          <w:w w:val="105"/>
        </w:rPr>
        <w:t>Much of the work installing the Bean Line will require elevated work. Elevation may be from ladder, scaffold or man lift, will require appropriate training and may require an elevated work permit or OSP depending on the nature of the work.</w:t>
      </w:r>
    </w:p>
    <w:p w14:paraId="7E51D476"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Hazardous waste</w:t>
      </w:r>
    </w:p>
    <w:p w14:paraId="24509B9E" w14:textId="77777777" w:rsidR="00B261CD" w:rsidRPr="00310DEB" w:rsidRDefault="005B54F5" w:rsidP="005A361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Vacuum pump oil is the only </w:t>
      </w:r>
      <w:r w:rsidR="009C49CF">
        <w:rPr>
          <w:rFonts w:ascii="Times New Roman" w:hAnsi="Times New Roman" w:cs="Times New Roman"/>
          <w:w w:val="105"/>
          <w:sz w:val="24"/>
          <w:szCs w:val="24"/>
        </w:rPr>
        <w:t>hazardous waste for this system</w:t>
      </w:r>
    </w:p>
    <w:p w14:paraId="436ED3D7"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Lifting / moving heavy objects</w:t>
      </w:r>
    </w:p>
    <w:p w14:paraId="0DC1B7F9" w14:textId="77777777" w:rsidR="005A361D" w:rsidRPr="005A361D" w:rsidRDefault="00436F55" w:rsidP="005A361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rPr>
        <w:t>The only portion of the beam line vacuum system that is of any concern are the vacuum pumps themselves. Proper material Handling and lifting techniques will be used. Lifting training as well as crane or forklift training must be current as required.</w:t>
      </w:r>
      <w:r w:rsidR="005A361D">
        <w:rPr>
          <w:rFonts w:ascii="Times New Roman" w:hAnsi="Times New Roman" w:cs="Times New Roman"/>
          <w:w w:val="105"/>
        </w:rPr>
        <w:t xml:space="preserve"> </w:t>
      </w:r>
      <w:r w:rsidR="005A361D" w:rsidRPr="005A361D">
        <w:rPr>
          <w:rFonts w:ascii="Times New Roman" w:hAnsi="Times New Roman" w:cs="Times New Roman"/>
          <w:w w:val="105"/>
          <w:sz w:val="24"/>
          <w:szCs w:val="24"/>
        </w:rPr>
        <w:t>Proper use of planning</w:t>
      </w:r>
      <w:r w:rsidR="005A361D">
        <w:rPr>
          <w:rFonts w:ascii="Times New Roman" w:hAnsi="Times New Roman" w:cs="Times New Roman"/>
          <w:w w:val="105"/>
          <w:sz w:val="24"/>
          <w:szCs w:val="24"/>
        </w:rPr>
        <w:t>,</w:t>
      </w:r>
      <w:r w:rsidR="005A361D" w:rsidRPr="005A361D">
        <w:rPr>
          <w:rFonts w:ascii="Times New Roman" w:hAnsi="Times New Roman" w:cs="Times New Roman"/>
          <w:w w:val="105"/>
          <w:sz w:val="24"/>
          <w:szCs w:val="24"/>
        </w:rPr>
        <w:t xml:space="preserve"> permits and documentation will be required</w:t>
      </w:r>
      <w:r w:rsidR="005A361D">
        <w:rPr>
          <w:rFonts w:ascii="Times New Roman" w:hAnsi="Times New Roman" w:cs="Times New Roman"/>
          <w:w w:val="105"/>
          <w:sz w:val="24"/>
          <w:szCs w:val="24"/>
        </w:rPr>
        <w:t>.</w:t>
      </w:r>
    </w:p>
    <w:p w14:paraId="5BBB8F44" w14:textId="77777777" w:rsidR="00B261CD" w:rsidRPr="00436F55" w:rsidRDefault="00B261CD" w:rsidP="00436F55">
      <w:pPr>
        <w:kinsoku w:val="0"/>
        <w:overflowPunct w:val="0"/>
        <w:spacing w:line="271" w:lineRule="exact"/>
        <w:ind w:left="605" w:firstLine="115"/>
        <w:rPr>
          <w:rFonts w:ascii="Times New Roman" w:hAnsi="Times New Roman" w:cs="Times New Roman"/>
          <w:w w:val="105"/>
        </w:rPr>
      </w:pPr>
    </w:p>
    <w:p w14:paraId="45740C4E"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Portable hand tools</w:t>
      </w:r>
    </w:p>
    <w:p w14:paraId="1008D5B2" w14:textId="77777777" w:rsidR="00C46286" w:rsidRPr="00424DF6" w:rsidRDefault="00743003" w:rsidP="00424DF6">
      <w:pPr>
        <w:kinsoku w:val="0"/>
        <w:overflowPunct w:val="0"/>
        <w:autoSpaceDE w:val="0"/>
        <w:autoSpaceDN w:val="0"/>
        <w:adjustRightInd w:val="0"/>
        <w:spacing w:after="0" w:line="271" w:lineRule="exact"/>
        <w:ind w:left="605" w:firstLine="115"/>
        <w:rPr>
          <w:rFonts w:ascii="Times New Roman" w:hAnsi="Times New Roman" w:cs="Times New Roman"/>
          <w:w w:val="105"/>
        </w:rPr>
      </w:pPr>
      <w:r w:rsidRPr="001908FC">
        <w:rPr>
          <w:rFonts w:ascii="Times New Roman" w:hAnsi="Times New Roman" w:cs="Times New Roman"/>
          <w:w w:val="105"/>
        </w:rPr>
        <w:t>Portable Hand tools are a staple of any experiment installation. Anyone using portable hand tools must make themselves familiar this ES&amp;H manual chapter 6120 prior to their use</w:t>
      </w:r>
      <w:r w:rsidR="00C46286">
        <w:rPr>
          <w:rFonts w:ascii="Times New Roman" w:hAnsi="Times New Roman" w:cs="Times New Roman"/>
          <w:w w:val="105"/>
        </w:rPr>
        <w:t>.</w:t>
      </w:r>
    </w:p>
    <w:p w14:paraId="3DFABA79" w14:textId="77777777" w:rsidR="00C46286" w:rsidRPr="00037D64" w:rsidRDefault="00A72953" w:rsidP="00C46286">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Pressure vessels /vacuum windows</w:t>
      </w:r>
    </w:p>
    <w:p w14:paraId="56D07F42" w14:textId="77777777" w:rsidR="00B261CD" w:rsidRPr="00C46286" w:rsidRDefault="00C46286" w:rsidP="00C46286">
      <w:pPr>
        <w:kinsoku w:val="0"/>
        <w:overflowPunct w:val="0"/>
        <w:spacing w:line="271" w:lineRule="exact"/>
        <w:ind w:left="605" w:firstLine="115"/>
        <w:rPr>
          <w:rFonts w:ascii="Times New Roman" w:hAnsi="Times New Roman" w:cs="Times New Roman"/>
          <w:w w:val="105"/>
        </w:rPr>
      </w:pPr>
      <w:r w:rsidRPr="00C46286">
        <w:rPr>
          <w:rFonts w:ascii="Times New Roman" w:hAnsi="Times New Roman" w:cs="Times New Roman"/>
          <w:w w:val="105"/>
        </w:rPr>
        <w:t>Due to the size of the exit beam line it must be considered a pressure system. It also has a sizable exit window in the Dump Tunnel that has previously been evaluated by a Design Authority (DA) and has been in use for several years.</w:t>
      </w:r>
    </w:p>
    <w:p w14:paraId="17AEF5E0"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Radiation</w:t>
      </w:r>
    </w:p>
    <w:p w14:paraId="2E1B3F42" w14:textId="77777777" w:rsidR="00CE56AD" w:rsidRPr="00F65908" w:rsidRDefault="00D70F7E" w:rsidP="00F65908">
      <w:pPr>
        <w:pStyle w:val="ListParagraph"/>
        <w:numPr>
          <w:ilvl w:val="0"/>
          <w:numId w:val="10"/>
        </w:numPr>
        <w:kinsoku w:val="0"/>
        <w:overflowPunct w:val="0"/>
        <w:spacing w:line="271" w:lineRule="exact"/>
        <w:rPr>
          <w:rFonts w:ascii="Times New Roman" w:hAnsi="Times New Roman" w:cs="Times New Roman"/>
          <w:w w:val="105"/>
        </w:rPr>
      </w:pPr>
      <w:r w:rsidRPr="00F65908">
        <w:rPr>
          <w:rFonts w:ascii="Times New Roman" w:hAnsi="Times New Roman" w:cs="Times New Roman"/>
          <w:w w:val="105"/>
        </w:rPr>
        <w:lastRenderedPageBreak/>
        <w:t>Having been in use for several years/ decades the exit beam line is irradiated. After beam has been run through the Beam Line RCG clearance is required prior to any work on or around the beam line.</w:t>
      </w:r>
    </w:p>
    <w:p w14:paraId="6656993F"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Sharp edges/pinch points</w:t>
      </w:r>
    </w:p>
    <w:p w14:paraId="2341F0A9" w14:textId="77777777" w:rsidR="009E5662" w:rsidRPr="009E5662" w:rsidRDefault="00424DF6" w:rsidP="00424DF6">
      <w:pPr>
        <w:kinsoku w:val="0"/>
        <w:overflowPunct w:val="0"/>
        <w:spacing w:line="271" w:lineRule="exact"/>
        <w:ind w:left="605" w:firstLine="115"/>
        <w:rPr>
          <w:rFonts w:ascii="Times New Roman" w:hAnsi="Times New Roman" w:cs="Times New Roman"/>
          <w:w w:val="105"/>
        </w:rPr>
      </w:pPr>
      <w:r w:rsidRPr="00424DF6">
        <w:rPr>
          <w:rFonts w:ascii="Times New Roman" w:hAnsi="Times New Roman" w:cs="Times New Roman"/>
          <w:w w:val="105"/>
        </w:rPr>
        <w:t>Any movement of heavy equipment carries with it a chance of pinch point or smashed pinky. Proper PPE and tag lines must be used.</w:t>
      </w:r>
    </w:p>
    <w:p w14:paraId="33BA5704"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Slips, trips and falls</w:t>
      </w:r>
    </w:p>
    <w:p w14:paraId="0EA90335" w14:textId="77777777" w:rsidR="00B261CD" w:rsidRPr="00310DEB" w:rsidRDefault="009E5662" w:rsidP="000B2719">
      <w:pPr>
        <w:kinsoku w:val="0"/>
        <w:overflowPunct w:val="0"/>
        <w:spacing w:line="271" w:lineRule="exact"/>
        <w:ind w:left="605" w:firstLine="115"/>
        <w:rPr>
          <w:rFonts w:ascii="Times New Roman" w:hAnsi="Times New Roman" w:cs="Times New Roman"/>
          <w:w w:val="105"/>
          <w:sz w:val="24"/>
          <w:szCs w:val="24"/>
        </w:rPr>
      </w:pPr>
      <w:r w:rsidRPr="009E5662">
        <w:rPr>
          <w:rFonts w:ascii="Times New Roman" w:hAnsi="Times New Roman" w:cs="Times New Roman"/>
          <w:w w:val="105"/>
        </w:rPr>
        <w:t>During any installation it is important to keep the work area clear and clean to prevent Slips, trips and falls</w:t>
      </w:r>
      <w:r w:rsidR="00F65908">
        <w:rPr>
          <w:rFonts w:ascii="Times New Roman" w:hAnsi="Times New Roman" w:cs="Times New Roman"/>
          <w:w w:val="105"/>
        </w:rPr>
        <w:t>.</w:t>
      </w:r>
    </w:p>
    <w:p w14:paraId="04ECB810" w14:textId="77777777" w:rsidR="00A72953" w:rsidRPr="00037D64" w:rsidRDefault="00A72953" w:rsidP="003C1C5F">
      <w:pPr>
        <w:pStyle w:val="ListParagraph"/>
        <w:numPr>
          <w:ilvl w:val="0"/>
          <w:numId w:val="10"/>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Stored energy</w:t>
      </w:r>
    </w:p>
    <w:p w14:paraId="085DECF2" w14:textId="77777777" w:rsidR="00B261CD" w:rsidRPr="00310DEB" w:rsidRDefault="00424DF6" w:rsidP="000B2719">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Vacuum is a source of stored energy. The beam pipe must be blead up to atmosphere or valved off prior to disconnecting any component connected to the system.</w:t>
      </w:r>
    </w:p>
    <w:p w14:paraId="1657BD0F" w14:textId="77777777" w:rsidR="00771FB5" w:rsidRDefault="00771FB5">
      <w:pPr>
        <w:rPr>
          <w:rFonts w:ascii="Times New Roman" w:hAnsi="Times New Roman" w:cs="Times New Roman"/>
          <w:sz w:val="24"/>
          <w:szCs w:val="24"/>
        </w:rPr>
      </w:pPr>
    </w:p>
    <w:p w14:paraId="3EFCA451" w14:textId="77777777" w:rsidR="008B1B24" w:rsidRPr="00310DEB" w:rsidRDefault="008B1B24">
      <w:pPr>
        <w:rPr>
          <w:rFonts w:ascii="Times New Roman" w:hAnsi="Times New Roman" w:cs="Times New Roman"/>
          <w:sz w:val="24"/>
          <w:szCs w:val="24"/>
        </w:rPr>
      </w:pPr>
    </w:p>
    <w:tbl>
      <w:tblPr>
        <w:tblpPr w:leftFromText="180" w:rightFromText="180" w:vertAnchor="text" w:horzAnchor="margin" w:tblpY="509"/>
        <w:tblW w:w="8652" w:type="dxa"/>
        <w:tblLayout w:type="fixed"/>
        <w:tblCellMar>
          <w:left w:w="0" w:type="dxa"/>
          <w:right w:w="0" w:type="dxa"/>
        </w:tblCellMar>
        <w:tblLook w:val="0000" w:firstRow="0" w:lastRow="0" w:firstColumn="0" w:lastColumn="0" w:noHBand="0" w:noVBand="0"/>
      </w:tblPr>
      <w:tblGrid>
        <w:gridCol w:w="2511"/>
        <w:gridCol w:w="870"/>
        <w:gridCol w:w="1523"/>
        <w:gridCol w:w="2291"/>
        <w:gridCol w:w="1457"/>
      </w:tblGrid>
      <w:tr w:rsidR="00FC33C6" w:rsidRPr="00310DEB" w14:paraId="39F97DA7" w14:textId="77777777" w:rsidTr="00F7552E">
        <w:trPr>
          <w:trHeight w:val="263"/>
        </w:trPr>
        <w:tc>
          <w:tcPr>
            <w:tcW w:w="2511" w:type="dxa"/>
            <w:tcBorders>
              <w:top w:val="single" w:sz="4" w:space="0" w:color="000000"/>
              <w:left w:val="single" w:sz="4" w:space="0" w:color="000000"/>
              <w:bottom w:val="single" w:sz="4" w:space="0" w:color="000000"/>
              <w:right w:val="single" w:sz="4" w:space="0" w:color="000000"/>
            </w:tcBorders>
          </w:tcPr>
          <w:p w14:paraId="7D389648" w14:textId="77777777" w:rsidR="00FC33C6" w:rsidRPr="00310DEB" w:rsidRDefault="00FC33C6" w:rsidP="00FC33C6">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7EEA46B5" w14:textId="77777777" w:rsidR="00FC33C6" w:rsidRPr="00310DEB" w:rsidRDefault="00FC33C6" w:rsidP="00FC33C6">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7CA78603" w14:textId="77777777" w:rsidR="00FC33C6" w:rsidRPr="00310DEB" w:rsidRDefault="00FC33C6" w:rsidP="00FC33C6">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291" w:type="dxa"/>
            <w:tcBorders>
              <w:top w:val="single" w:sz="4" w:space="0" w:color="000000"/>
              <w:left w:val="single" w:sz="4" w:space="0" w:color="000000"/>
              <w:bottom w:val="single" w:sz="4" w:space="0" w:color="000000"/>
              <w:right w:val="single" w:sz="4" w:space="0" w:color="000000"/>
            </w:tcBorders>
          </w:tcPr>
          <w:p w14:paraId="41CD0F76" w14:textId="77777777" w:rsidR="00FC33C6" w:rsidRPr="00310DEB" w:rsidRDefault="00FC33C6" w:rsidP="00FC33C6">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457" w:type="dxa"/>
            <w:tcBorders>
              <w:top w:val="single" w:sz="4" w:space="0" w:color="000000"/>
              <w:left w:val="single" w:sz="4" w:space="0" w:color="000000"/>
              <w:bottom w:val="single" w:sz="4" w:space="0" w:color="000000"/>
              <w:right w:val="single" w:sz="4" w:space="0" w:color="000000"/>
            </w:tcBorders>
          </w:tcPr>
          <w:p w14:paraId="72D6EAC5" w14:textId="77777777" w:rsidR="00FC33C6" w:rsidRPr="00310DEB" w:rsidRDefault="00FC33C6" w:rsidP="00FC33C6">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FC33C6" w:rsidRPr="00310DEB" w14:paraId="05313FD2" w14:textId="77777777" w:rsidTr="00F7552E">
        <w:trPr>
          <w:trHeight w:val="539"/>
        </w:trPr>
        <w:tc>
          <w:tcPr>
            <w:tcW w:w="2511" w:type="dxa"/>
            <w:tcBorders>
              <w:top w:val="single" w:sz="4" w:space="0" w:color="000000"/>
              <w:left w:val="single" w:sz="4" w:space="0" w:color="000000"/>
              <w:bottom w:val="single" w:sz="4" w:space="0" w:color="000000"/>
              <w:right w:val="single" w:sz="4" w:space="0" w:color="000000"/>
            </w:tcBorders>
          </w:tcPr>
          <w:p w14:paraId="335653B3" w14:textId="77777777" w:rsidR="00FC33C6" w:rsidRPr="00310DEB" w:rsidRDefault="00FC33C6" w:rsidP="00FC33C6">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Tech on call</w:t>
            </w:r>
          </w:p>
          <w:p w14:paraId="11D5C050" w14:textId="77777777" w:rsidR="00FC33C6" w:rsidRPr="00310DEB" w:rsidRDefault="00FC33C6" w:rsidP="00FC33C6">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Jessie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Butler</w:t>
            </w:r>
            <w:proofErr w:type="gramEnd"/>
          </w:p>
          <w:p w14:paraId="503F7F13" w14:textId="77777777" w:rsidR="00F7552E" w:rsidRDefault="00FC33C6" w:rsidP="00F7552E">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r w:rsidR="00F7552E" w:rsidRPr="00310DEB">
              <w:rPr>
                <w:rFonts w:ascii="Times New Roman" w:hAnsi="Times New Roman" w:cs="Times New Roman"/>
                <w:sz w:val="20"/>
                <w:szCs w:val="20"/>
              </w:rPr>
              <w:t xml:space="preserve"> </w:t>
            </w:r>
          </w:p>
          <w:p w14:paraId="2EFAD6B8" w14:textId="77777777" w:rsidR="00F7552E" w:rsidRPr="00310DEB" w:rsidRDefault="00F7552E" w:rsidP="00F7552E">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Bogdan Wojtsekhowski</w:t>
            </w:r>
          </w:p>
          <w:p w14:paraId="680C0A03" w14:textId="77777777" w:rsidR="00F7552E" w:rsidRPr="00310DEB" w:rsidRDefault="00F7552E" w:rsidP="00F7552E">
            <w:pPr>
              <w:kinsoku w:val="0"/>
              <w:overflowPunct w:val="0"/>
              <w:autoSpaceDE w:val="0"/>
              <w:autoSpaceDN w:val="0"/>
              <w:adjustRightInd w:val="0"/>
              <w:spacing w:before="6"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10DEB">
              <w:rPr>
                <w:rFonts w:ascii="Times New Roman" w:hAnsi="Times New Roman" w:cs="Times New Roman"/>
                <w:sz w:val="20"/>
                <w:szCs w:val="20"/>
              </w:rPr>
              <w:t xml:space="preserve">Kondo </w:t>
            </w:r>
            <w:proofErr w:type="spellStart"/>
            <w:r w:rsidRPr="00310DEB">
              <w:rPr>
                <w:rFonts w:ascii="Times New Roman" w:hAnsi="Times New Roman" w:cs="Times New Roman"/>
                <w:sz w:val="20"/>
                <w:szCs w:val="20"/>
              </w:rPr>
              <w:t>Gnanvo</w:t>
            </w:r>
            <w:proofErr w:type="spellEnd"/>
          </w:p>
          <w:p w14:paraId="30E905A2" w14:textId="77777777" w:rsidR="00F7552E" w:rsidRPr="00310DEB" w:rsidRDefault="00F7552E" w:rsidP="00F7552E">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spellStart"/>
            <w:r w:rsidRPr="00310DEB">
              <w:rPr>
                <w:rFonts w:ascii="Times New Roman" w:hAnsi="Times New Roman" w:cs="Times New Roman"/>
                <w:sz w:val="20"/>
                <w:szCs w:val="20"/>
              </w:rPr>
              <w:t>Evaristo</w:t>
            </w:r>
            <w:proofErr w:type="spellEnd"/>
            <w:r w:rsidRPr="00310DEB">
              <w:rPr>
                <w:rFonts w:ascii="Times New Roman" w:hAnsi="Times New Roman" w:cs="Times New Roman"/>
                <w:sz w:val="20"/>
                <w:szCs w:val="20"/>
              </w:rPr>
              <w:t xml:space="preserve"> </w:t>
            </w:r>
            <w:proofErr w:type="spellStart"/>
            <w:r w:rsidRPr="00310DEB">
              <w:rPr>
                <w:rFonts w:ascii="Times New Roman" w:hAnsi="Times New Roman" w:cs="Times New Roman"/>
                <w:sz w:val="20"/>
                <w:szCs w:val="20"/>
              </w:rPr>
              <w:t>Cisbani</w:t>
            </w:r>
            <w:proofErr w:type="spellEnd"/>
          </w:p>
          <w:p w14:paraId="7689EAF2" w14:textId="77777777" w:rsidR="00FC33C6" w:rsidRPr="00310DEB" w:rsidRDefault="00F7552E" w:rsidP="00F7552E">
            <w:pPr>
              <w:kinsoku w:val="0"/>
              <w:overflowPunct w:val="0"/>
              <w:autoSpaceDE w:val="0"/>
              <w:autoSpaceDN w:val="0"/>
              <w:adjustRightInd w:val="0"/>
              <w:spacing w:before="6" w:after="0" w:line="240" w:lineRule="auto"/>
              <w:ind w:left="118"/>
              <w:rPr>
                <w:rFonts w:ascii="Times New Roman" w:hAnsi="Times New Roman" w:cs="Times New Roman"/>
              </w:rPr>
            </w:pPr>
            <w:proofErr w:type="spellStart"/>
            <w:r w:rsidRPr="00310DEB">
              <w:rPr>
                <w:rFonts w:ascii="Times New Roman" w:hAnsi="Times New Roman" w:cs="Times New Roman"/>
                <w:sz w:val="20"/>
                <w:szCs w:val="20"/>
              </w:rPr>
              <w:t>Nilanga</w:t>
            </w:r>
            <w:proofErr w:type="spellEnd"/>
            <w:r w:rsidRPr="00310DEB">
              <w:rPr>
                <w:rFonts w:ascii="Times New Roman" w:hAnsi="Times New Roman" w:cs="Times New Roman"/>
                <w:sz w:val="20"/>
                <w:szCs w:val="20"/>
              </w:rPr>
              <w:t xml:space="preserve"> Liyanage</w:t>
            </w:r>
          </w:p>
        </w:tc>
        <w:tc>
          <w:tcPr>
            <w:tcW w:w="870" w:type="dxa"/>
            <w:tcBorders>
              <w:top w:val="single" w:sz="4" w:space="0" w:color="000000"/>
              <w:left w:val="single" w:sz="4" w:space="0" w:color="000000"/>
              <w:bottom w:val="single" w:sz="4" w:space="0" w:color="000000"/>
              <w:right w:val="single" w:sz="4" w:space="0" w:color="000000"/>
            </w:tcBorders>
          </w:tcPr>
          <w:p w14:paraId="2407309D" w14:textId="77777777" w:rsidR="00FC33C6" w:rsidRPr="00310DEB" w:rsidRDefault="00FC33C6" w:rsidP="00FC33C6">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42E0C3B0" w14:textId="77777777" w:rsidR="00FC33C6" w:rsidRPr="00310DEB" w:rsidRDefault="00FC33C6" w:rsidP="00FC33C6">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Hall A</w:t>
            </w:r>
          </w:p>
          <w:p w14:paraId="43C009CF" w14:textId="77777777" w:rsidR="00FC33C6" w:rsidRPr="00310DEB" w:rsidRDefault="00FC33C6" w:rsidP="00FC33C6">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39451FFE" w14:textId="77777777" w:rsidR="00FC33C6" w:rsidRPr="00310DEB" w:rsidRDefault="00FC33C6" w:rsidP="00FC33C6">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2BE92C4A" w14:textId="77777777" w:rsidR="00FC33C6" w:rsidRPr="00310DEB" w:rsidRDefault="00FC33C6" w:rsidP="00FC33C6">
            <w:pPr>
              <w:kinsoku w:val="0"/>
              <w:overflowPunct w:val="0"/>
              <w:autoSpaceDE w:val="0"/>
              <w:autoSpaceDN w:val="0"/>
              <w:adjustRightInd w:val="0"/>
              <w:spacing w:before="6" w:after="0" w:line="240" w:lineRule="auto"/>
              <w:rPr>
                <w:rFonts w:ascii="Times New Roman" w:hAnsi="Times New Roman" w:cs="Times New Roman"/>
              </w:rPr>
            </w:pPr>
            <w:r w:rsidRPr="00310DEB">
              <w:rPr>
                <w:rFonts w:ascii="Times New Roman" w:hAnsi="Times New Roman" w:cs="Times New Roman"/>
              </w:rPr>
              <w:t>5544</w:t>
            </w:r>
          </w:p>
          <w:p w14:paraId="2B54E4A2" w14:textId="77777777" w:rsidR="00FC33C6" w:rsidRPr="00310DEB" w:rsidRDefault="00FC33C6" w:rsidP="00FC33C6">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291" w:type="dxa"/>
            <w:tcBorders>
              <w:top w:val="single" w:sz="4" w:space="0" w:color="000000"/>
              <w:left w:val="single" w:sz="4" w:space="0" w:color="000000"/>
              <w:bottom w:val="single" w:sz="4" w:space="0" w:color="000000"/>
              <w:right w:val="single" w:sz="4" w:space="0" w:color="000000"/>
            </w:tcBorders>
          </w:tcPr>
          <w:p w14:paraId="72D3D4D8" w14:textId="77777777" w:rsidR="00FC33C6" w:rsidRPr="00310DEB" w:rsidRDefault="00FC33C6" w:rsidP="00FC33C6">
            <w:pPr>
              <w:kinsoku w:val="0"/>
              <w:overflowPunct w:val="0"/>
              <w:autoSpaceDE w:val="0"/>
              <w:autoSpaceDN w:val="0"/>
              <w:adjustRightInd w:val="0"/>
              <w:spacing w:before="4" w:after="0" w:line="240" w:lineRule="auto"/>
              <w:rPr>
                <w:rFonts w:ascii="Times New Roman" w:hAnsi="Times New Roman" w:cs="Times New Roman"/>
                <w:sz w:val="21"/>
                <w:szCs w:val="21"/>
              </w:rPr>
            </w:pPr>
          </w:p>
          <w:p w14:paraId="439952F0" w14:textId="77777777" w:rsidR="00FC33C6" w:rsidRPr="00310DEB" w:rsidRDefault="00F84EF7" w:rsidP="00FC33C6">
            <w:pPr>
              <w:kinsoku w:val="0"/>
              <w:overflowPunct w:val="0"/>
              <w:autoSpaceDE w:val="0"/>
              <w:autoSpaceDN w:val="0"/>
              <w:adjustRightInd w:val="0"/>
              <w:spacing w:after="0" w:line="240" w:lineRule="auto"/>
              <w:rPr>
                <w:rFonts w:ascii="Times New Roman" w:hAnsi="Times New Roman" w:cs="Times New Roman"/>
                <w:color w:val="0000BF"/>
              </w:rPr>
            </w:pPr>
            <w:hyperlink r:id="rId38" w:history="1">
              <w:r w:rsidR="00FC33C6" w:rsidRPr="00310DEB">
                <w:rPr>
                  <w:rFonts w:ascii="Times New Roman" w:hAnsi="Times New Roman" w:cs="Times New Roman"/>
                  <w:color w:val="0000BF"/>
                </w:rPr>
                <w:t>jbutler@jlab.org</w:t>
              </w:r>
            </w:hyperlink>
          </w:p>
          <w:p w14:paraId="6C0F8D63" w14:textId="77777777" w:rsidR="00FC33C6" w:rsidRDefault="00F84EF7" w:rsidP="00FC33C6">
            <w:pPr>
              <w:kinsoku w:val="0"/>
              <w:overflowPunct w:val="0"/>
              <w:autoSpaceDE w:val="0"/>
              <w:autoSpaceDN w:val="0"/>
              <w:adjustRightInd w:val="0"/>
              <w:spacing w:before="4" w:after="0" w:line="240" w:lineRule="auto"/>
              <w:rPr>
                <w:rFonts w:ascii="Times New Roman" w:hAnsi="Times New Roman" w:cs="Times New Roman"/>
                <w:sz w:val="21"/>
                <w:szCs w:val="21"/>
              </w:rPr>
            </w:pPr>
            <w:hyperlink r:id="rId39" w:history="1">
              <w:r w:rsidR="00FC33C6" w:rsidRPr="00310DEB">
                <w:rPr>
                  <w:rStyle w:val="Hyperlink"/>
                  <w:rFonts w:ascii="Times New Roman" w:hAnsi="Times New Roman" w:cs="Times New Roman"/>
                  <w:sz w:val="21"/>
                  <w:szCs w:val="21"/>
                </w:rPr>
                <w:t>segal@jlab.org</w:t>
              </w:r>
            </w:hyperlink>
            <w:r w:rsidR="00FC33C6" w:rsidRPr="00310DEB">
              <w:rPr>
                <w:rFonts w:ascii="Times New Roman" w:hAnsi="Times New Roman" w:cs="Times New Roman"/>
                <w:sz w:val="21"/>
                <w:szCs w:val="21"/>
              </w:rPr>
              <w:t xml:space="preserve"> </w:t>
            </w:r>
          </w:p>
          <w:p w14:paraId="2BB004C1" w14:textId="77777777" w:rsidR="00F7552E" w:rsidRPr="00310DEB" w:rsidRDefault="00F84EF7" w:rsidP="00F7552E">
            <w:pPr>
              <w:kinsoku w:val="0"/>
              <w:overflowPunct w:val="0"/>
              <w:autoSpaceDE w:val="0"/>
              <w:autoSpaceDN w:val="0"/>
              <w:adjustRightInd w:val="0"/>
              <w:spacing w:before="4" w:after="0" w:line="240" w:lineRule="auto"/>
              <w:rPr>
                <w:rFonts w:ascii="Times New Roman" w:hAnsi="Times New Roman" w:cs="Times New Roman"/>
                <w:sz w:val="20"/>
                <w:szCs w:val="20"/>
              </w:rPr>
            </w:pPr>
            <w:hyperlink r:id="rId40" w:history="1">
              <w:r w:rsidR="00F7552E" w:rsidRPr="00310DEB">
                <w:rPr>
                  <w:rStyle w:val="Hyperlink"/>
                  <w:rFonts w:ascii="Times New Roman" w:hAnsi="Times New Roman" w:cs="Times New Roman"/>
                  <w:sz w:val="20"/>
                  <w:szCs w:val="20"/>
                </w:rPr>
                <w:t>bogdanw@jlab.org</w:t>
              </w:r>
            </w:hyperlink>
            <w:r w:rsidR="00F7552E" w:rsidRPr="00310DEB">
              <w:rPr>
                <w:rFonts w:ascii="Times New Roman" w:hAnsi="Times New Roman" w:cs="Times New Roman"/>
                <w:sz w:val="20"/>
                <w:szCs w:val="20"/>
              </w:rPr>
              <w:t xml:space="preserve"> </w:t>
            </w:r>
          </w:p>
          <w:p w14:paraId="1AB32846" w14:textId="77777777" w:rsidR="00F7552E" w:rsidRPr="00310DEB" w:rsidRDefault="00F84EF7" w:rsidP="00F7552E">
            <w:pPr>
              <w:kinsoku w:val="0"/>
              <w:overflowPunct w:val="0"/>
              <w:autoSpaceDE w:val="0"/>
              <w:autoSpaceDN w:val="0"/>
              <w:adjustRightInd w:val="0"/>
              <w:spacing w:before="4" w:after="0" w:line="240" w:lineRule="auto"/>
              <w:rPr>
                <w:rFonts w:ascii="Times New Roman" w:hAnsi="Times New Roman" w:cs="Times New Roman"/>
                <w:sz w:val="20"/>
                <w:szCs w:val="20"/>
              </w:rPr>
            </w:pPr>
            <w:hyperlink r:id="rId41" w:history="1">
              <w:r w:rsidR="00F7552E" w:rsidRPr="00310DEB">
                <w:rPr>
                  <w:rStyle w:val="Hyperlink"/>
                  <w:rFonts w:ascii="Times New Roman" w:hAnsi="Times New Roman" w:cs="Times New Roman"/>
                  <w:sz w:val="20"/>
                  <w:szCs w:val="20"/>
                </w:rPr>
                <w:t>kg6cq@virginia.edu</w:t>
              </w:r>
            </w:hyperlink>
            <w:r w:rsidR="00F7552E" w:rsidRPr="00310DEB">
              <w:rPr>
                <w:rFonts w:ascii="Times New Roman" w:hAnsi="Times New Roman" w:cs="Times New Roman"/>
                <w:sz w:val="20"/>
                <w:szCs w:val="20"/>
              </w:rPr>
              <w:t xml:space="preserve"> </w:t>
            </w:r>
          </w:p>
          <w:p w14:paraId="661CB5D5" w14:textId="77777777" w:rsidR="00F7552E" w:rsidRPr="00310DEB" w:rsidRDefault="00F84EF7" w:rsidP="00F7552E">
            <w:pPr>
              <w:kinsoku w:val="0"/>
              <w:overflowPunct w:val="0"/>
              <w:autoSpaceDE w:val="0"/>
              <w:autoSpaceDN w:val="0"/>
              <w:adjustRightInd w:val="0"/>
              <w:spacing w:before="4" w:after="0" w:line="240" w:lineRule="auto"/>
              <w:rPr>
                <w:rFonts w:ascii="Times New Roman" w:hAnsi="Times New Roman" w:cs="Times New Roman"/>
                <w:sz w:val="20"/>
                <w:szCs w:val="20"/>
              </w:rPr>
            </w:pPr>
            <w:hyperlink r:id="rId42" w:history="1">
              <w:r w:rsidR="00F7552E" w:rsidRPr="00310DEB">
                <w:rPr>
                  <w:rStyle w:val="Hyperlink"/>
                  <w:rFonts w:ascii="Times New Roman" w:hAnsi="Times New Roman" w:cs="Times New Roman"/>
                  <w:sz w:val="20"/>
                  <w:szCs w:val="20"/>
                </w:rPr>
                <w:t>evaristo.cisbani@iss.infn.it</w:t>
              </w:r>
            </w:hyperlink>
          </w:p>
          <w:p w14:paraId="76789341" w14:textId="77777777" w:rsidR="00F7552E" w:rsidRPr="00310DEB" w:rsidRDefault="00F84EF7" w:rsidP="00F7552E">
            <w:pPr>
              <w:kinsoku w:val="0"/>
              <w:overflowPunct w:val="0"/>
              <w:autoSpaceDE w:val="0"/>
              <w:autoSpaceDN w:val="0"/>
              <w:adjustRightInd w:val="0"/>
              <w:spacing w:before="4" w:after="0" w:line="240" w:lineRule="auto"/>
              <w:rPr>
                <w:rFonts w:ascii="Times New Roman" w:hAnsi="Times New Roman" w:cs="Times New Roman"/>
                <w:sz w:val="21"/>
                <w:szCs w:val="21"/>
              </w:rPr>
            </w:pPr>
            <w:hyperlink r:id="rId43" w:history="1">
              <w:r w:rsidR="00F7552E" w:rsidRPr="00310DEB">
                <w:rPr>
                  <w:rStyle w:val="Hyperlink"/>
                  <w:rFonts w:ascii="Times New Roman" w:hAnsi="Times New Roman" w:cs="Times New Roman"/>
                  <w:sz w:val="20"/>
                  <w:szCs w:val="20"/>
                </w:rPr>
                <w:t>nilanga@virginia.edu</w:t>
              </w:r>
            </w:hyperlink>
          </w:p>
        </w:tc>
        <w:tc>
          <w:tcPr>
            <w:tcW w:w="1457" w:type="dxa"/>
            <w:tcBorders>
              <w:top w:val="single" w:sz="4" w:space="0" w:color="000000"/>
              <w:left w:val="single" w:sz="4" w:space="0" w:color="000000"/>
              <w:bottom w:val="single" w:sz="4" w:space="0" w:color="000000"/>
              <w:right w:val="single" w:sz="4" w:space="0" w:color="000000"/>
            </w:tcBorders>
          </w:tcPr>
          <w:p w14:paraId="0AB60D84" w14:textId="77777777" w:rsidR="00FC33C6" w:rsidRPr="00310DEB" w:rsidRDefault="00FC33C6" w:rsidP="00FC33C6">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4D6A1DFA" w14:textId="77777777" w:rsidR="00EC4B94" w:rsidRPr="00310DEB" w:rsidRDefault="0066740E">
      <w:pPr>
        <w:rPr>
          <w:rFonts w:ascii="Times New Roman" w:hAnsi="Times New Roman" w:cs="Times New Roman"/>
          <w:b/>
          <w:sz w:val="24"/>
          <w:szCs w:val="24"/>
        </w:rPr>
      </w:pPr>
      <w:r w:rsidRPr="00310DEB">
        <w:rPr>
          <w:rFonts w:ascii="Times New Roman" w:hAnsi="Times New Roman" w:cs="Times New Roman"/>
          <w:b/>
          <w:sz w:val="24"/>
          <w:szCs w:val="24"/>
        </w:rPr>
        <w:t>4</w:t>
      </w:r>
      <w:r w:rsidR="00EC4B94" w:rsidRPr="00310DEB">
        <w:rPr>
          <w:rFonts w:ascii="Times New Roman" w:hAnsi="Times New Roman" w:cs="Times New Roman"/>
          <w:b/>
          <w:sz w:val="24"/>
          <w:szCs w:val="24"/>
        </w:rPr>
        <w:t>.4</w:t>
      </w:r>
      <w:r w:rsidR="00EC4B94" w:rsidRPr="00310DEB">
        <w:rPr>
          <w:rFonts w:ascii="Times New Roman" w:hAnsi="Times New Roman" w:cs="Times New Roman"/>
          <w:b/>
          <w:sz w:val="24"/>
          <w:szCs w:val="24"/>
        </w:rPr>
        <w:tab/>
        <w:t>SBS Spectrometer</w:t>
      </w:r>
      <w:r w:rsidR="004D6F41" w:rsidRPr="004D6F41">
        <w:rPr>
          <w:rFonts w:ascii="Times New Roman" w:hAnsi="Times New Roman" w:cs="Times New Roman"/>
          <w:b/>
          <w:color w:val="FF0000"/>
          <w:sz w:val="24"/>
          <w:szCs w:val="24"/>
        </w:rPr>
        <w:t xml:space="preserve"> </w:t>
      </w:r>
    </w:p>
    <w:p w14:paraId="7B0CCC9E" w14:textId="77777777" w:rsidR="00FC33C6" w:rsidRPr="00310DEB" w:rsidRDefault="00FC33C6" w:rsidP="007A6F15">
      <w:pPr>
        <w:kinsoku w:val="0"/>
        <w:overflowPunct w:val="0"/>
        <w:autoSpaceDE w:val="0"/>
        <w:autoSpaceDN w:val="0"/>
        <w:adjustRightInd w:val="0"/>
        <w:spacing w:after="0" w:line="299" w:lineRule="exact"/>
        <w:ind w:left="40"/>
        <w:rPr>
          <w:rFonts w:ascii="Times New Roman" w:hAnsi="Times New Roman" w:cs="Times New Roman"/>
          <w:bCs/>
          <w:w w:val="115"/>
          <w:sz w:val="24"/>
          <w:szCs w:val="24"/>
        </w:rPr>
      </w:pPr>
    </w:p>
    <w:p w14:paraId="3512D092" w14:textId="77777777" w:rsidR="00903905" w:rsidRPr="00242CAF" w:rsidRDefault="00903905" w:rsidP="00903905">
      <w:pPr>
        <w:rPr>
          <w:rFonts w:ascii="Times New Roman" w:hAnsi="Times New Roman" w:cs="Times New Roman"/>
          <w:b/>
          <w:sz w:val="26"/>
          <w:szCs w:val="26"/>
        </w:rPr>
      </w:pPr>
      <w:r w:rsidRPr="00242CAF">
        <w:rPr>
          <w:rFonts w:ascii="Times New Roman" w:hAnsi="Times New Roman" w:cs="Times New Roman"/>
          <w:b/>
          <w:bCs/>
          <w:w w:val="115"/>
          <w:sz w:val="26"/>
          <w:szCs w:val="26"/>
        </w:rPr>
        <w:t xml:space="preserve">Hazards &amp; </w:t>
      </w:r>
      <w:r w:rsidRPr="00242CAF">
        <w:rPr>
          <w:rFonts w:ascii="Times New Roman" w:hAnsi="Times New Roman" w:cs="Times New Roman"/>
          <w:b/>
          <w:bCs/>
          <w:sz w:val="26"/>
          <w:szCs w:val="26"/>
        </w:rPr>
        <w:t>Mitigations</w:t>
      </w:r>
    </w:p>
    <w:p w14:paraId="2DD83E97"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Confined space</w:t>
      </w:r>
    </w:p>
    <w:p w14:paraId="5BE6009E" w14:textId="77777777" w:rsidR="00B261CD" w:rsidRDefault="00EA3ABF" w:rsidP="00D57FF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There are some areas </w:t>
      </w:r>
      <w:r w:rsidR="00C51008">
        <w:rPr>
          <w:rFonts w:ascii="Times New Roman" w:hAnsi="Times New Roman" w:cs="Times New Roman"/>
          <w:w w:val="105"/>
          <w:sz w:val="24"/>
          <w:szCs w:val="24"/>
        </w:rPr>
        <w:t>i</w:t>
      </w:r>
      <w:r>
        <w:rPr>
          <w:rFonts w:ascii="Times New Roman" w:hAnsi="Times New Roman" w:cs="Times New Roman"/>
          <w:w w:val="105"/>
          <w:sz w:val="24"/>
          <w:szCs w:val="24"/>
        </w:rPr>
        <w:t>n the SBS spectrometer that are able to accommodate a person. Some of these areas may have to be accessed for assembly. When this is necessary, confined space training and a confined space permit will be required. At all other times thes</w:t>
      </w:r>
      <w:r w:rsidR="00D57FFD">
        <w:rPr>
          <w:rFonts w:ascii="Times New Roman" w:hAnsi="Times New Roman" w:cs="Times New Roman"/>
          <w:w w:val="105"/>
          <w:sz w:val="24"/>
          <w:szCs w:val="24"/>
        </w:rPr>
        <w:t>e</w:t>
      </w:r>
      <w:r>
        <w:rPr>
          <w:rFonts w:ascii="Times New Roman" w:hAnsi="Times New Roman" w:cs="Times New Roman"/>
          <w:w w:val="105"/>
          <w:sz w:val="24"/>
          <w:szCs w:val="24"/>
        </w:rPr>
        <w:t xml:space="preserve"> </w:t>
      </w:r>
      <w:r w:rsidR="00D57FFD">
        <w:rPr>
          <w:rFonts w:ascii="Times New Roman" w:hAnsi="Times New Roman" w:cs="Times New Roman"/>
          <w:w w:val="105"/>
          <w:sz w:val="24"/>
          <w:szCs w:val="24"/>
        </w:rPr>
        <w:t>areas</w:t>
      </w:r>
      <w:r>
        <w:rPr>
          <w:rFonts w:ascii="Times New Roman" w:hAnsi="Times New Roman" w:cs="Times New Roman"/>
          <w:w w:val="105"/>
          <w:sz w:val="24"/>
          <w:szCs w:val="24"/>
        </w:rPr>
        <w:t xml:space="preserve"> will be closed off with a permanent cover that must be removed with </w:t>
      </w:r>
      <w:r w:rsidR="00D57FFD">
        <w:rPr>
          <w:rFonts w:ascii="Times New Roman" w:hAnsi="Times New Roman" w:cs="Times New Roman"/>
          <w:w w:val="105"/>
          <w:sz w:val="24"/>
          <w:szCs w:val="24"/>
        </w:rPr>
        <w:t>tools</w:t>
      </w:r>
      <w:r>
        <w:rPr>
          <w:rFonts w:ascii="Times New Roman" w:hAnsi="Times New Roman" w:cs="Times New Roman"/>
          <w:w w:val="105"/>
          <w:sz w:val="24"/>
          <w:szCs w:val="24"/>
        </w:rPr>
        <w:t xml:space="preserve"> and the cover will be </w:t>
      </w:r>
      <w:r w:rsidR="00D57FFD">
        <w:rPr>
          <w:rFonts w:ascii="Times New Roman" w:hAnsi="Times New Roman" w:cs="Times New Roman"/>
          <w:w w:val="105"/>
          <w:sz w:val="24"/>
          <w:szCs w:val="24"/>
        </w:rPr>
        <w:t>labeled</w:t>
      </w:r>
      <w:r>
        <w:rPr>
          <w:rFonts w:ascii="Times New Roman" w:hAnsi="Times New Roman" w:cs="Times New Roman"/>
          <w:w w:val="105"/>
          <w:sz w:val="24"/>
          <w:szCs w:val="24"/>
        </w:rPr>
        <w:t xml:space="preserve"> as per the requirement detailed in the ES&amp;H </w:t>
      </w:r>
      <w:r w:rsidR="00D57FFD">
        <w:rPr>
          <w:rFonts w:ascii="Times New Roman" w:hAnsi="Times New Roman" w:cs="Times New Roman"/>
          <w:w w:val="105"/>
          <w:sz w:val="24"/>
          <w:szCs w:val="24"/>
        </w:rPr>
        <w:t>M</w:t>
      </w:r>
      <w:r>
        <w:rPr>
          <w:rFonts w:ascii="Times New Roman" w:hAnsi="Times New Roman" w:cs="Times New Roman"/>
          <w:w w:val="105"/>
          <w:sz w:val="24"/>
          <w:szCs w:val="24"/>
        </w:rPr>
        <w:t>anual</w:t>
      </w:r>
      <w:r w:rsidR="00D57FFD">
        <w:rPr>
          <w:rFonts w:ascii="Times New Roman" w:hAnsi="Times New Roman" w:cs="Times New Roman"/>
          <w:w w:val="105"/>
          <w:sz w:val="24"/>
          <w:szCs w:val="24"/>
        </w:rPr>
        <w:t>, Chapter 6160</w:t>
      </w:r>
    </w:p>
    <w:p w14:paraId="21B29E78"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Electrical/ electronics</w:t>
      </w:r>
    </w:p>
    <w:p w14:paraId="5C7618BD" w14:textId="77777777" w:rsidR="00247832" w:rsidRDefault="003F284A" w:rsidP="001D73B9">
      <w:pPr>
        <w:kinsoku w:val="0"/>
        <w:overflowPunct w:val="0"/>
        <w:autoSpaceDE w:val="0"/>
        <w:autoSpaceDN w:val="0"/>
        <w:adjustRightInd w:val="0"/>
        <w:spacing w:after="0" w:line="271" w:lineRule="exact"/>
        <w:ind w:left="605" w:firstLine="115"/>
        <w:rPr>
          <w:rFonts w:ascii="Times New Roman" w:hAnsi="Times New Roman" w:cs="Times New Roman"/>
          <w:w w:val="105"/>
        </w:rPr>
      </w:pPr>
      <w:r>
        <w:rPr>
          <w:rFonts w:ascii="Times New Roman" w:hAnsi="Times New Roman" w:cs="Times New Roman"/>
          <w:w w:val="105"/>
        </w:rPr>
        <w:t>The SBS magnet is a</w:t>
      </w:r>
      <w:r w:rsidRPr="003F284A">
        <w:rPr>
          <w:rFonts w:ascii="Times New Roman" w:hAnsi="Times New Roman" w:cs="Times New Roman"/>
          <w:w w:val="105"/>
          <w:sz w:val="24"/>
          <w:szCs w:val="24"/>
        </w:rPr>
        <w:t xml:space="preserve"> conventional magnet </w:t>
      </w:r>
      <w:r>
        <w:rPr>
          <w:rFonts w:ascii="Times New Roman" w:hAnsi="Times New Roman" w:cs="Times New Roman"/>
          <w:w w:val="105"/>
        </w:rPr>
        <w:t>and have a</w:t>
      </w:r>
      <w:r w:rsidRPr="003F284A">
        <w:rPr>
          <w:rFonts w:ascii="Times New Roman" w:hAnsi="Times New Roman" w:cs="Times New Roman"/>
          <w:w w:val="105"/>
          <w:sz w:val="24"/>
          <w:szCs w:val="24"/>
        </w:rPr>
        <w:t xml:space="preserve"> power suppl</w:t>
      </w:r>
      <w:r>
        <w:rPr>
          <w:rFonts w:ascii="Times New Roman" w:hAnsi="Times New Roman" w:cs="Times New Roman"/>
          <w:w w:val="105"/>
        </w:rPr>
        <w:t xml:space="preserve">y capable of </w:t>
      </w:r>
      <w:proofErr w:type="gramStart"/>
      <w:r>
        <w:rPr>
          <w:rFonts w:ascii="Times New Roman" w:hAnsi="Times New Roman" w:cs="Times New Roman"/>
          <w:w w:val="105"/>
        </w:rPr>
        <w:t xml:space="preserve">producing </w:t>
      </w:r>
      <w:r w:rsidRPr="003F284A">
        <w:rPr>
          <w:rFonts w:ascii="Times New Roman" w:hAnsi="Times New Roman" w:cs="Times New Roman"/>
          <w:color w:val="FF0000"/>
          <w:w w:val="105"/>
        </w:rPr>
        <w:t>????</w:t>
      </w:r>
      <w:proofErr w:type="gramEnd"/>
      <w:r>
        <w:rPr>
          <w:rFonts w:ascii="Times New Roman" w:hAnsi="Times New Roman" w:cs="Times New Roman"/>
          <w:w w:val="105"/>
        </w:rPr>
        <w:t xml:space="preserve"> Volts and </w:t>
      </w:r>
      <w:r w:rsidR="00B05C37" w:rsidRPr="00B05C37">
        <w:rPr>
          <w:rFonts w:ascii="Times New Roman" w:hAnsi="Times New Roman" w:cs="Times New Roman"/>
          <w:w w:val="105"/>
        </w:rPr>
        <w:t>2200</w:t>
      </w:r>
      <w:r>
        <w:rPr>
          <w:rFonts w:ascii="Times New Roman" w:hAnsi="Times New Roman" w:cs="Times New Roman"/>
          <w:w w:val="105"/>
        </w:rPr>
        <w:t xml:space="preserve"> Amps</w:t>
      </w:r>
      <w:r w:rsidRPr="003F284A">
        <w:rPr>
          <w:rFonts w:ascii="Times New Roman" w:hAnsi="Times New Roman" w:cs="Times New Roman"/>
          <w:w w:val="105"/>
          <w:sz w:val="24"/>
          <w:szCs w:val="24"/>
        </w:rPr>
        <w:t xml:space="preserve">. </w:t>
      </w:r>
      <w:r w:rsidR="001D73B9">
        <w:rPr>
          <w:rFonts w:ascii="Times New Roman" w:hAnsi="Times New Roman" w:cs="Times New Roman"/>
          <w:w w:val="105"/>
        </w:rPr>
        <w:t>The p</w:t>
      </w:r>
      <w:r w:rsidRPr="003F284A">
        <w:rPr>
          <w:rFonts w:ascii="Times New Roman" w:hAnsi="Times New Roman" w:cs="Times New Roman"/>
          <w:w w:val="105"/>
          <w:sz w:val="24"/>
          <w:szCs w:val="24"/>
        </w:rPr>
        <w:t>ower suppl</w:t>
      </w:r>
      <w:r w:rsidR="001D73B9">
        <w:rPr>
          <w:rFonts w:ascii="Times New Roman" w:hAnsi="Times New Roman" w:cs="Times New Roman"/>
          <w:w w:val="105"/>
        </w:rPr>
        <w:t>y</w:t>
      </w:r>
      <w:r w:rsidRPr="003F284A">
        <w:rPr>
          <w:rFonts w:ascii="Times New Roman" w:hAnsi="Times New Roman" w:cs="Times New Roman"/>
          <w:w w:val="105"/>
          <w:sz w:val="24"/>
          <w:szCs w:val="24"/>
        </w:rPr>
        <w:t xml:space="preserve"> will be located in </w:t>
      </w:r>
      <w:r w:rsidR="001D73B9">
        <w:rPr>
          <w:rFonts w:ascii="Times New Roman" w:hAnsi="Times New Roman" w:cs="Times New Roman"/>
          <w:w w:val="105"/>
        </w:rPr>
        <w:t>a shield hut</w:t>
      </w:r>
      <w:r w:rsidRPr="003F284A">
        <w:rPr>
          <w:rFonts w:ascii="Times New Roman" w:hAnsi="Times New Roman" w:cs="Times New Roman"/>
          <w:w w:val="105"/>
          <w:sz w:val="24"/>
          <w:szCs w:val="24"/>
        </w:rPr>
        <w:t xml:space="preserve"> and will contain 480 VAC, LCW and control electronics. </w:t>
      </w:r>
      <w:r w:rsidR="001D73B9" w:rsidRPr="001D73B9">
        <w:rPr>
          <w:rFonts w:ascii="Times New Roman" w:hAnsi="Times New Roman" w:cs="Times New Roman"/>
          <w:w w:val="105"/>
          <w:sz w:val="24"/>
          <w:szCs w:val="24"/>
        </w:rPr>
        <w:t xml:space="preserve">The magnets will be labeled </w:t>
      </w:r>
      <w:r w:rsidR="001D73B9">
        <w:rPr>
          <w:rFonts w:ascii="Times New Roman" w:hAnsi="Times New Roman" w:cs="Times New Roman"/>
          <w:w w:val="105"/>
          <w:sz w:val="24"/>
          <w:szCs w:val="24"/>
        </w:rPr>
        <w:t xml:space="preserve">and guarded </w:t>
      </w:r>
      <w:r w:rsidR="001D73B9" w:rsidRPr="001D73B9">
        <w:rPr>
          <w:rFonts w:ascii="Times New Roman" w:hAnsi="Times New Roman" w:cs="Times New Roman"/>
          <w:w w:val="105"/>
          <w:sz w:val="24"/>
          <w:szCs w:val="24"/>
        </w:rPr>
        <w:t>a</w:t>
      </w:r>
      <w:r w:rsidR="001D73B9">
        <w:rPr>
          <w:rFonts w:ascii="Times New Roman" w:hAnsi="Times New Roman" w:cs="Times New Roman"/>
          <w:w w:val="105"/>
          <w:sz w:val="24"/>
          <w:szCs w:val="24"/>
        </w:rPr>
        <w:t>s</w:t>
      </w:r>
      <w:r w:rsidR="001D73B9" w:rsidRPr="001D73B9">
        <w:rPr>
          <w:rFonts w:ascii="Times New Roman" w:hAnsi="Times New Roman" w:cs="Times New Roman"/>
          <w:w w:val="105"/>
          <w:sz w:val="24"/>
          <w:szCs w:val="24"/>
        </w:rPr>
        <w:t xml:space="preserve"> per the ES&amp;H manual chapter</w:t>
      </w:r>
      <w:r w:rsidR="001D73B9">
        <w:rPr>
          <w:rFonts w:ascii="Times New Roman" w:hAnsi="Times New Roman" w:cs="Times New Roman"/>
          <w:color w:val="FF0000"/>
          <w:w w:val="105"/>
          <w:sz w:val="24"/>
          <w:szCs w:val="24"/>
        </w:rPr>
        <w:t xml:space="preserve"> </w:t>
      </w:r>
      <w:r w:rsidR="00811261" w:rsidRPr="00811261">
        <w:rPr>
          <w:rFonts w:ascii="Times New Roman" w:hAnsi="Times New Roman" w:cs="Times New Roman"/>
          <w:w w:val="105"/>
          <w:sz w:val="24"/>
          <w:szCs w:val="24"/>
        </w:rPr>
        <w:t>6200.</w:t>
      </w:r>
      <w:r w:rsidR="001D73B9" w:rsidRPr="00811261">
        <w:rPr>
          <w:rFonts w:ascii="Times New Roman" w:hAnsi="Times New Roman" w:cs="Times New Roman"/>
          <w:w w:val="105"/>
          <w:sz w:val="24"/>
          <w:szCs w:val="24"/>
        </w:rPr>
        <w:t xml:space="preserve"> </w:t>
      </w:r>
      <w:r w:rsidR="001D73B9" w:rsidRPr="008F2C92">
        <w:rPr>
          <w:rFonts w:ascii="Times New Roman" w:hAnsi="Times New Roman" w:cs="Times New Roman"/>
          <w:w w:val="105"/>
          <w:sz w:val="24"/>
          <w:szCs w:val="24"/>
        </w:rPr>
        <w:t>An OSP will be required for these power supplies and operation of the magnets</w:t>
      </w:r>
      <w:r w:rsidR="001D73B9">
        <w:rPr>
          <w:rFonts w:ascii="Times New Roman" w:hAnsi="Times New Roman" w:cs="Times New Roman"/>
          <w:w w:val="105"/>
          <w:sz w:val="24"/>
          <w:szCs w:val="24"/>
        </w:rPr>
        <w:t xml:space="preserve">. </w:t>
      </w:r>
      <w:r w:rsidRPr="001D73B9">
        <w:rPr>
          <w:rFonts w:ascii="Times New Roman" w:hAnsi="Times New Roman" w:cs="Times New Roman"/>
          <w:w w:val="105"/>
        </w:rPr>
        <w:t>An OSP will be required for these power supplies and operation of the magnets</w:t>
      </w:r>
      <w:r w:rsidR="00247832">
        <w:rPr>
          <w:rFonts w:ascii="Times New Roman" w:hAnsi="Times New Roman" w:cs="Times New Roman"/>
          <w:w w:val="105"/>
        </w:rPr>
        <w:t xml:space="preserve"> </w:t>
      </w:r>
    </w:p>
    <w:p w14:paraId="399FFEE0" w14:textId="77777777" w:rsidR="003F284A" w:rsidRPr="00247832" w:rsidRDefault="00247832" w:rsidP="000E0CF8">
      <w:pPr>
        <w:kinsoku w:val="0"/>
        <w:overflowPunct w:val="0"/>
        <w:autoSpaceDE w:val="0"/>
        <w:autoSpaceDN w:val="0"/>
        <w:adjustRightInd w:val="0"/>
        <w:spacing w:after="0" w:line="271" w:lineRule="exact"/>
        <w:rPr>
          <w:rFonts w:ascii="Times New Roman" w:hAnsi="Times New Roman" w:cs="Times New Roman"/>
          <w:color w:val="FF0000"/>
          <w:w w:val="105"/>
        </w:rPr>
      </w:pPr>
      <w:r w:rsidRPr="00247832">
        <w:rPr>
          <w:rFonts w:ascii="Times New Roman" w:hAnsi="Times New Roman" w:cs="Times New Roman"/>
          <w:color w:val="FF0000"/>
          <w:w w:val="105"/>
        </w:rPr>
        <w:t>magnet controls</w:t>
      </w:r>
      <w:r w:rsidR="00402E42">
        <w:rPr>
          <w:rFonts w:ascii="Times New Roman" w:hAnsi="Times New Roman" w:cs="Times New Roman"/>
          <w:color w:val="FF0000"/>
          <w:w w:val="105"/>
        </w:rPr>
        <w:t>- since the magnet will be capable of steering the beam will MCC control it?</w:t>
      </w:r>
    </w:p>
    <w:p w14:paraId="4A01A6A6" w14:textId="77777777" w:rsidR="00247832" w:rsidRPr="00247832" w:rsidRDefault="00247832" w:rsidP="000E0CF8">
      <w:pPr>
        <w:kinsoku w:val="0"/>
        <w:overflowPunct w:val="0"/>
        <w:autoSpaceDE w:val="0"/>
        <w:autoSpaceDN w:val="0"/>
        <w:adjustRightInd w:val="0"/>
        <w:spacing w:after="0" w:line="271" w:lineRule="exact"/>
        <w:rPr>
          <w:rFonts w:ascii="Times New Roman" w:hAnsi="Times New Roman" w:cs="Times New Roman"/>
          <w:color w:val="FF0000"/>
          <w:w w:val="105"/>
          <w:sz w:val="24"/>
          <w:szCs w:val="24"/>
        </w:rPr>
      </w:pPr>
      <w:r w:rsidRPr="00247832">
        <w:rPr>
          <w:rFonts w:ascii="Times New Roman" w:hAnsi="Times New Roman" w:cs="Times New Roman"/>
          <w:color w:val="FF0000"/>
          <w:w w:val="105"/>
        </w:rPr>
        <w:t>detector electronics and High Voltage</w:t>
      </w:r>
    </w:p>
    <w:p w14:paraId="3C630EE3" w14:textId="77777777" w:rsidR="00B261CD" w:rsidRDefault="00B261CD" w:rsidP="00903905">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3F3EF979"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Elevated work / fall protection</w:t>
      </w:r>
    </w:p>
    <w:p w14:paraId="6DF57D15" w14:textId="77777777" w:rsidR="00B261CD" w:rsidRPr="00D70F7E" w:rsidRDefault="00686CB3" w:rsidP="00D70F7E">
      <w:pPr>
        <w:kinsoku w:val="0"/>
        <w:overflowPunct w:val="0"/>
        <w:spacing w:line="271" w:lineRule="exact"/>
        <w:ind w:left="605" w:firstLine="315"/>
        <w:rPr>
          <w:rFonts w:ascii="Times New Roman" w:hAnsi="Times New Roman" w:cs="Times New Roman"/>
          <w:w w:val="105"/>
        </w:rPr>
      </w:pPr>
      <w:r w:rsidRPr="00D06E4A">
        <w:rPr>
          <w:rFonts w:ascii="Times New Roman" w:hAnsi="Times New Roman" w:cs="Times New Roman"/>
          <w:w w:val="105"/>
        </w:rPr>
        <w:t xml:space="preserve">Much of the assembly and work on the SBS Spectrometer will require elevation of more than four feet from the floor. Platforms with guard rails will be provided where possible. Where they are not possible </w:t>
      </w:r>
      <w:r w:rsidR="00D06E4A" w:rsidRPr="00D06E4A">
        <w:rPr>
          <w:rFonts w:ascii="Times New Roman" w:hAnsi="Times New Roman" w:cs="Times New Roman"/>
          <w:w w:val="105"/>
        </w:rPr>
        <w:t>e</w:t>
      </w:r>
      <w:r w:rsidRPr="00D06E4A">
        <w:rPr>
          <w:rFonts w:ascii="Times New Roman" w:hAnsi="Times New Roman" w:cs="Times New Roman"/>
          <w:w w:val="105"/>
        </w:rPr>
        <w:t xml:space="preserve">levation may be from ladder, scaffold or man lift, </w:t>
      </w:r>
      <w:r w:rsidRPr="00D06E4A">
        <w:rPr>
          <w:rFonts w:ascii="Times New Roman" w:hAnsi="Times New Roman" w:cs="Times New Roman"/>
          <w:w w:val="105"/>
        </w:rPr>
        <w:lastRenderedPageBreak/>
        <w:t>will require appropriate training and may require an elevated work permit or OSP depending on the nature of the work.</w:t>
      </w:r>
    </w:p>
    <w:p w14:paraId="7DCC7E91"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Fire protection</w:t>
      </w:r>
    </w:p>
    <w:p w14:paraId="29208F44" w14:textId="77777777" w:rsidR="00C634A5" w:rsidRPr="00C634A5" w:rsidRDefault="00C634A5" w:rsidP="00C634A5">
      <w:pPr>
        <w:kinsoku w:val="0"/>
        <w:overflowPunct w:val="0"/>
        <w:spacing w:line="252" w:lineRule="auto"/>
        <w:ind w:left="405" w:right="673" w:firstLine="315"/>
        <w:jc w:val="both"/>
        <w:rPr>
          <w:rFonts w:ascii="Times New Roman" w:hAnsi="Times New Roman" w:cs="Times New Roman"/>
        </w:rPr>
      </w:pPr>
      <w:r w:rsidRPr="00C634A5">
        <w:rPr>
          <w:rFonts w:ascii="Times New Roman" w:hAnsi="Times New Roman" w:cs="Times New Roman"/>
        </w:rPr>
        <w:t>Magnet power supplies have the potential to produce fire</w:t>
      </w:r>
    </w:p>
    <w:p w14:paraId="6124F0A7" w14:textId="77777777" w:rsidR="00B261CD" w:rsidRPr="00B00AB7" w:rsidRDefault="00B00AB7" w:rsidP="00903905">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B00AB7">
        <w:rPr>
          <w:rFonts w:ascii="Times New Roman" w:hAnsi="Times New Roman" w:cs="Times New Roman"/>
          <w:color w:val="FF0000"/>
          <w:w w:val="105"/>
          <w:sz w:val="24"/>
          <w:szCs w:val="24"/>
        </w:rPr>
        <w:t>Fire risk for the magnet, detectors and the electronics hu</w:t>
      </w:r>
      <w:r w:rsidR="00541342">
        <w:rPr>
          <w:rFonts w:ascii="Times New Roman" w:hAnsi="Times New Roman" w:cs="Times New Roman"/>
          <w:color w:val="FF0000"/>
          <w:w w:val="105"/>
          <w:sz w:val="24"/>
          <w:szCs w:val="24"/>
        </w:rPr>
        <w:t>t</w:t>
      </w:r>
      <w:r w:rsidRPr="00B00AB7">
        <w:rPr>
          <w:rFonts w:ascii="Times New Roman" w:hAnsi="Times New Roman" w:cs="Times New Roman"/>
          <w:color w:val="FF0000"/>
          <w:w w:val="105"/>
          <w:sz w:val="24"/>
          <w:szCs w:val="24"/>
        </w:rPr>
        <w:t xml:space="preserve"> will need to be evaluated!</w:t>
      </w:r>
      <w:r w:rsidR="00956AA1" w:rsidRPr="00956AA1">
        <w:rPr>
          <w:rFonts w:ascii="Times New Roman" w:hAnsi="Times New Roman" w:cs="Times New Roman"/>
          <w:color w:val="FF0000"/>
          <w:w w:val="105"/>
          <w:sz w:val="24"/>
          <w:szCs w:val="24"/>
        </w:rPr>
        <w:t xml:space="preserve"> </w:t>
      </w:r>
      <w:r w:rsidR="00956AA1">
        <w:rPr>
          <w:rFonts w:ascii="Times New Roman" w:hAnsi="Times New Roman" w:cs="Times New Roman"/>
          <w:color w:val="FF0000"/>
          <w:w w:val="105"/>
          <w:sz w:val="24"/>
          <w:szCs w:val="24"/>
        </w:rPr>
        <w:t>We have not needed it before an</w:t>
      </w:r>
      <w:r w:rsidR="00EA13BD">
        <w:rPr>
          <w:rFonts w:ascii="Times New Roman" w:hAnsi="Times New Roman" w:cs="Times New Roman"/>
          <w:color w:val="FF0000"/>
          <w:w w:val="105"/>
          <w:sz w:val="24"/>
          <w:szCs w:val="24"/>
        </w:rPr>
        <w:t>d</w:t>
      </w:r>
      <w:r w:rsidR="00956AA1">
        <w:rPr>
          <w:rFonts w:ascii="Times New Roman" w:hAnsi="Times New Roman" w:cs="Times New Roman"/>
          <w:color w:val="FF0000"/>
          <w:w w:val="105"/>
          <w:sz w:val="24"/>
          <w:szCs w:val="24"/>
        </w:rPr>
        <w:t xml:space="preserve"> it will be difficult to provide but we need to look at it.</w:t>
      </w:r>
    </w:p>
    <w:p w14:paraId="61312569"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Gasses</w:t>
      </w:r>
    </w:p>
    <w:p w14:paraId="357518D1" w14:textId="77777777" w:rsidR="00017FAB" w:rsidRPr="00017FAB" w:rsidRDefault="00017FAB" w:rsidP="00017FAB">
      <w:pPr>
        <w:kinsoku w:val="0"/>
        <w:overflowPunct w:val="0"/>
        <w:spacing w:line="271" w:lineRule="exact"/>
        <w:ind w:left="605" w:firstLine="115"/>
        <w:rPr>
          <w:rFonts w:ascii="Times New Roman" w:hAnsi="Times New Roman" w:cs="Times New Roman"/>
          <w:w w:val="105"/>
        </w:rPr>
      </w:pPr>
      <w:r w:rsidRPr="00017FAB">
        <w:rPr>
          <w:rFonts w:ascii="Times New Roman" w:hAnsi="Times New Roman" w:cs="Times New Roman"/>
          <w:w w:val="105"/>
        </w:rPr>
        <w:t xml:space="preserve">All the electronics for the </w:t>
      </w:r>
      <w:r w:rsidR="009C6D3F">
        <w:rPr>
          <w:rFonts w:ascii="Times New Roman" w:hAnsi="Times New Roman" w:cs="Times New Roman"/>
          <w:w w:val="105"/>
        </w:rPr>
        <w:t>SBS</w:t>
      </w:r>
      <w:r w:rsidRPr="00017FAB">
        <w:rPr>
          <w:rFonts w:ascii="Times New Roman" w:hAnsi="Times New Roman" w:cs="Times New Roman"/>
          <w:w w:val="105"/>
        </w:rPr>
        <w:t xml:space="preserve"> gas system are located in the Hall A gas shed outside the truck access of Hall A No flammable or explosive gasses will be used on the SBS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6845E470"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Hot work</w:t>
      </w:r>
    </w:p>
    <w:p w14:paraId="5C5986B6" w14:textId="77777777" w:rsidR="00B261CD" w:rsidRDefault="007C0EF7" w:rsidP="00D359FA">
      <w:pPr>
        <w:kinsoku w:val="0"/>
        <w:overflowPunct w:val="0"/>
        <w:autoSpaceDE w:val="0"/>
        <w:autoSpaceDN w:val="0"/>
        <w:adjustRightInd w:val="0"/>
        <w:spacing w:after="0" w:line="271" w:lineRule="exact"/>
        <w:ind w:left="605" w:firstLine="110"/>
        <w:rPr>
          <w:rFonts w:ascii="Times New Roman" w:hAnsi="Times New Roman" w:cs="Times New Roman"/>
          <w:w w:val="105"/>
          <w:sz w:val="24"/>
          <w:szCs w:val="24"/>
        </w:rPr>
      </w:pPr>
      <w:r>
        <w:rPr>
          <w:rFonts w:ascii="Times New Roman" w:hAnsi="Times New Roman" w:cs="Times New Roman"/>
          <w:w w:val="105"/>
          <w:sz w:val="24"/>
          <w:szCs w:val="24"/>
        </w:rPr>
        <w:t xml:space="preserve">It is likely that </w:t>
      </w:r>
      <w:r w:rsidR="00D359FA">
        <w:rPr>
          <w:rFonts w:ascii="Times New Roman" w:hAnsi="Times New Roman" w:cs="Times New Roman"/>
          <w:w w:val="105"/>
          <w:sz w:val="24"/>
          <w:szCs w:val="24"/>
        </w:rPr>
        <w:t>hot</w:t>
      </w:r>
      <w:r>
        <w:rPr>
          <w:rFonts w:ascii="Times New Roman" w:hAnsi="Times New Roman" w:cs="Times New Roman"/>
          <w:w w:val="105"/>
          <w:sz w:val="24"/>
          <w:szCs w:val="24"/>
        </w:rPr>
        <w:t xml:space="preserve"> work in the form of grinding cutting or welding will be required on the SBS Spectrometer. Before any such work may take place, proper training and a Hot Work Permit or OSP will be required.</w:t>
      </w:r>
    </w:p>
    <w:p w14:paraId="7191CEC7" w14:textId="77777777" w:rsidR="00815D15" w:rsidRPr="00037D64" w:rsidRDefault="00903905" w:rsidP="00815D15">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Lead</w:t>
      </w:r>
    </w:p>
    <w:p w14:paraId="01B6A042" w14:textId="77777777" w:rsidR="00B261CD" w:rsidRPr="00815D15" w:rsidRDefault="00D359FA" w:rsidP="007740B0">
      <w:pPr>
        <w:kinsoku w:val="0"/>
        <w:overflowPunct w:val="0"/>
        <w:spacing w:line="271" w:lineRule="exact"/>
        <w:ind w:left="605" w:firstLine="115"/>
        <w:rPr>
          <w:rFonts w:ascii="Times New Roman" w:hAnsi="Times New Roman" w:cs="Times New Roman"/>
          <w:w w:val="105"/>
        </w:rPr>
      </w:pPr>
      <w:r w:rsidRPr="00815D15">
        <w:rPr>
          <w:rFonts w:ascii="Times New Roman" w:hAnsi="Times New Roman" w:cs="Times New Roman"/>
          <w:w w:val="105"/>
        </w:rPr>
        <w:t xml:space="preserve">Lead in the form of collimators and shielding will be required on the SBS Spectrometer. All lead work must be in compliance with the ES&amp;H manual Chapter 6680 </w:t>
      </w:r>
      <w:r w:rsidR="00815D15" w:rsidRPr="00815D15">
        <w:rPr>
          <w:rFonts w:ascii="Times New Roman" w:hAnsi="Times New Roman" w:cs="Times New Roman"/>
          <w:w w:val="105"/>
        </w:rPr>
        <w:t>and</w:t>
      </w:r>
      <w:r w:rsidRPr="00815D15">
        <w:rPr>
          <w:rFonts w:ascii="Times New Roman" w:hAnsi="Times New Roman" w:cs="Times New Roman"/>
          <w:w w:val="105"/>
        </w:rPr>
        <w:t xml:space="preserve"> will require evaluation by Industrial Hygiene</w:t>
      </w:r>
      <w:r w:rsidR="00815D15" w:rsidRPr="00815D15">
        <w:rPr>
          <w:rFonts w:ascii="Times New Roman" w:hAnsi="Times New Roman" w:cs="Times New Roman"/>
          <w:w w:val="105"/>
        </w:rPr>
        <w:t>.</w:t>
      </w:r>
    </w:p>
    <w:p w14:paraId="562EB01C"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Lifting / moving heavy objects</w:t>
      </w:r>
    </w:p>
    <w:p w14:paraId="5826FB7D" w14:textId="77777777" w:rsidR="00D96B7C" w:rsidRPr="005A361D" w:rsidRDefault="00D96B7C" w:rsidP="005A361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bookmarkStart w:id="6" w:name="_Hlk48808457"/>
      <w:bookmarkStart w:id="7" w:name="_Hlk56065988"/>
      <w:r w:rsidRPr="005A361D">
        <w:rPr>
          <w:rFonts w:ascii="Times New Roman" w:hAnsi="Times New Roman" w:cs="Times New Roman"/>
          <w:w w:val="105"/>
          <w:sz w:val="24"/>
          <w:szCs w:val="24"/>
        </w:rPr>
        <w:t>Material handling in the form of crane usage, fork lifting and manual lifting will be required during the SMS installation, operation and disassembly</w:t>
      </w:r>
      <w:r w:rsidR="005A361D" w:rsidRPr="005A361D">
        <w:rPr>
          <w:rFonts w:ascii="Times New Roman" w:hAnsi="Times New Roman" w:cs="Times New Roman"/>
          <w:w w:val="105"/>
          <w:sz w:val="24"/>
          <w:szCs w:val="24"/>
        </w:rPr>
        <w:t>.</w:t>
      </w:r>
    </w:p>
    <w:bookmarkEnd w:id="6"/>
    <w:p w14:paraId="6A8AC8AB" w14:textId="77777777" w:rsidR="00B261CD" w:rsidRPr="005A361D" w:rsidRDefault="005A361D" w:rsidP="005A361D">
      <w:pPr>
        <w:kinsoku w:val="0"/>
        <w:overflowPunct w:val="0"/>
        <w:autoSpaceDE w:val="0"/>
        <w:autoSpaceDN w:val="0"/>
        <w:adjustRightInd w:val="0"/>
        <w:spacing w:after="0" w:line="271" w:lineRule="exact"/>
        <w:ind w:left="40" w:firstLine="565"/>
        <w:rPr>
          <w:rFonts w:ascii="Times New Roman" w:hAnsi="Times New Roman" w:cs="Times New Roman"/>
          <w:w w:val="105"/>
          <w:sz w:val="24"/>
          <w:szCs w:val="24"/>
        </w:rPr>
      </w:pPr>
      <w:r w:rsidRPr="005A361D">
        <w:rPr>
          <w:rFonts w:ascii="Times New Roman" w:hAnsi="Times New Roman" w:cs="Times New Roman"/>
          <w:w w:val="105"/>
          <w:sz w:val="24"/>
          <w:szCs w:val="24"/>
        </w:rPr>
        <w:t>Proper use of planning</w:t>
      </w:r>
      <w:r>
        <w:rPr>
          <w:rFonts w:ascii="Times New Roman" w:hAnsi="Times New Roman" w:cs="Times New Roman"/>
          <w:w w:val="105"/>
          <w:sz w:val="24"/>
          <w:szCs w:val="24"/>
        </w:rPr>
        <w:t>,</w:t>
      </w:r>
      <w:r w:rsidRPr="005A361D">
        <w:rPr>
          <w:rFonts w:ascii="Times New Roman" w:hAnsi="Times New Roman" w:cs="Times New Roman"/>
          <w:w w:val="105"/>
          <w:sz w:val="24"/>
          <w:szCs w:val="24"/>
        </w:rPr>
        <w:t xml:space="preserve"> permits and documentation will be required</w:t>
      </w:r>
    </w:p>
    <w:p w14:paraId="6941354A"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Magnetic fields</w:t>
      </w:r>
    </w:p>
    <w:bookmarkEnd w:id="7"/>
    <w:p w14:paraId="05A64AAD" w14:textId="77777777" w:rsidR="00B261CD" w:rsidRPr="00037D64" w:rsidRDefault="003F284A" w:rsidP="00037D64">
      <w:pPr>
        <w:kinsoku w:val="0"/>
        <w:overflowPunct w:val="0"/>
        <w:spacing w:line="271" w:lineRule="exact"/>
        <w:ind w:left="605" w:firstLine="315"/>
        <w:rPr>
          <w:rFonts w:ascii="Times New Roman" w:hAnsi="Times New Roman" w:cs="Times New Roman"/>
          <w:w w:val="105"/>
        </w:rPr>
      </w:pPr>
      <w:r w:rsidRPr="003F284A">
        <w:rPr>
          <w:rFonts w:ascii="Times New Roman" w:hAnsi="Times New Roman" w:cs="Times New Roman"/>
          <w:w w:val="105"/>
        </w:rPr>
        <w:t xml:space="preserve">The SBS magnet will be capable of producing a magnetic field strong enough to pull the iron out of your blood as well as strong fringe fields. It will have a sign on both sides of the magnet stating the maximum field of </w:t>
      </w:r>
      <w:r w:rsidR="008F2567" w:rsidRPr="00260C14">
        <w:rPr>
          <w:rFonts w:ascii="Times New Roman" w:hAnsi="Times New Roman" w:cs="Times New Roman"/>
          <w:w w:val="105"/>
        </w:rPr>
        <w:t>1.71 T-m</w:t>
      </w:r>
      <w:r w:rsidRPr="00260C14">
        <w:rPr>
          <w:rFonts w:ascii="Times New Roman" w:hAnsi="Times New Roman" w:cs="Times New Roman"/>
          <w:w w:val="105"/>
        </w:rPr>
        <w:t xml:space="preserve"> </w:t>
      </w:r>
      <w:r w:rsidRPr="003F284A">
        <w:rPr>
          <w:rFonts w:ascii="Times New Roman" w:hAnsi="Times New Roman" w:cs="Times New Roman"/>
          <w:w w:val="105"/>
        </w:rPr>
        <w:t>and the minimum keep out zone</w:t>
      </w:r>
      <w:r w:rsidR="008F2567">
        <w:rPr>
          <w:rFonts w:ascii="Times New Roman" w:hAnsi="Times New Roman" w:cs="Times New Roman"/>
          <w:w w:val="105"/>
        </w:rPr>
        <w:t xml:space="preserve"> of </w:t>
      </w:r>
      <w:r w:rsidR="008F2567" w:rsidRPr="001E326B">
        <w:rPr>
          <w:rFonts w:ascii="Times New Roman" w:hAnsi="Times New Roman" w:cs="Times New Roman"/>
          <w:color w:val="FF0000"/>
          <w:w w:val="105"/>
        </w:rPr>
        <w:t>????</w:t>
      </w:r>
      <w:r w:rsidR="001E326B" w:rsidRPr="001E326B">
        <w:rPr>
          <w:rFonts w:ascii="Times New Roman" w:hAnsi="Times New Roman" w:cs="Times New Roman"/>
          <w:color w:val="FF0000"/>
          <w:w w:val="105"/>
        </w:rPr>
        <w:t xml:space="preserve"> for 5 </w:t>
      </w:r>
      <w:proofErr w:type="gramStart"/>
      <w:r w:rsidR="001E326B" w:rsidRPr="001E326B">
        <w:rPr>
          <w:rFonts w:ascii="Times New Roman" w:hAnsi="Times New Roman" w:cs="Times New Roman"/>
          <w:color w:val="FF0000"/>
          <w:w w:val="105"/>
        </w:rPr>
        <w:t>gauss?</w:t>
      </w:r>
      <w:r w:rsidRPr="001E326B">
        <w:rPr>
          <w:rFonts w:ascii="Times New Roman" w:hAnsi="Times New Roman" w:cs="Times New Roman"/>
          <w:color w:val="FF0000"/>
          <w:w w:val="105"/>
        </w:rPr>
        <w:t>.</w:t>
      </w:r>
      <w:proofErr w:type="gramEnd"/>
      <w:r w:rsidRPr="001E326B">
        <w:rPr>
          <w:rFonts w:ascii="Times New Roman" w:hAnsi="Times New Roman" w:cs="Times New Roman"/>
          <w:color w:val="FF0000"/>
          <w:w w:val="105"/>
        </w:rPr>
        <w:t xml:space="preserve"> </w:t>
      </w:r>
      <w:r w:rsidR="00F437EE">
        <w:rPr>
          <w:rFonts w:ascii="Times New Roman" w:hAnsi="Times New Roman" w:cs="Times New Roman"/>
          <w:w w:val="105"/>
        </w:rPr>
        <w:t>It</w:t>
      </w:r>
      <w:r w:rsidRPr="003F284A">
        <w:rPr>
          <w:rFonts w:ascii="Times New Roman" w:hAnsi="Times New Roman" w:cs="Times New Roman"/>
          <w:w w:val="105"/>
        </w:rPr>
        <w:t xml:space="preserve"> will also be equipped with a “Magnet On” indicator that can be seen from all angles from a distance of at least twice the keep ou</w:t>
      </w:r>
      <w:r w:rsidR="00037D64">
        <w:rPr>
          <w:rFonts w:ascii="Times New Roman" w:hAnsi="Times New Roman" w:cs="Times New Roman"/>
          <w:w w:val="105"/>
        </w:rPr>
        <w:t>t zone</w:t>
      </w:r>
    </w:p>
    <w:p w14:paraId="578B8CD0"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Portable hand tools</w:t>
      </w:r>
    </w:p>
    <w:p w14:paraId="1FA5E9B9" w14:textId="77777777" w:rsidR="00B261CD" w:rsidRPr="00FE3815" w:rsidRDefault="00FE3815" w:rsidP="00FE3815">
      <w:pPr>
        <w:kinsoku w:val="0"/>
        <w:overflowPunct w:val="0"/>
        <w:spacing w:line="271" w:lineRule="exact"/>
        <w:ind w:left="605" w:firstLine="115"/>
        <w:rPr>
          <w:rFonts w:ascii="Times New Roman" w:hAnsi="Times New Roman" w:cs="Times New Roman"/>
          <w:w w:val="105"/>
        </w:rPr>
      </w:pPr>
      <w:r w:rsidRPr="00FE3815">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3B040FBC"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Pressure vessels /vacuum windows</w:t>
      </w:r>
    </w:p>
    <w:p w14:paraId="25DC7B9C" w14:textId="77777777" w:rsidR="000E0CF8" w:rsidRDefault="00FE3815" w:rsidP="00037D64">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Given that the gas delivered to the detectors of the SBS Spectrometer is less than 15 psi and is no</w:t>
      </w:r>
      <w:r w:rsidR="00CE56AD">
        <w:rPr>
          <w:rFonts w:ascii="Times New Roman" w:hAnsi="Times New Roman" w:cs="Times New Roman"/>
          <w:w w:val="105"/>
          <w:sz w:val="24"/>
          <w:szCs w:val="24"/>
        </w:rPr>
        <w:t xml:space="preserve">t </w:t>
      </w:r>
      <w:r>
        <w:rPr>
          <w:rFonts w:ascii="Times New Roman" w:hAnsi="Times New Roman" w:cs="Times New Roman"/>
          <w:w w:val="105"/>
          <w:sz w:val="24"/>
          <w:szCs w:val="24"/>
        </w:rPr>
        <w:t>flammable or explosive it represents no hazard.</w:t>
      </w:r>
    </w:p>
    <w:p w14:paraId="167EE11F" w14:textId="77777777" w:rsidR="00C37C85" w:rsidRDefault="00C37C85" w:rsidP="000E0CF8">
      <w:pPr>
        <w:kinsoku w:val="0"/>
        <w:overflowPunct w:val="0"/>
        <w:autoSpaceDE w:val="0"/>
        <w:autoSpaceDN w:val="0"/>
        <w:adjustRightInd w:val="0"/>
        <w:spacing w:after="0" w:line="271" w:lineRule="exact"/>
        <w:rPr>
          <w:rFonts w:ascii="Times New Roman" w:hAnsi="Times New Roman" w:cs="Times New Roman"/>
          <w:color w:val="FF0000"/>
          <w:w w:val="105"/>
          <w:sz w:val="24"/>
          <w:szCs w:val="24"/>
        </w:rPr>
      </w:pPr>
      <w:r w:rsidRPr="00C37C85">
        <w:rPr>
          <w:rFonts w:ascii="Times New Roman" w:hAnsi="Times New Roman" w:cs="Times New Roman"/>
          <w:color w:val="FF0000"/>
          <w:w w:val="105"/>
          <w:sz w:val="24"/>
          <w:szCs w:val="24"/>
        </w:rPr>
        <w:t xml:space="preserve"> Is the LCW system considered a pressure system</w:t>
      </w:r>
      <w:r>
        <w:rPr>
          <w:rFonts w:ascii="Times New Roman" w:hAnsi="Times New Roman" w:cs="Times New Roman"/>
          <w:color w:val="FF0000"/>
          <w:w w:val="105"/>
          <w:sz w:val="24"/>
          <w:szCs w:val="24"/>
        </w:rPr>
        <w:t>?</w:t>
      </w:r>
      <w:r w:rsidRPr="00C37C85">
        <w:rPr>
          <w:rFonts w:ascii="Times New Roman" w:hAnsi="Times New Roman" w:cs="Times New Roman"/>
          <w:color w:val="FF0000"/>
          <w:w w:val="105"/>
          <w:sz w:val="24"/>
          <w:szCs w:val="24"/>
        </w:rPr>
        <w:t xml:space="preserve"> </w:t>
      </w:r>
      <w:r>
        <w:rPr>
          <w:rFonts w:ascii="Times New Roman" w:hAnsi="Times New Roman" w:cs="Times New Roman"/>
          <w:color w:val="FF0000"/>
          <w:w w:val="105"/>
          <w:sz w:val="24"/>
          <w:szCs w:val="24"/>
        </w:rPr>
        <w:t>LCW manifolds and supply lines</w:t>
      </w:r>
    </w:p>
    <w:p w14:paraId="1C8F26C0" w14:textId="77777777" w:rsidR="00B261CD" w:rsidRDefault="00B261CD" w:rsidP="00CE56A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p>
    <w:p w14:paraId="3ACE47FA"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Radiation</w:t>
      </w:r>
    </w:p>
    <w:p w14:paraId="16AC0C74" w14:textId="77777777" w:rsidR="00B261CD" w:rsidRPr="00DD6A9A" w:rsidRDefault="00CE56AD" w:rsidP="00DD6A9A">
      <w:pPr>
        <w:kinsoku w:val="0"/>
        <w:overflowPunct w:val="0"/>
        <w:spacing w:line="271" w:lineRule="exact"/>
        <w:ind w:left="605" w:firstLine="115"/>
        <w:rPr>
          <w:rFonts w:ascii="Times New Roman" w:hAnsi="Times New Roman" w:cs="Times New Roman"/>
          <w:w w:val="105"/>
        </w:rPr>
      </w:pPr>
      <w:r w:rsidRPr="00CE56AD">
        <w:rPr>
          <w:rFonts w:ascii="Times New Roman" w:hAnsi="Times New Roman" w:cs="Times New Roman"/>
          <w:w w:val="105"/>
        </w:rPr>
        <w:t xml:space="preserve">On initial installation Radiation will not be a problem for the for the SBS Spectrometer but surrounding equipment may have residual activation and requires compliance with the standard RCG post run survey. After beam has been run through the beam line RCG clearance is required prior to any work on or around the SBS Spectrometer. </w:t>
      </w:r>
    </w:p>
    <w:p w14:paraId="61666E51"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lastRenderedPageBreak/>
        <w:t>Sharp edges/pinch points</w:t>
      </w:r>
    </w:p>
    <w:p w14:paraId="31A311C3" w14:textId="77777777" w:rsidR="00B261CD" w:rsidRPr="00D70F7E" w:rsidRDefault="00D70F7E" w:rsidP="00D70F7E">
      <w:pPr>
        <w:kinsoku w:val="0"/>
        <w:overflowPunct w:val="0"/>
        <w:spacing w:line="271" w:lineRule="exact"/>
        <w:ind w:left="605" w:firstLine="115"/>
        <w:rPr>
          <w:rFonts w:ascii="Times New Roman" w:hAnsi="Times New Roman" w:cs="Times New Roman"/>
          <w:w w:val="105"/>
        </w:rPr>
      </w:pPr>
      <w:r w:rsidRPr="00D70F7E">
        <w:rPr>
          <w:rFonts w:ascii="Times New Roman" w:hAnsi="Times New Roman" w:cs="Times New Roman"/>
          <w:w w:val="105"/>
        </w:rPr>
        <w:t>Any movement of heavy equipment carries with it a chance of pinch point or smashed pinky. Proper PPE and tag lines must be used.</w:t>
      </w:r>
    </w:p>
    <w:p w14:paraId="57ED34BD"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Slips, trips and falls</w:t>
      </w:r>
    </w:p>
    <w:p w14:paraId="420D1AC4" w14:textId="77777777" w:rsidR="00B261CD" w:rsidRDefault="00D70F7E" w:rsidP="00D70F7E">
      <w:pPr>
        <w:kinsoku w:val="0"/>
        <w:overflowPunct w:val="0"/>
        <w:spacing w:line="271" w:lineRule="exact"/>
        <w:ind w:left="605" w:firstLine="115"/>
        <w:rPr>
          <w:rFonts w:ascii="Times New Roman" w:hAnsi="Times New Roman" w:cs="Times New Roman"/>
          <w:w w:val="105"/>
          <w:sz w:val="24"/>
          <w:szCs w:val="24"/>
        </w:rPr>
      </w:pPr>
      <w:r w:rsidRPr="00D70F7E">
        <w:rPr>
          <w:rFonts w:ascii="Times New Roman" w:hAnsi="Times New Roman" w:cs="Times New Roman"/>
          <w:w w:val="105"/>
        </w:rPr>
        <w:t>During any installation it is important to keep the work area clear and clean to prevent Slips, trips and falls</w:t>
      </w:r>
      <w:r>
        <w:rPr>
          <w:rFonts w:ascii="Times New Roman" w:hAnsi="Times New Roman" w:cs="Times New Roman"/>
          <w:w w:val="105"/>
        </w:rPr>
        <w:t>.</w:t>
      </w:r>
    </w:p>
    <w:p w14:paraId="0BC89E75" w14:textId="77777777" w:rsidR="00903905" w:rsidRPr="00037D64" w:rsidRDefault="00903905" w:rsidP="007D01B7">
      <w:pPr>
        <w:pStyle w:val="ListParagraph"/>
        <w:numPr>
          <w:ilvl w:val="0"/>
          <w:numId w:val="11"/>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Stored energy</w:t>
      </w:r>
    </w:p>
    <w:p w14:paraId="2A73AC65" w14:textId="77777777" w:rsidR="00247832" w:rsidRPr="004D300E" w:rsidRDefault="00247832" w:rsidP="00247832">
      <w:pPr>
        <w:kinsoku w:val="0"/>
        <w:overflowPunct w:val="0"/>
        <w:autoSpaceDE w:val="0"/>
        <w:autoSpaceDN w:val="0"/>
        <w:adjustRightInd w:val="0"/>
        <w:spacing w:after="0" w:line="271" w:lineRule="exact"/>
        <w:ind w:left="40"/>
        <w:rPr>
          <w:rFonts w:ascii="Times New Roman" w:hAnsi="Times New Roman" w:cs="Times New Roman"/>
          <w:color w:val="00B0F0"/>
          <w:w w:val="105"/>
          <w:sz w:val="24"/>
          <w:szCs w:val="24"/>
        </w:rPr>
      </w:pPr>
      <w:r w:rsidRPr="004D300E">
        <w:rPr>
          <w:rFonts w:ascii="Times New Roman" w:hAnsi="Times New Roman" w:cs="Times New Roman"/>
          <w:color w:val="00B0F0"/>
          <w:w w:val="105"/>
          <w:sz w:val="24"/>
          <w:szCs w:val="24"/>
        </w:rPr>
        <w:t>Power supply, hydraulics, position actuators</w:t>
      </w:r>
    </w:p>
    <w:p w14:paraId="32A979E1" w14:textId="77777777" w:rsidR="00903905" w:rsidRPr="004D300E" w:rsidRDefault="00903905" w:rsidP="007A6F15">
      <w:pPr>
        <w:kinsoku w:val="0"/>
        <w:overflowPunct w:val="0"/>
        <w:autoSpaceDE w:val="0"/>
        <w:autoSpaceDN w:val="0"/>
        <w:adjustRightInd w:val="0"/>
        <w:spacing w:after="0" w:line="299" w:lineRule="exact"/>
        <w:ind w:left="40"/>
        <w:rPr>
          <w:rFonts w:ascii="Times New Roman" w:hAnsi="Times New Roman" w:cs="Times New Roman"/>
          <w:bCs/>
          <w:color w:val="00B0F0"/>
          <w:w w:val="115"/>
          <w:sz w:val="24"/>
          <w:szCs w:val="24"/>
        </w:rPr>
      </w:pPr>
    </w:p>
    <w:p w14:paraId="2AB588C0" w14:textId="77777777" w:rsidR="007A6F15" w:rsidRPr="00310DEB" w:rsidRDefault="007A6F15">
      <w:pPr>
        <w:rPr>
          <w:rFonts w:ascii="Times New Roman" w:hAnsi="Times New Roman" w:cs="Times New Roman"/>
          <w:sz w:val="24"/>
          <w:szCs w:val="24"/>
        </w:rPr>
      </w:pPr>
    </w:p>
    <w:p w14:paraId="114C09B1" w14:textId="77777777" w:rsidR="0013040A"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13040A"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3</w:t>
      </w:r>
      <w:r w:rsidR="00246D35" w:rsidRPr="00852CC4">
        <w:rPr>
          <w:rFonts w:ascii="Times New Roman" w:hAnsi="Times New Roman" w:cs="Times New Roman"/>
          <w:b/>
          <w:sz w:val="24"/>
          <w:szCs w:val="24"/>
        </w:rPr>
        <w:tab/>
        <w:t xml:space="preserve">SBS Magnet </w:t>
      </w:r>
      <w:r w:rsidR="00DA2225">
        <w:rPr>
          <w:rFonts w:ascii="Times New Roman" w:hAnsi="Times New Roman" w:cs="Times New Roman"/>
          <w:b/>
          <w:sz w:val="24"/>
          <w:szCs w:val="24"/>
        </w:rPr>
        <w:t>System</w:t>
      </w:r>
      <w:r w:rsidR="004D6F41" w:rsidRPr="004D6F41">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r w:rsidR="004D6F41">
        <w:rPr>
          <w:rFonts w:ascii="Times New Roman" w:hAnsi="Times New Roman" w:cs="Times New Roman"/>
          <w:b/>
          <w:color w:val="FF0000"/>
          <w:sz w:val="24"/>
          <w:szCs w:val="24"/>
        </w:rPr>
        <w:t xml:space="preserve"> but can be part of the spectrometer OSP</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246D35" w:rsidRPr="00310DEB" w14:paraId="5E227A77" w14:textId="77777777" w:rsidTr="00246D35">
        <w:trPr>
          <w:trHeight w:val="227"/>
        </w:trPr>
        <w:tc>
          <w:tcPr>
            <w:tcW w:w="2511" w:type="dxa"/>
            <w:tcBorders>
              <w:top w:val="single" w:sz="4" w:space="0" w:color="000000"/>
              <w:left w:val="single" w:sz="4" w:space="0" w:color="000000"/>
              <w:bottom w:val="single" w:sz="4" w:space="0" w:color="000000"/>
              <w:right w:val="single" w:sz="4" w:space="0" w:color="000000"/>
            </w:tcBorders>
          </w:tcPr>
          <w:p w14:paraId="2D1C79E8" w14:textId="77777777" w:rsidR="00246D35" w:rsidRPr="00310DEB" w:rsidRDefault="00246D35"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387D925F" w14:textId="77777777" w:rsidR="00246D35" w:rsidRPr="00310DEB" w:rsidRDefault="00246D35"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44651F3A" w14:textId="77777777" w:rsidR="00246D35" w:rsidRPr="00310DEB" w:rsidRDefault="00246D35" w:rsidP="00246D35">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766BD04E" w14:textId="77777777" w:rsidR="00246D35" w:rsidRPr="00310DEB" w:rsidRDefault="00246D35"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2123312E" w14:textId="77777777" w:rsidR="00246D35" w:rsidRPr="00310DEB" w:rsidRDefault="00246D35"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9F029A" w:rsidRPr="00310DEB" w14:paraId="51EA66AC"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6BC10F61" w14:textId="77777777" w:rsidR="009F029A" w:rsidRPr="00310DEB" w:rsidRDefault="009F029A" w:rsidP="00D27897">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Tec</w:t>
            </w:r>
            <w:r w:rsidR="00F7552E">
              <w:rPr>
                <w:rFonts w:ascii="Times New Roman" w:hAnsi="Times New Roman" w:cs="Times New Roman"/>
              </w:rPr>
              <w:t>h</w:t>
            </w:r>
            <w:r w:rsidRPr="00310DEB">
              <w:rPr>
                <w:rFonts w:ascii="Times New Roman" w:hAnsi="Times New Roman" w:cs="Times New Roman"/>
              </w:rPr>
              <w:t xml:space="preserve"> on call</w:t>
            </w:r>
          </w:p>
          <w:p w14:paraId="6877E882" w14:textId="77777777" w:rsidR="009F029A" w:rsidRPr="00310DEB" w:rsidRDefault="00AC300F" w:rsidP="00AC300F">
            <w:pPr>
              <w:kinsoku w:val="0"/>
              <w:overflowPunct w:val="0"/>
              <w:autoSpaceDE w:val="0"/>
              <w:autoSpaceDN w:val="0"/>
              <w:adjustRightInd w:val="0"/>
              <w:spacing w:before="6" w:after="0" w:line="240" w:lineRule="auto"/>
              <w:ind w:left="118"/>
              <w:rPr>
                <w:rFonts w:ascii="Times New Roman" w:hAnsi="Times New Roman" w:cs="Times New Roman"/>
              </w:rPr>
            </w:pPr>
            <w:proofErr w:type="gramStart"/>
            <w:r w:rsidRPr="00310DEB">
              <w:rPr>
                <w:rFonts w:ascii="Times New Roman" w:hAnsi="Times New Roman" w:cs="Times New Roman"/>
                <w:sz w:val="20"/>
                <w:szCs w:val="20"/>
              </w:rPr>
              <w:t xml:space="preserve">Jack </w:t>
            </w:r>
            <w:r>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5B1FAF32" w14:textId="77777777" w:rsidR="009F029A" w:rsidRPr="00310DEB" w:rsidRDefault="009F029A"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6991078C" w14:textId="77777777" w:rsidR="009F029A" w:rsidRPr="00310DEB" w:rsidRDefault="009F029A" w:rsidP="00D27897">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tc>
        <w:tc>
          <w:tcPr>
            <w:tcW w:w="1523" w:type="dxa"/>
            <w:tcBorders>
              <w:top w:val="single" w:sz="4" w:space="0" w:color="000000"/>
              <w:left w:val="single" w:sz="4" w:space="0" w:color="000000"/>
              <w:bottom w:val="single" w:sz="4" w:space="0" w:color="000000"/>
              <w:right w:val="single" w:sz="4" w:space="0" w:color="000000"/>
            </w:tcBorders>
          </w:tcPr>
          <w:p w14:paraId="7BDB85C2"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2FA76601" w14:textId="77777777" w:rsidR="009F029A" w:rsidRPr="00310DEB" w:rsidRDefault="00F7552E" w:rsidP="00D865B3">
            <w:pPr>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4400F806" w14:textId="77777777" w:rsidR="009F029A" w:rsidRPr="00310DEB" w:rsidRDefault="009F029A"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7437D8D7" w14:textId="77777777" w:rsidR="009F029A" w:rsidRPr="00F7552E" w:rsidRDefault="00F84EF7" w:rsidP="00F7552E">
            <w:pPr>
              <w:kinsoku w:val="0"/>
              <w:overflowPunct w:val="0"/>
              <w:autoSpaceDE w:val="0"/>
              <w:autoSpaceDN w:val="0"/>
              <w:adjustRightInd w:val="0"/>
              <w:spacing w:before="4" w:after="0" w:line="240" w:lineRule="auto"/>
              <w:rPr>
                <w:rFonts w:ascii="Times New Roman" w:hAnsi="Times New Roman" w:cs="Times New Roman"/>
                <w:sz w:val="20"/>
                <w:szCs w:val="20"/>
              </w:rPr>
            </w:pPr>
            <w:hyperlink r:id="rId44" w:history="1">
              <w:r w:rsidR="00F7552E" w:rsidRPr="00310DEB">
                <w:rPr>
                  <w:rStyle w:val="Hyperlink"/>
                  <w:rFonts w:ascii="Times New Roman" w:hAnsi="Times New Roman" w:cs="Times New Roman"/>
                  <w:sz w:val="20"/>
                  <w:szCs w:val="20"/>
                </w:rPr>
                <w:t>segal@jlab.org</w:t>
              </w:r>
            </w:hyperlink>
            <w:r w:rsidR="00F7552E" w:rsidRPr="00310DEB">
              <w:rPr>
                <w:rFonts w:ascii="Times New Roman" w:hAnsi="Times New Roman" w:cs="Times New Roman"/>
                <w:sz w:val="20"/>
                <w:szCs w:val="20"/>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1D86A811" w14:textId="77777777" w:rsidR="009F029A" w:rsidRPr="00310DEB" w:rsidRDefault="009F029A"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2871ADCD" w14:textId="77777777" w:rsidR="007B17BF" w:rsidRPr="00310DEB" w:rsidRDefault="007B17BF" w:rsidP="007B17BF">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2C2558BB" w14:textId="77777777" w:rsidR="004475F2" w:rsidRPr="00332003" w:rsidRDefault="00332003">
      <w:pPr>
        <w:rPr>
          <w:rFonts w:ascii="Times New Roman" w:hAnsi="Times New Roman" w:cs="Times New Roman"/>
          <w:color w:val="FF0000"/>
          <w:sz w:val="24"/>
          <w:szCs w:val="24"/>
        </w:rPr>
      </w:pPr>
      <w:r w:rsidRPr="00332003">
        <w:rPr>
          <w:rFonts w:ascii="Times New Roman" w:hAnsi="Times New Roman" w:cs="Times New Roman"/>
          <w:color w:val="FF0000"/>
          <w:sz w:val="24"/>
          <w:szCs w:val="24"/>
        </w:rPr>
        <w:t>Need description</w:t>
      </w:r>
    </w:p>
    <w:p w14:paraId="2FC9CDCF" w14:textId="77777777" w:rsidR="00D85BCF" w:rsidRPr="00310DEB" w:rsidRDefault="00D85BCF">
      <w:pPr>
        <w:rPr>
          <w:rFonts w:ascii="Times New Roman" w:hAnsi="Times New Roman" w:cs="Times New Roman"/>
          <w:sz w:val="24"/>
          <w:szCs w:val="24"/>
        </w:rPr>
      </w:pPr>
    </w:p>
    <w:p w14:paraId="6BE949CD" w14:textId="77777777" w:rsidR="00D85BCF" w:rsidRPr="00310DEB" w:rsidRDefault="00D85BCF" w:rsidP="00D85BCF">
      <w:pPr>
        <w:kinsoku w:val="0"/>
        <w:overflowPunct w:val="0"/>
        <w:autoSpaceDE w:val="0"/>
        <w:autoSpaceDN w:val="0"/>
        <w:adjustRightInd w:val="0"/>
        <w:spacing w:after="0" w:line="476" w:lineRule="exact"/>
        <w:ind w:left="40"/>
        <w:rPr>
          <w:rFonts w:ascii="Times New Roman" w:hAnsi="Times New Roman" w:cs="Times New Roman"/>
          <w:sz w:val="24"/>
          <w:szCs w:val="24"/>
        </w:rPr>
      </w:pPr>
      <w:r w:rsidRPr="00310DEB">
        <w:rPr>
          <w:rFonts w:ascii="Times New Roman" w:hAnsi="Times New Roman" w:cs="Times New Roman"/>
          <w:sz w:val="24"/>
          <w:szCs w:val="24"/>
        </w:rPr>
        <w:t xml:space="preserve">Up to 1.71 </w:t>
      </w:r>
      <w:r w:rsidRPr="00310DEB">
        <w:rPr>
          <w:rFonts w:ascii="Times New Roman" w:hAnsi="Times New Roman" w:cs="Times New Roman"/>
          <w:spacing w:val="-15"/>
          <w:sz w:val="24"/>
          <w:szCs w:val="24"/>
        </w:rPr>
        <w:t xml:space="preserve">T-m </w:t>
      </w:r>
      <w:r w:rsidRPr="00310DEB">
        <w:rPr>
          <w:rFonts w:ascii="Times New Roman" w:hAnsi="Times New Roman" w:cs="Times New Roman"/>
          <w:sz w:val="24"/>
          <w:szCs w:val="24"/>
        </w:rPr>
        <w:t xml:space="preserve">‘kick’ to separate protons </w:t>
      </w:r>
      <w:proofErr w:type="gramStart"/>
      <w:r w:rsidRPr="00310DEB">
        <w:rPr>
          <w:rFonts w:ascii="Times New Roman" w:hAnsi="Times New Roman" w:cs="Times New Roman"/>
          <w:sz w:val="24"/>
          <w:szCs w:val="24"/>
        </w:rPr>
        <w:t>from</w:t>
      </w:r>
      <w:r w:rsidR="00575594" w:rsidRPr="00310DEB">
        <w:rPr>
          <w:rFonts w:ascii="Times New Roman" w:hAnsi="Times New Roman" w:cs="Times New Roman"/>
          <w:sz w:val="24"/>
          <w:szCs w:val="24"/>
        </w:rPr>
        <w:t xml:space="preserve"> </w:t>
      </w:r>
      <w:r w:rsidRPr="00310DEB">
        <w:rPr>
          <w:rFonts w:ascii="Times New Roman" w:hAnsi="Times New Roman" w:cs="Times New Roman"/>
          <w:spacing w:val="-51"/>
          <w:sz w:val="24"/>
          <w:szCs w:val="24"/>
        </w:rPr>
        <w:t xml:space="preserve"> </w:t>
      </w:r>
      <w:r w:rsidRPr="00310DEB">
        <w:rPr>
          <w:rFonts w:ascii="Times New Roman" w:hAnsi="Times New Roman" w:cs="Times New Roman"/>
          <w:sz w:val="24"/>
          <w:szCs w:val="24"/>
        </w:rPr>
        <w:t>neutrons</w:t>
      </w:r>
      <w:proofErr w:type="gramEnd"/>
      <w:r w:rsidR="00575594" w:rsidRPr="00310DEB">
        <w:rPr>
          <w:rFonts w:ascii="Times New Roman" w:hAnsi="Times New Roman" w:cs="Times New Roman"/>
          <w:sz w:val="24"/>
          <w:szCs w:val="24"/>
        </w:rPr>
        <w:t>.</w:t>
      </w:r>
    </w:p>
    <w:p w14:paraId="6FC121E0" w14:textId="77777777" w:rsidR="00D85BCF" w:rsidRPr="00310DEB" w:rsidRDefault="00D85BCF" w:rsidP="00D85BCF">
      <w:pPr>
        <w:kinsoku w:val="0"/>
        <w:overflowPunct w:val="0"/>
        <w:autoSpaceDE w:val="0"/>
        <w:autoSpaceDN w:val="0"/>
        <w:adjustRightInd w:val="0"/>
        <w:spacing w:before="24" w:after="0" w:line="240" w:lineRule="auto"/>
        <w:ind w:left="40"/>
        <w:rPr>
          <w:rFonts w:ascii="Times New Roman" w:hAnsi="Times New Roman" w:cs="Times New Roman"/>
          <w:sz w:val="24"/>
          <w:szCs w:val="24"/>
        </w:rPr>
      </w:pPr>
      <w:r w:rsidRPr="00310DEB">
        <w:rPr>
          <w:rFonts w:ascii="Times New Roman" w:hAnsi="Times New Roman" w:cs="Times New Roman"/>
          <w:sz w:val="24"/>
          <w:szCs w:val="24"/>
        </w:rPr>
        <w:t>Field uniformity not important – Not used as spectrometer</w:t>
      </w:r>
    </w:p>
    <w:p w14:paraId="5F3D777F" w14:textId="77777777" w:rsidR="00D85BCF" w:rsidRPr="00310DEB" w:rsidRDefault="00D85BCF" w:rsidP="00D85BCF">
      <w:pPr>
        <w:kinsoku w:val="0"/>
        <w:overflowPunct w:val="0"/>
        <w:autoSpaceDE w:val="0"/>
        <w:autoSpaceDN w:val="0"/>
        <w:adjustRightInd w:val="0"/>
        <w:spacing w:after="0" w:line="477" w:lineRule="exact"/>
        <w:ind w:left="40"/>
        <w:rPr>
          <w:rFonts w:ascii="Times New Roman" w:hAnsi="Times New Roman" w:cs="Times New Roman"/>
          <w:sz w:val="24"/>
          <w:szCs w:val="24"/>
        </w:rPr>
      </w:pPr>
      <w:r w:rsidRPr="00310DEB">
        <w:rPr>
          <w:rFonts w:ascii="Times New Roman" w:hAnsi="Times New Roman" w:cs="Times New Roman"/>
          <w:sz w:val="24"/>
          <w:szCs w:val="24"/>
        </w:rPr>
        <w:t>(map must be reasonably well understood)</w:t>
      </w:r>
    </w:p>
    <w:p w14:paraId="541E3D58" w14:textId="77777777" w:rsidR="00D85BCF" w:rsidRPr="00310DEB" w:rsidRDefault="00D85BCF">
      <w:pPr>
        <w:rPr>
          <w:rFonts w:ascii="Times New Roman" w:hAnsi="Times New Roman" w:cs="Times New Roman"/>
          <w:sz w:val="24"/>
          <w:szCs w:val="24"/>
        </w:rPr>
      </w:pPr>
    </w:p>
    <w:p w14:paraId="27243CA0" w14:textId="77777777" w:rsidR="00D85BCF" w:rsidRPr="00310DEB" w:rsidRDefault="00D85BCF">
      <w:pPr>
        <w:rPr>
          <w:rFonts w:ascii="Times New Roman" w:hAnsi="Times New Roman" w:cs="Times New Roman"/>
          <w:sz w:val="24"/>
          <w:szCs w:val="24"/>
        </w:rPr>
      </w:pPr>
    </w:p>
    <w:p w14:paraId="34368FEE" w14:textId="77777777" w:rsidR="00B261CD" w:rsidRPr="00932A17" w:rsidRDefault="00310DEB" w:rsidP="00541342">
      <w:pPr>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2C3C7414"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Electrical/ electronics</w:t>
      </w:r>
    </w:p>
    <w:p w14:paraId="263DFC35" w14:textId="77777777" w:rsidR="00541342" w:rsidRPr="00541342" w:rsidRDefault="00541342" w:rsidP="00541342">
      <w:pPr>
        <w:pStyle w:val="ListParagraph"/>
        <w:numPr>
          <w:ilvl w:val="0"/>
          <w:numId w:val="1"/>
        </w:numPr>
        <w:kinsoku w:val="0"/>
        <w:overflowPunct w:val="0"/>
        <w:spacing w:line="271" w:lineRule="exact"/>
        <w:rPr>
          <w:rFonts w:ascii="Times New Roman" w:hAnsi="Times New Roman" w:cs="Times New Roman"/>
          <w:w w:val="105"/>
        </w:rPr>
      </w:pPr>
      <w:r w:rsidRPr="00541342">
        <w:rPr>
          <w:rFonts w:ascii="Times New Roman" w:hAnsi="Times New Roman" w:cs="Times New Roman"/>
          <w:w w:val="105"/>
        </w:rPr>
        <w:t xml:space="preserve">The SBS magnet is a conventional magnet and have a power supply capable of </w:t>
      </w:r>
      <w:proofErr w:type="gramStart"/>
      <w:r w:rsidRPr="00541342">
        <w:rPr>
          <w:rFonts w:ascii="Times New Roman" w:hAnsi="Times New Roman" w:cs="Times New Roman"/>
          <w:w w:val="105"/>
        </w:rPr>
        <w:t xml:space="preserve">producing </w:t>
      </w:r>
      <w:r w:rsidRPr="00541342">
        <w:rPr>
          <w:rFonts w:ascii="Times New Roman" w:hAnsi="Times New Roman" w:cs="Times New Roman"/>
          <w:color w:val="FF0000"/>
          <w:w w:val="105"/>
        </w:rPr>
        <w:t>????</w:t>
      </w:r>
      <w:proofErr w:type="gramEnd"/>
      <w:r w:rsidRPr="00541342">
        <w:rPr>
          <w:rFonts w:ascii="Times New Roman" w:hAnsi="Times New Roman" w:cs="Times New Roman"/>
          <w:w w:val="105"/>
        </w:rPr>
        <w:t xml:space="preserve"> Volts </w:t>
      </w:r>
      <w:proofErr w:type="gramStart"/>
      <w:r w:rsidRPr="00541342">
        <w:rPr>
          <w:rFonts w:ascii="Times New Roman" w:hAnsi="Times New Roman" w:cs="Times New Roman"/>
          <w:w w:val="105"/>
        </w:rPr>
        <w:t xml:space="preserve">and </w:t>
      </w:r>
      <w:r w:rsidRPr="00541342">
        <w:rPr>
          <w:rFonts w:ascii="Times New Roman" w:hAnsi="Times New Roman" w:cs="Times New Roman"/>
          <w:color w:val="FF0000"/>
          <w:w w:val="105"/>
        </w:rPr>
        <w:t>????</w:t>
      </w:r>
      <w:proofErr w:type="gramEnd"/>
      <w:r w:rsidRPr="00541342">
        <w:rPr>
          <w:rFonts w:ascii="Times New Roman" w:hAnsi="Times New Roman" w:cs="Times New Roman"/>
          <w:w w:val="105"/>
        </w:rPr>
        <w:t xml:space="preserve"> Amps. The power supply will be located in a shield hut and will contain 480 VAC, LCW and control electronics. The magnets will be labeled and guarded as per the ES&amp;H manual </w:t>
      </w:r>
      <w:proofErr w:type="gramStart"/>
      <w:r w:rsidRPr="00541342">
        <w:rPr>
          <w:rFonts w:ascii="Times New Roman" w:hAnsi="Times New Roman" w:cs="Times New Roman"/>
          <w:w w:val="105"/>
        </w:rPr>
        <w:t>chapter</w:t>
      </w:r>
      <w:r w:rsidRPr="00541342">
        <w:rPr>
          <w:rFonts w:ascii="Times New Roman" w:hAnsi="Times New Roman" w:cs="Times New Roman"/>
          <w:color w:val="FF0000"/>
          <w:w w:val="105"/>
        </w:rPr>
        <w:t xml:space="preserve"> ???</w:t>
      </w:r>
      <w:proofErr w:type="gramEnd"/>
      <w:r w:rsidRPr="00541342">
        <w:rPr>
          <w:rFonts w:ascii="Times New Roman" w:hAnsi="Times New Roman" w:cs="Times New Roman"/>
          <w:color w:val="FF0000"/>
          <w:w w:val="105"/>
        </w:rPr>
        <w:t xml:space="preserve">  </w:t>
      </w:r>
      <w:r w:rsidRPr="00541342">
        <w:rPr>
          <w:rFonts w:ascii="Times New Roman" w:hAnsi="Times New Roman" w:cs="Times New Roman"/>
          <w:w w:val="105"/>
        </w:rPr>
        <w:t xml:space="preserve">An OSP will be required for these power supplies and operation of the magnets. An OSP will be required for these power supplies and operation of the magnets </w:t>
      </w:r>
    </w:p>
    <w:p w14:paraId="33014809" w14:textId="77777777" w:rsidR="00541342" w:rsidRPr="000E0CF8" w:rsidRDefault="00541342" w:rsidP="000E0CF8">
      <w:pPr>
        <w:kinsoku w:val="0"/>
        <w:overflowPunct w:val="0"/>
        <w:spacing w:line="271" w:lineRule="exact"/>
        <w:rPr>
          <w:rFonts w:ascii="Times New Roman" w:hAnsi="Times New Roman" w:cs="Times New Roman"/>
          <w:color w:val="FF0000"/>
          <w:w w:val="105"/>
        </w:rPr>
      </w:pPr>
      <w:r w:rsidRPr="000E0CF8">
        <w:rPr>
          <w:rFonts w:ascii="Times New Roman" w:hAnsi="Times New Roman" w:cs="Times New Roman"/>
          <w:color w:val="FF0000"/>
          <w:w w:val="105"/>
        </w:rPr>
        <w:t>detector electronics and High Voltage</w:t>
      </w:r>
    </w:p>
    <w:p w14:paraId="53353F62" w14:textId="77777777" w:rsidR="00B261CD" w:rsidRPr="00310DEB" w:rsidRDefault="00B261CD" w:rsidP="00310DEB">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3CCD82B2"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Elevated work / fall protection</w:t>
      </w:r>
    </w:p>
    <w:p w14:paraId="331BB650" w14:textId="77777777" w:rsidR="00541342" w:rsidRPr="00541342" w:rsidRDefault="00541342" w:rsidP="00541342">
      <w:pPr>
        <w:pStyle w:val="ListParagraph"/>
        <w:numPr>
          <w:ilvl w:val="0"/>
          <w:numId w:val="1"/>
        </w:numPr>
        <w:kinsoku w:val="0"/>
        <w:overflowPunct w:val="0"/>
        <w:spacing w:line="271" w:lineRule="exact"/>
        <w:rPr>
          <w:rFonts w:ascii="Times New Roman" w:hAnsi="Times New Roman" w:cs="Times New Roman"/>
          <w:w w:val="105"/>
          <w:sz w:val="22"/>
          <w:szCs w:val="22"/>
        </w:rPr>
      </w:pPr>
      <w:r w:rsidRPr="00541342">
        <w:rPr>
          <w:rFonts w:ascii="Times New Roman" w:hAnsi="Times New Roman" w:cs="Times New Roman"/>
          <w:w w:val="105"/>
        </w:rPr>
        <w:t xml:space="preserve">Much of the assembly and work on the SBS </w:t>
      </w:r>
      <w:r>
        <w:rPr>
          <w:rFonts w:ascii="Times New Roman" w:hAnsi="Times New Roman" w:cs="Times New Roman"/>
          <w:w w:val="105"/>
        </w:rPr>
        <w:t>Magnet</w:t>
      </w:r>
      <w:r w:rsidRPr="00541342">
        <w:rPr>
          <w:rFonts w:ascii="Times New Roman" w:hAnsi="Times New Roman" w:cs="Times New Roman"/>
          <w:w w:val="105"/>
        </w:rPr>
        <w:t xml:space="preserve"> will require elevation of more than four feet from the floor. Platforms with guard rails will be provided where possible. Where they are not possible elevation may be from ladder, scaffold or man lift, will require appropriate training and may require an elevated work permit or OSP depending on the nature of the work.</w:t>
      </w:r>
    </w:p>
    <w:p w14:paraId="492DF820" w14:textId="77777777" w:rsidR="00B261CD" w:rsidRPr="00310DEB" w:rsidRDefault="00B261CD" w:rsidP="00310DEB">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0394AE08" w14:textId="77777777" w:rsidR="00310DEB" w:rsidRPr="00541342" w:rsidRDefault="00310DEB" w:rsidP="00541342">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 xml:space="preserve">Fire </w:t>
      </w:r>
    </w:p>
    <w:p w14:paraId="79E52A8A" w14:textId="77777777" w:rsidR="00C634A5" w:rsidRPr="00C634A5" w:rsidRDefault="00C634A5" w:rsidP="00C634A5">
      <w:pPr>
        <w:kinsoku w:val="0"/>
        <w:overflowPunct w:val="0"/>
        <w:spacing w:line="252" w:lineRule="auto"/>
        <w:ind w:left="405" w:right="673" w:firstLine="315"/>
        <w:jc w:val="both"/>
        <w:rPr>
          <w:rFonts w:ascii="Times New Roman" w:hAnsi="Times New Roman" w:cs="Times New Roman"/>
        </w:rPr>
      </w:pPr>
      <w:r w:rsidRPr="00C634A5">
        <w:rPr>
          <w:rFonts w:ascii="Times New Roman" w:hAnsi="Times New Roman" w:cs="Times New Roman"/>
        </w:rPr>
        <w:t>Magnet power supplies have the potential to produce fire</w:t>
      </w:r>
    </w:p>
    <w:p w14:paraId="679DF4D4" w14:textId="77777777" w:rsidR="00B261CD" w:rsidRPr="00112F60" w:rsidRDefault="00541342" w:rsidP="00C634A5">
      <w:pPr>
        <w:kinsoku w:val="0"/>
        <w:overflowPunct w:val="0"/>
        <w:spacing w:line="271" w:lineRule="exact"/>
        <w:rPr>
          <w:rFonts w:ascii="Times New Roman" w:hAnsi="Times New Roman" w:cs="Times New Roman"/>
          <w:color w:val="FF0000"/>
          <w:w w:val="105"/>
        </w:rPr>
      </w:pPr>
      <w:r w:rsidRPr="00112F60">
        <w:rPr>
          <w:rFonts w:ascii="Times New Roman" w:hAnsi="Times New Roman" w:cs="Times New Roman"/>
          <w:color w:val="FF0000"/>
          <w:w w:val="105"/>
        </w:rPr>
        <w:lastRenderedPageBreak/>
        <w:t xml:space="preserve">Fire risk for the magnet, </w:t>
      </w:r>
      <w:r w:rsidR="005145CE" w:rsidRPr="00112F60">
        <w:rPr>
          <w:rFonts w:ascii="Times New Roman" w:hAnsi="Times New Roman" w:cs="Times New Roman"/>
          <w:color w:val="FF0000"/>
          <w:w w:val="105"/>
        </w:rPr>
        <w:t>and its power supply</w:t>
      </w:r>
      <w:r w:rsidRPr="00112F60">
        <w:rPr>
          <w:rFonts w:ascii="Times New Roman" w:hAnsi="Times New Roman" w:cs="Times New Roman"/>
          <w:color w:val="FF0000"/>
          <w:w w:val="105"/>
        </w:rPr>
        <w:t xml:space="preserve"> will need to be evaluated!</w:t>
      </w:r>
      <w:r w:rsidR="00EA13BD">
        <w:rPr>
          <w:rFonts w:ascii="Times New Roman" w:hAnsi="Times New Roman" w:cs="Times New Roman"/>
          <w:color w:val="FF0000"/>
          <w:w w:val="105"/>
        </w:rPr>
        <w:t xml:space="preserve"> VESDA in shield hut?</w:t>
      </w:r>
    </w:p>
    <w:p w14:paraId="31C65D3B"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Lead</w:t>
      </w:r>
    </w:p>
    <w:p w14:paraId="21F36FB6" w14:textId="77777777" w:rsidR="00B261CD" w:rsidRPr="005145CE" w:rsidRDefault="005145CE" w:rsidP="00310DEB">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5145CE">
        <w:rPr>
          <w:rFonts w:ascii="Times New Roman" w:hAnsi="Times New Roman" w:cs="Times New Roman"/>
          <w:color w:val="FF0000"/>
          <w:w w:val="105"/>
          <w:sz w:val="24"/>
          <w:szCs w:val="24"/>
        </w:rPr>
        <w:t>Does SBS have a collimator</w:t>
      </w:r>
      <w:r w:rsidR="000932B8">
        <w:rPr>
          <w:rFonts w:ascii="Times New Roman" w:hAnsi="Times New Roman" w:cs="Times New Roman"/>
          <w:color w:val="FF0000"/>
          <w:w w:val="105"/>
          <w:sz w:val="24"/>
          <w:szCs w:val="24"/>
        </w:rPr>
        <w:t xml:space="preserve">/ </w:t>
      </w:r>
      <w:r w:rsidR="00332003">
        <w:rPr>
          <w:rFonts w:ascii="Times New Roman" w:hAnsi="Times New Roman" w:cs="Times New Roman"/>
          <w:color w:val="FF0000"/>
          <w:w w:val="105"/>
          <w:sz w:val="24"/>
          <w:szCs w:val="24"/>
        </w:rPr>
        <w:t>sieve</w:t>
      </w:r>
      <w:r w:rsidRPr="005145CE">
        <w:rPr>
          <w:rFonts w:ascii="Times New Roman" w:hAnsi="Times New Roman" w:cs="Times New Roman"/>
          <w:color w:val="FF0000"/>
          <w:w w:val="105"/>
          <w:sz w:val="24"/>
          <w:szCs w:val="24"/>
        </w:rPr>
        <w:t xml:space="preserve"> and is it lead?</w:t>
      </w:r>
    </w:p>
    <w:p w14:paraId="13115357"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Lifting / moving heavy objects</w:t>
      </w:r>
    </w:p>
    <w:p w14:paraId="1AB6E941" w14:textId="77777777" w:rsidR="005A361D" w:rsidRPr="005A361D" w:rsidRDefault="005A361D" w:rsidP="005A361D">
      <w:pPr>
        <w:kinsoku w:val="0"/>
        <w:overflowPunct w:val="0"/>
        <w:spacing w:line="271" w:lineRule="exact"/>
        <w:ind w:left="605" w:firstLine="115"/>
        <w:rPr>
          <w:rFonts w:ascii="Times New Roman" w:hAnsi="Times New Roman" w:cs="Times New Roman"/>
          <w:w w:val="105"/>
        </w:rPr>
      </w:pPr>
      <w:r w:rsidRPr="005A361D">
        <w:rPr>
          <w:rFonts w:ascii="Times New Roman" w:hAnsi="Times New Roman" w:cs="Times New Roman"/>
          <w:w w:val="105"/>
        </w:rPr>
        <w:t>Material handling in the form of crane usage, fork lifting and manual lifting will be required during the SMS installation, operation and disassembly. Proper use of planning permits and documentation will be required</w:t>
      </w:r>
    </w:p>
    <w:p w14:paraId="761F2260"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Magnetic fields</w:t>
      </w:r>
    </w:p>
    <w:p w14:paraId="2376ACD2" w14:textId="77777777" w:rsidR="00661DEE" w:rsidRPr="00661DEE" w:rsidRDefault="00661DEE" w:rsidP="00661DEE">
      <w:pPr>
        <w:kinsoku w:val="0"/>
        <w:overflowPunct w:val="0"/>
        <w:spacing w:before="3" w:line="237" w:lineRule="auto"/>
        <w:ind w:left="605" w:right="673" w:firstLine="115"/>
        <w:jc w:val="both"/>
        <w:rPr>
          <w:rFonts w:ascii="Times New Roman" w:hAnsi="Times New Roman" w:cs="Times New Roman"/>
        </w:rPr>
      </w:pPr>
      <w:r w:rsidRPr="00661DEE">
        <w:rPr>
          <w:rFonts w:ascii="Times New Roman" w:hAnsi="Times New Roman" w:cs="Times New Roman"/>
        </w:rPr>
        <w:t xml:space="preserve">The SBS magnet produces a central field of 1.72 T </w:t>
      </w:r>
      <w:proofErr w:type="gramStart"/>
      <w:r w:rsidRPr="00661DEE">
        <w:rPr>
          <w:rFonts w:ascii="Times New Roman" w:hAnsi="Times New Roman" w:cs="Times New Roman"/>
        </w:rPr>
        <w:t xml:space="preserve">at </w:t>
      </w:r>
      <w:r w:rsidRPr="00661DEE">
        <w:rPr>
          <w:rFonts w:ascii="Times New Roman" w:hAnsi="Times New Roman" w:cs="Times New Roman"/>
          <w:color w:val="FF0000"/>
        </w:rPr>
        <w:t>???</w:t>
      </w:r>
      <w:proofErr w:type="gramEnd"/>
      <w:r w:rsidRPr="00661DEE">
        <w:rPr>
          <w:rFonts w:ascii="Times New Roman" w:hAnsi="Times New Roman" w:cs="Times New Roman"/>
        </w:rPr>
        <w:t xml:space="preserve"> A. As the magnet has a return yoke and a front field clamp, the external field is much smaller than the central field. Although the magnetic field is primarily confined to the magnet gap, fringe fields are strong enough to accelerate unsecured metal objects in the vicinity of the magnet. In addition these fields may present a particularly large hazard to individuals using a pacemaker. An additional hazard arises due to the close proximity of the magnet to the target area where an unsecured metal object could destroy the scattering chamber.</w:t>
      </w:r>
    </w:p>
    <w:p w14:paraId="1AD0B627" w14:textId="77777777" w:rsidR="000E0CF8" w:rsidRDefault="00661DEE" w:rsidP="000E0CF8">
      <w:pPr>
        <w:kinsoku w:val="0"/>
        <w:overflowPunct w:val="0"/>
        <w:spacing w:line="271" w:lineRule="exact"/>
        <w:ind w:left="605" w:firstLine="115"/>
        <w:rPr>
          <w:rFonts w:ascii="Times New Roman" w:hAnsi="Times New Roman" w:cs="Times New Roman"/>
          <w:w w:val="105"/>
        </w:rPr>
      </w:pPr>
      <w:r w:rsidRPr="00661DEE">
        <w:rPr>
          <w:rFonts w:ascii="Times New Roman" w:hAnsi="Times New Roman" w:cs="Times New Roman"/>
          <w:w w:val="105"/>
        </w:rPr>
        <w:t xml:space="preserve"> It will have a sign on both sides of the magnet stating the maximum field of </w:t>
      </w:r>
      <w:r>
        <w:rPr>
          <w:rFonts w:ascii="Times New Roman" w:hAnsi="Times New Roman" w:cs="Times New Roman"/>
          <w:w w:val="105"/>
        </w:rPr>
        <w:t>1.72</w:t>
      </w:r>
      <w:r w:rsidRPr="00661DEE">
        <w:rPr>
          <w:rFonts w:ascii="Times New Roman" w:hAnsi="Times New Roman" w:cs="Times New Roman"/>
          <w:w w:val="105"/>
        </w:rPr>
        <w:t xml:space="preserve"> T and the minimum keep out zone of </w:t>
      </w:r>
      <w:r w:rsidRPr="00661DEE">
        <w:rPr>
          <w:rFonts w:ascii="Times New Roman" w:hAnsi="Times New Roman" w:cs="Times New Roman"/>
          <w:color w:val="FF0000"/>
          <w:w w:val="105"/>
        </w:rPr>
        <w:t xml:space="preserve">???? for 5 </w:t>
      </w:r>
      <w:proofErr w:type="gramStart"/>
      <w:r w:rsidRPr="00661DEE">
        <w:rPr>
          <w:rFonts w:ascii="Times New Roman" w:hAnsi="Times New Roman" w:cs="Times New Roman"/>
          <w:color w:val="FF0000"/>
          <w:w w:val="105"/>
        </w:rPr>
        <w:t>gauss</w:t>
      </w:r>
      <w:proofErr w:type="gramEnd"/>
      <w:r w:rsidRPr="00661DEE">
        <w:rPr>
          <w:rFonts w:ascii="Times New Roman" w:hAnsi="Times New Roman" w:cs="Times New Roman"/>
          <w:color w:val="FF0000"/>
          <w:w w:val="105"/>
        </w:rPr>
        <w:t xml:space="preserve">. </w:t>
      </w:r>
      <w:r w:rsidRPr="00661DEE">
        <w:rPr>
          <w:rFonts w:ascii="Times New Roman" w:hAnsi="Times New Roman" w:cs="Times New Roman"/>
          <w:w w:val="105"/>
        </w:rPr>
        <w:t>It will also be equipped with a “Magnet On” indicator that can be seen from all angles from a distance of at least twice the keep out zone</w:t>
      </w:r>
      <w:r w:rsidR="000F6364">
        <w:rPr>
          <w:rFonts w:ascii="Times New Roman" w:hAnsi="Times New Roman" w:cs="Times New Roman"/>
          <w:w w:val="105"/>
        </w:rPr>
        <w:t>.</w:t>
      </w:r>
      <w:r w:rsidR="005914FD" w:rsidRPr="005914FD">
        <w:rPr>
          <w:rFonts w:ascii="Times New Roman" w:hAnsi="Times New Roman" w:cs="Times New Roman"/>
          <w:w w:val="105"/>
        </w:rPr>
        <w:t xml:space="preserve"> </w:t>
      </w:r>
      <w:r w:rsidR="005914FD" w:rsidRPr="00F913F0">
        <w:rPr>
          <w:rFonts w:ascii="Times New Roman" w:hAnsi="Times New Roman" w:cs="Times New Roman"/>
          <w:w w:val="105"/>
        </w:rPr>
        <w:t xml:space="preserve">The 5 gauss field line will be painted on the floor and labeled as a keep out zone for when the magnet is on. </w:t>
      </w:r>
    </w:p>
    <w:p w14:paraId="53E8C30B"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Portable hand tools</w:t>
      </w:r>
    </w:p>
    <w:p w14:paraId="238F64C6" w14:textId="77777777" w:rsidR="00B261CD" w:rsidRPr="001E326B" w:rsidRDefault="001E326B" w:rsidP="001E326B">
      <w:pPr>
        <w:kinsoku w:val="0"/>
        <w:overflowPunct w:val="0"/>
        <w:spacing w:line="271" w:lineRule="exact"/>
        <w:ind w:left="605" w:firstLine="115"/>
        <w:rPr>
          <w:rFonts w:ascii="Times New Roman" w:hAnsi="Times New Roman" w:cs="Times New Roman"/>
          <w:w w:val="105"/>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4F19C95C"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bookmarkStart w:id="8" w:name="_Hlk48894130"/>
      <w:r w:rsidRPr="007D01B7">
        <w:rPr>
          <w:rFonts w:ascii="Times New Roman" w:hAnsi="Times New Roman" w:cs="Times New Roman"/>
          <w:w w:val="105"/>
        </w:rPr>
        <w:t>Pressure vessels /vacuum windows</w:t>
      </w:r>
    </w:p>
    <w:p w14:paraId="2B4EA890" w14:textId="77777777" w:rsidR="00F52424" w:rsidRPr="00F52424" w:rsidRDefault="001E326B" w:rsidP="00F52424">
      <w:pPr>
        <w:kinsoku w:val="0"/>
        <w:overflowPunct w:val="0"/>
        <w:autoSpaceDE w:val="0"/>
        <w:autoSpaceDN w:val="0"/>
        <w:adjustRightInd w:val="0"/>
        <w:spacing w:after="0" w:line="271" w:lineRule="exact"/>
        <w:ind w:left="605" w:firstLine="65"/>
        <w:rPr>
          <w:rFonts w:ascii="Times New Roman" w:hAnsi="Times New Roman" w:cs="Times New Roman"/>
          <w:w w:val="105"/>
          <w:sz w:val="24"/>
          <w:szCs w:val="24"/>
        </w:rPr>
      </w:pPr>
      <w:r w:rsidRPr="00F52424">
        <w:rPr>
          <w:rFonts w:ascii="Times New Roman" w:hAnsi="Times New Roman" w:cs="Times New Roman"/>
          <w:w w:val="105"/>
          <w:sz w:val="24"/>
          <w:szCs w:val="24"/>
        </w:rPr>
        <w:t>LCW manifolds and suppl</w:t>
      </w:r>
      <w:r w:rsidR="00B60E2A" w:rsidRPr="00F52424">
        <w:rPr>
          <w:rFonts w:ascii="Times New Roman" w:hAnsi="Times New Roman" w:cs="Times New Roman"/>
          <w:w w:val="105"/>
          <w:sz w:val="24"/>
          <w:szCs w:val="24"/>
        </w:rPr>
        <w:t xml:space="preserve">y </w:t>
      </w:r>
      <w:r w:rsidR="00332003" w:rsidRPr="00F52424">
        <w:rPr>
          <w:rFonts w:ascii="Times New Roman" w:hAnsi="Times New Roman" w:cs="Times New Roman"/>
          <w:w w:val="105"/>
          <w:sz w:val="24"/>
          <w:szCs w:val="24"/>
        </w:rPr>
        <w:t>lines</w:t>
      </w:r>
      <w:r w:rsidR="005B689F">
        <w:rPr>
          <w:rFonts w:ascii="Times New Roman" w:hAnsi="Times New Roman" w:cs="Times New Roman"/>
          <w:w w:val="105"/>
          <w:sz w:val="24"/>
          <w:szCs w:val="24"/>
        </w:rPr>
        <w:t xml:space="preserve"> </w:t>
      </w:r>
      <w:r w:rsidR="00F52424" w:rsidRPr="00F52424">
        <w:rPr>
          <w:rFonts w:ascii="Times New Roman" w:hAnsi="Times New Roman" w:cs="Times New Roman"/>
          <w:w w:val="105"/>
          <w:sz w:val="24"/>
          <w:szCs w:val="24"/>
        </w:rPr>
        <w:t>operate at a pressure greater than 15 psi and must be evaluated by a design authority and documented as a pressure system.</w:t>
      </w:r>
    </w:p>
    <w:bookmarkEnd w:id="8"/>
    <w:p w14:paraId="03A56380"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Radiation</w:t>
      </w:r>
    </w:p>
    <w:p w14:paraId="7AE6C80A" w14:textId="77777777" w:rsidR="00B261CD" w:rsidRPr="00310DEB" w:rsidRDefault="00945019" w:rsidP="00945019">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During installation there should be no problem with Radiation but after the SBS magnet has been in the Hall with Beam on there is a possibility that parts of it could become activated. As per the standing RWP the SBS Magnet components should be considered activated until cleared by the RCG.</w:t>
      </w:r>
    </w:p>
    <w:p w14:paraId="02951DB9"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Sharp edges/pinch points</w:t>
      </w:r>
    </w:p>
    <w:p w14:paraId="2DA1FFE0" w14:textId="77777777" w:rsidR="00B261CD" w:rsidRPr="00844FCD" w:rsidRDefault="00844FCD" w:rsidP="00844FCD">
      <w:pPr>
        <w:kinsoku w:val="0"/>
        <w:overflowPunct w:val="0"/>
        <w:spacing w:line="271" w:lineRule="exact"/>
        <w:ind w:left="605" w:firstLine="115"/>
        <w:rPr>
          <w:rFonts w:ascii="Times New Roman" w:hAnsi="Times New Roman" w:cs="Times New Roman"/>
          <w:w w:val="105"/>
        </w:rPr>
      </w:pPr>
      <w:r w:rsidRPr="00844FCD">
        <w:rPr>
          <w:rFonts w:ascii="Times New Roman" w:hAnsi="Times New Roman" w:cs="Times New Roman"/>
          <w:w w:val="105"/>
        </w:rPr>
        <w:t>Any movement of heavy equipment carries with it a chance of pinch point or smashed pinky. Proper PPE and tag lines must be used.</w:t>
      </w:r>
    </w:p>
    <w:p w14:paraId="3AE1FAA9"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Slips, trips and falls</w:t>
      </w:r>
    </w:p>
    <w:p w14:paraId="0A59FE6A" w14:textId="77777777" w:rsidR="00B261CD" w:rsidRPr="00310DEB" w:rsidRDefault="00945019" w:rsidP="00945019">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t>During any installation it is important to keep the work area clear and clean to prevent Slips, trips and falls.</w:t>
      </w:r>
    </w:p>
    <w:p w14:paraId="3981D3E4" w14:textId="77777777" w:rsidR="00310DEB" w:rsidRPr="007D01B7" w:rsidRDefault="00310DEB" w:rsidP="007D01B7">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Stored energy</w:t>
      </w:r>
    </w:p>
    <w:p w14:paraId="44AAB230" w14:textId="77777777" w:rsidR="000932B8" w:rsidRDefault="000932B8" w:rsidP="007A7D30">
      <w:pPr>
        <w:ind w:left="605" w:firstLine="115"/>
        <w:rPr>
          <w:rFonts w:ascii="Times New Roman" w:hAnsi="Times New Roman" w:cs="Times New Roman"/>
          <w:sz w:val="24"/>
          <w:szCs w:val="24"/>
        </w:rPr>
      </w:pPr>
      <w:r>
        <w:rPr>
          <w:rFonts w:ascii="Times New Roman" w:hAnsi="Times New Roman" w:cs="Times New Roman"/>
          <w:sz w:val="24"/>
          <w:szCs w:val="24"/>
        </w:rPr>
        <w:t>Magnet power supplies have the capability to store multiple sources of energy</w:t>
      </w:r>
      <w:r w:rsidR="007A7D30">
        <w:rPr>
          <w:rFonts w:ascii="Times New Roman" w:hAnsi="Times New Roman" w:cs="Times New Roman"/>
          <w:sz w:val="24"/>
          <w:szCs w:val="24"/>
        </w:rPr>
        <w:t xml:space="preserve">. It is </w:t>
      </w:r>
      <w:r>
        <w:rPr>
          <w:rFonts w:ascii="Times New Roman" w:hAnsi="Times New Roman" w:cs="Times New Roman"/>
          <w:sz w:val="24"/>
          <w:szCs w:val="24"/>
        </w:rPr>
        <w:t>important to follow the OSP and to use LTT. The Power supply and the magnet have stored energy in the form of water pressure and the magnet collimator/ sieve in the up position is stored ener</w:t>
      </w:r>
      <w:r w:rsidR="007A7D30">
        <w:rPr>
          <w:rFonts w:ascii="Times New Roman" w:hAnsi="Times New Roman" w:cs="Times New Roman"/>
          <w:sz w:val="24"/>
          <w:szCs w:val="24"/>
        </w:rPr>
        <w:t>g</w:t>
      </w:r>
      <w:r>
        <w:rPr>
          <w:rFonts w:ascii="Times New Roman" w:hAnsi="Times New Roman" w:cs="Times New Roman"/>
          <w:sz w:val="24"/>
          <w:szCs w:val="24"/>
        </w:rPr>
        <w:t>y.</w:t>
      </w:r>
    </w:p>
    <w:p w14:paraId="6382A58A" w14:textId="77777777" w:rsidR="00683D33" w:rsidRPr="00310DEB" w:rsidRDefault="00683D33">
      <w:pPr>
        <w:rPr>
          <w:rFonts w:ascii="Times New Roman" w:hAnsi="Times New Roman" w:cs="Times New Roman"/>
          <w:sz w:val="24"/>
          <w:szCs w:val="24"/>
        </w:rPr>
      </w:pPr>
    </w:p>
    <w:p w14:paraId="261591A0" w14:textId="77777777" w:rsidR="0013040A"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13040A"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4</w:t>
      </w:r>
      <w:r w:rsidR="00683D33" w:rsidRPr="00852CC4">
        <w:rPr>
          <w:rFonts w:ascii="Times New Roman" w:hAnsi="Times New Roman" w:cs="Times New Roman"/>
          <w:b/>
          <w:sz w:val="24"/>
          <w:szCs w:val="24"/>
        </w:rPr>
        <w:tab/>
        <w:t>Carriage and motion system</w:t>
      </w:r>
      <w:r w:rsidR="004D6F41" w:rsidRPr="004D6F41">
        <w:rPr>
          <w:rFonts w:ascii="Times New Roman" w:hAnsi="Times New Roman" w:cs="Times New Roman"/>
          <w:b/>
          <w:color w:val="FF0000"/>
          <w:sz w:val="24"/>
          <w:szCs w:val="24"/>
        </w:rPr>
        <w:t xml:space="preserve"> </w:t>
      </w:r>
      <w:bookmarkStart w:id="9" w:name="_Hlk48808891"/>
      <w:r w:rsidR="00061221">
        <w:rPr>
          <w:rFonts w:ascii="Times New Roman" w:hAnsi="Times New Roman" w:cs="Times New Roman"/>
          <w:b/>
          <w:color w:val="FF0000"/>
          <w:sz w:val="24"/>
          <w:szCs w:val="24"/>
        </w:rPr>
        <w:t xml:space="preserve">Due to being “NEW” equipment </w:t>
      </w:r>
      <w:bookmarkEnd w:id="9"/>
      <w:r w:rsidR="004D6F41" w:rsidRPr="004D6F41">
        <w:rPr>
          <w:rFonts w:ascii="Times New Roman" w:hAnsi="Times New Roman" w:cs="Times New Roman"/>
          <w:b/>
          <w:color w:val="FF0000"/>
          <w:sz w:val="24"/>
          <w:szCs w:val="24"/>
        </w:rPr>
        <w:t>AN OSP WILL BE REQUIRED FOR THIS SYSTEM</w:t>
      </w:r>
      <w:r w:rsidR="004D6F41">
        <w:rPr>
          <w:rFonts w:ascii="Times New Roman" w:hAnsi="Times New Roman" w:cs="Times New Roman"/>
          <w:b/>
          <w:color w:val="FF0000"/>
          <w:sz w:val="24"/>
          <w:szCs w:val="24"/>
        </w:rPr>
        <w:t xml:space="preserve"> </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246D35" w:rsidRPr="00310DEB" w14:paraId="37876524" w14:textId="77777777" w:rsidTr="00246D35">
        <w:trPr>
          <w:trHeight w:val="308"/>
        </w:trPr>
        <w:tc>
          <w:tcPr>
            <w:tcW w:w="2511" w:type="dxa"/>
            <w:tcBorders>
              <w:top w:val="single" w:sz="4" w:space="0" w:color="000000"/>
              <w:left w:val="single" w:sz="4" w:space="0" w:color="000000"/>
              <w:bottom w:val="single" w:sz="4" w:space="0" w:color="000000"/>
              <w:right w:val="single" w:sz="4" w:space="0" w:color="000000"/>
            </w:tcBorders>
          </w:tcPr>
          <w:p w14:paraId="24806F95" w14:textId="77777777" w:rsidR="00246D35" w:rsidRPr="00310DEB" w:rsidRDefault="00246D35"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lastRenderedPageBreak/>
              <w:t>Name (first, last)</w:t>
            </w:r>
          </w:p>
        </w:tc>
        <w:tc>
          <w:tcPr>
            <w:tcW w:w="870" w:type="dxa"/>
            <w:tcBorders>
              <w:top w:val="single" w:sz="4" w:space="0" w:color="000000"/>
              <w:left w:val="single" w:sz="4" w:space="0" w:color="000000"/>
              <w:bottom w:val="single" w:sz="4" w:space="0" w:color="000000"/>
              <w:right w:val="single" w:sz="4" w:space="0" w:color="000000"/>
            </w:tcBorders>
          </w:tcPr>
          <w:p w14:paraId="6E457367" w14:textId="77777777" w:rsidR="00246D35" w:rsidRPr="00310DEB" w:rsidRDefault="00246D35"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7969332C" w14:textId="77777777" w:rsidR="00246D35" w:rsidRPr="00310DEB" w:rsidRDefault="00246D35" w:rsidP="00246D35">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53DD0975" w14:textId="77777777" w:rsidR="00246D35" w:rsidRPr="00310DEB" w:rsidRDefault="00246D35"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61C0ABB0" w14:textId="77777777" w:rsidR="00246D35" w:rsidRPr="00310DEB" w:rsidRDefault="00246D35"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9F029A" w:rsidRPr="00310DEB" w14:paraId="57ABF778"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603FE6A0" w14:textId="77777777" w:rsidR="009F029A" w:rsidRPr="00310DEB" w:rsidRDefault="009F029A" w:rsidP="00D865B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Tech on call</w:t>
            </w:r>
          </w:p>
          <w:p w14:paraId="0E7F6C15" w14:textId="77777777" w:rsidR="009F029A" w:rsidRPr="00310DEB" w:rsidRDefault="009F029A" w:rsidP="00D27897">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Jessie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Butler</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496220F1" w14:textId="77777777" w:rsidR="009F029A" w:rsidRPr="00310DEB" w:rsidRDefault="009F029A"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5496AA0C" w14:textId="77777777" w:rsidR="009F029A" w:rsidRPr="00310DEB" w:rsidRDefault="009F029A" w:rsidP="00D865B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Hall A</w:t>
            </w:r>
          </w:p>
        </w:tc>
        <w:tc>
          <w:tcPr>
            <w:tcW w:w="1523" w:type="dxa"/>
            <w:tcBorders>
              <w:top w:val="single" w:sz="4" w:space="0" w:color="000000"/>
              <w:left w:val="single" w:sz="4" w:space="0" w:color="000000"/>
              <w:bottom w:val="single" w:sz="4" w:space="0" w:color="000000"/>
              <w:right w:val="single" w:sz="4" w:space="0" w:color="000000"/>
            </w:tcBorders>
          </w:tcPr>
          <w:p w14:paraId="330668CD"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17EF3D2B" w14:textId="77777777" w:rsidR="009F029A" w:rsidRPr="00310DEB" w:rsidRDefault="009F029A"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3" w:type="dxa"/>
            <w:tcBorders>
              <w:top w:val="single" w:sz="4" w:space="0" w:color="000000"/>
              <w:left w:val="single" w:sz="4" w:space="0" w:color="000000"/>
              <w:bottom w:val="single" w:sz="4" w:space="0" w:color="000000"/>
              <w:right w:val="single" w:sz="4" w:space="0" w:color="000000"/>
            </w:tcBorders>
          </w:tcPr>
          <w:p w14:paraId="500A530B" w14:textId="77777777" w:rsidR="009F029A" w:rsidRPr="00310DEB" w:rsidRDefault="009F029A"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37209E38" w14:textId="77777777" w:rsidR="009F029A" w:rsidRPr="00310DEB" w:rsidRDefault="00F84EF7" w:rsidP="00D865B3">
            <w:pPr>
              <w:kinsoku w:val="0"/>
              <w:overflowPunct w:val="0"/>
              <w:autoSpaceDE w:val="0"/>
              <w:autoSpaceDN w:val="0"/>
              <w:adjustRightInd w:val="0"/>
              <w:spacing w:after="0" w:line="240" w:lineRule="auto"/>
              <w:ind w:left="115"/>
              <w:rPr>
                <w:rFonts w:ascii="Times New Roman" w:hAnsi="Times New Roman" w:cs="Times New Roman"/>
                <w:color w:val="0000BF"/>
              </w:rPr>
            </w:pPr>
            <w:hyperlink r:id="rId45" w:history="1">
              <w:r w:rsidR="009F029A" w:rsidRPr="00310DEB">
                <w:rPr>
                  <w:rFonts w:ascii="Times New Roman" w:hAnsi="Times New Roman" w:cs="Times New Roman"/>
                  <w:color w:val="0000BF"/>
                </w:rPr>
                <w:t>jbutler@jlab.org</w:t>
              </w:r>
            </w:hyperlink>
          </w:p>
        </w:tc>
        <w:tc>
          <w:tcPr>
            <w:tcW w:w="1635" w:type="dxa"/>
            <w:tcBorders>
              <w:top w:val="single" w:sz="4" w:space="0" w:color="000000"/>
              <w:left w:val="single" w:sz="4" w:space="0" w:color="000000"/>
              <w:bottom w:val="single" w:sz="4" w:space="0" w:color="000000"/>
              <w:right w:val="single" w:sz="4" w:space="0" w:color="000000"/>
            </w:tcBorders>
          </w:tcPr>
          <w:p w14:paraId="7962A049" w14:textId="77777777" w:rsidR="009F029A" w:rsidRPr="00310DEB" w:rsidRDefault="009F029A"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7B41A69C" w14:textId="77777777" w:rsidR="007B17BF" w:rsidRPr="00310DEB" w:rsidRDefault="007B17BF" w:rsidP="007B17BF">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20A19DB8" w14:textId="77777777" w:rsidR="008C2A95" w:rsidRPr="00310DEB" w:rsidRDefault="008C2A95">
      <w:pPr>
        <w:rPr>
          <w:rFonts w:ascii="Times New Roman" w:hAnsi="Times New Roman" w:cs="Times New Roman"/>
          <w:sz w:val="24"/>
          <w:szCs w:val="24"/>
        </w:rPr>
      </w:pPr>
    </w:p>
    <w:p w14:paraId="732C56CF" w14:textId="77777777" w:rsidR="004475F2" w:rsidRPr="00310DEB" w:rsidRDefault="00F66721">
      <w:pPr>
        <w:rPr>
          <w:rFonts w:ascii="Times New Roman" w:hAnsi="Times New Roman" w:cs="Times New Roman"/>
          <w:sz w:val="24"/>
          <w:szCs w:val="24"/>
        </w:rPr>
      </w:pPr>
      <w:r w:rsidRPr="00310DEB">
        <w:rPr>
          <w:rFonts w:ascii="Times New Roman" w:hAnsi="Times New Roman" w:cs="Times New Roman"/>
          <w:sz w:val="24"/>
          <w:szCs w:val="24"/>
        </w:rPr>
        <w:t xml:space="preserve">The SBS </w:t>
      </w:r>
      <w:r w:rsidR="008C2A95" w:rsidRPr="00310DEB">
        <w:rPr>
          <w:rFonts w:ascii="Times New Roman" w:hAnsi="Times New Roman" w:cs="Times New Roman"/>
          <w:sz w:val="24"/>
          <w:szCs w:val="24"/>
        </w:rPr>
        <w:t>carriage</w:t>
      </w:r>
      <w:r w:rsidRPr="00310DEB">
        <w:rPr>
          <w:rFonts w:ascii="Times New Roman" w:hAnsi="Times New Roman" w:cs="Times New Roman"/>
          <w:sz w:val="24"/>
          <w:szCs w:val="24"/>
        </w:rPr>
        <w:t xml:space="preserve"> serves as a counter-balance support for </w:t>
      </w:r>
      <w:r w:rsidR="008C2A95" w:rsidRPr="00310DEB">
        <w:rPr>
          <w:rFonts w:ascii="Times New Roman" w:hAnsi="Times New Roman" w:cs="Times New Roman"/>
          <w:sz w:val="24"/>
          <w:szCs w:val="24"/>
        </w:rPr>
        <w:t>the</w:t>
      </w:r>
      <w:r w:rsidRPr="00310DEB">
        <w:rPr>
          <w:rFonts w:ascii="Times New Roman" w:hAnsi="Times New Roman" w:cs="Times New Roman"/>
          <w:sz w:val="24"/>
          <w:szCs w:val="24"/>
        </w:rPr>
        <w:t xml:space="preserve"> SBS magnet, the main </w:t>
      </w:r>
      <w:r w:rsidR="008C2A95" w:rsidRPr="00310DEB">
        <w:rPr>
          <w:rFonts w:ascii="Times New Roman" w:hAnsi="Times New Roman" w:cs="Times New Roman"/>
          <w:sz w:val="24"/>
          <w:szCs w:val="24"/>
        </w:rPr>
        <w:t>detector</w:t>
      </w:r>
      <w:r w:rsidRPr="00310DEB">
        <w:rPr>
          <w:rFonts w:ascii="Times New Roman" w:hAnsi="Times New Roman" w:cs="Times New Roman"/>
          <w:sz w:val="24"/>
          <w:szCs w:val="24"/>
        </w:rPr>
        <w:t xml:space="preserve"> </w:t>
      </w:r>
      <w:r w:rsidR="008C2A95" w:rsidRPr="00310DEB">
        <w:rPr>
          <w:rFonts w:ascii="Times New Roman" w:hAnsi="Times New Roman" w:cs="Times New Roman"/>
          <w:sz w:val="24"/>
          <w:szCs w:val="24"/>
        </w:rPr>
        <w:t>packages</w:t>
      </w:r>
      <w:r w:rsidRPr="00310DEB">
        <w:rPr>
          <w:rFonts w:ascii="Times New Roman" w:hAnsi="Times New Roman" w:cs="Times New Roman"/>
          <w:sz w:val="24"/>
          <w:szCs w:val="24"/>
        </w:rPr>
        <w:t xml:space="preserve"> for multiple </w:t>
      </w:r>
      <w:r w:rsidR="008C2A95" w:rsidRPr="00310DEB">
        <w:rPr>
          <w:rFonts w:ascii="Times New Roman" w:hAnsi="Times New Roman" w:cs="Times New Roman"/>
          <w:sz w:val="24"/>
          <w:szCs w:val="24"/>
        </w:rPr>
        <w:t>experiments, mounts</w:t>
      </w:r>
      <w:r w:rsidRPr="00310DEB">
        <w:rPr>
          <w:rFonts w:ascii="Times New Roman" w:hAnsi="Times New Roman" w:cs="Times New Roman"/>
          <w:sz w:val="24"/>
          <w:szCs w:val="24"/>
        </w:rPr>
        <w:t xml:space="preserve"> for </w:t>
      </w:r>
      <w:r w:rsidR="008C2A95" w:rsidRPr="00310DEB">
        <w:rPr>
          <w:rFonts w:ascii="Times New Roman" w:hAnsi="Times New Roman" w:cs="Times New Roman"/>
          <w:sz w:val="24"/>
          <w:szCs w:val="24"/>
        </w:rPr>
        <w:t>secondary</w:t>
      </w:r>
      <w:r w:rsidRPr="00310DEB">
        <w:rPr>
          <w:rFonts w:ascii="Times New Roman" w:hAnsi="Times New Roman" w:cs="Times New Roman"/>
          <w:sz w:val="24"/>
          <w:szCs w:val="24"/>
        </w:rPr>
        <w:t xml:space="preserve"> detector packages as well as providing access to the rear of the magnet assembly </w:t>
      </w:r>
      <w:r w:rsidR="008C2A95" w:rsidRPr="00310DEB">
        <w:rPr>
          <w:rFonts w:ascii="Times New Roman" w:hAnsi="Times New Roman" w:cs="Times New Roman"/>
          <w:sz w:val="24"/>
          <w:szCs w:val="24"/>
        </w:rPr>
        <w:t xml:space="preserve">and the </w:t>
      </w:r>
      <w:r w:rsidRPr="00310DEB">
        <w:rPr>
          <w:rFonts w:ascii="Times New Roman" w:hAnsi="Times New Roman" w:cs="Times New Roman"/>
          <w:sz w:val="24"/>
          <w:szCs w:val="24"/>
        </w:rPr>
        <w:t xml:space="preserve">detectors. </w:t>
      </w:r>
    </w:p>
    <w:p w14:paraId="070B4188" w14:textId="77777777" w:rsidR="00D26CAD" w:rsidRPr="00310DEB" w:rsidRDefault="00F66721">
      <w:pPr>
        <w:rPr>
          <w:rFonts w:ascii="Times New Roman" w:hAnsi="Times New Roman" w:cs="Times New Roman"/>
          <w:sz w:val="24"/>
          <w:szCs w:val="24"/>
        </w:rPr>
      </w:pPr>
      <w:r w:rsidRPr="00310DEB">
        <w:rPr>
          <w:rFonts w:ascii="Times New Roman" w:hAnsi="Times New Roman" w:cs="Times New Roman"/>
          <w:sz w:val="24"/>
          <w:szCs w:val="24"/>
        </w:rPr>
        <w:t>Motion for the</w:t>
      </w:r>
      <w:r w:rsidRPr="00310DEB">
        <w:rPr>
          <w:rFonts w:ascii="Times New Roman" w:hAnsi="Times New Roman" w:cs="Times New Roman"/>
          <w:color w:val="FF0000"/>
          <w:sz w:val="24"/>
          <w:szCs w:val="24"/>
        </w:rPr>
        <w:t xml:space="preserve"> XXX </w:t>
      </w:r>
      <w:r w:rsidRPr="00310DEB">
        <w:rPr>
          <w:rFonts w:ascii="Times New Roman" w:hAnsi="Times New Roman" w:cs="Times New Roman"/>
          <w:sz w:val="24"/>
          <w:szCs w:val="24"/>
        </w:rPr>
        <w:t xml:space="preserve">Ton </w:t>
      </w:r>
      <w:r w:rsidR="008C2A95" w:rsidRPr="00310DEB">
        <w:rPr>
          <w:rFonts w:ascii="Times New Roman" w:hAnsi="Times New Roman" w:cs="Times New Roman"/>
          <w:sz w:val="24"/>
          <w:szCs w:val="24"/>
        </w:rPr>
        <w:t>carriage</w:t>
      </w:r>
      <w:r w:rsidRPr="00310DEB">
        <w:rPr>
          <w:rFonts w:ascii="Times New Roman" w:hAnsi="Times New Roman" w:cs="Times New Roman"/>
          <w:sz w:val="24"/>
          <w:szCs w:val="24"/>
        </w:rPr>
        <w:t xml:space="preserve"> is provided by four Hillman rollers and multiple </w:t>
      </w:r>
      <w:r w:rsidR="008C2A95" w:rsidRPr="00310DEB">
        <w:rPr>
          <w:rFonts w:ascii="Times New Roman" w:hAnsi="Times New Roman" w:cs="Times New Roman"/>
          <w:sz w:val="24"/>
          <w:szCs w:val="24"/>
        </w:rPr>
        <w:t>electrically</w:t>
      </w:r>
      <w:r w:rsidRPr="00310DEB">
        <w:rPr>
          <w:rFonts w:ascii="Times New Roman" w:hAnsi="Times New Roman" w:cs="Times New Roman"/>
          <w:sz w:val="24"/>
          <w:szCs w:val="24"/>
        </w:rPr>
        <w:t xml:space="preserve"> powered linear actuators the can be mounted at </w:t>
      </w:r>
      <w:r w:rsidR="008C2A95" w:rsidRPr="00310DEB">
        <w:rPr>
          <w:rFonts w:ascii="Times New Roman" w:hAnsi="Times New Roman" w:cs="Times New Roman"/>
          <w:sz w:val="24"/>
          <w:szCs w:val="24"/>
        </w:rPr>
        <w:t>various positions on the carriage and to the floor plated the carriage rests on</w:t>
      </w:r>
    </w:p>
    <w:p w14:paraId="55DDBB79" w14:textId="77777777" w:rsidR="00310DEB" w:rsidRPr="00310DEB" w:rsidRDefault="00310DEB" w:rsidP="00310DEB">
      <w:pPr>
        <w:rPr>
          <w:rFonts w:ascii="Times New Roman" w:hAnsi="Times New Roman" w:cs="Times New Roman"/>
          <w:sz w:val="24"/>
          <w:szCs w:val="24"/>
        </w:rPr>
      </w:pPr>
      <w:r w:rsidRPr="00310DEB">
        <w:rPr>
          <w:rFonts w:ascii="Times New Roman" w:hAnsi="Times New Roman" w:cs="Times New Roman"/>
          <w:bCs/>
          <w:w w:val="115"/>
          <w:sz w:val="24"/>
          <w:szCs w:val="24"/>
        </w:rPr>
        <w:t xml:space="preserve">Hazards &amp; </w:t>
      </w:r>
      <w:r w:rsidRPr="00310DEB">
        <w:rPr>
          <w:rFonts w:ascii="Times New Roman" w:hAnsi="Times New Roman" w:cs="Times New Roman"/>
          <w:bCs/>
          <w:sz w:val="24"/>
          <w:szCs w:val="24"/>
        </w:rPr>
        <w:t>Mitigations</w:t>
      </w:r>
    </w:p>
    <w:p w14:paraId="366DEC38" w14:textId="77777777" w:rsidR="00310DEB" w:rsidRPr="007D01B7" w:rsidRDefault="00310DEB" w:rsidP="007D01B7">
      <w:pPr>
        <w:pStyle w:val="ListParagraph"/>
        <w:numPr>
          <w:ilvl w:val="0"/>
          <w:numId w:val="12"/>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Electrical/ electronics</w:t>
      </w:r>
    </w:p>
    <w:p w14:paraId="320C0353" w14:textId="77777777" w:rsidR="00B261CD" w:rsidRPr="00E848EF" w:rsidRDefault="00E848EF" w:rsidP="00310DEB">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E848EF">
        <w:rPr>
          <w:rFonts w:ascii="Times New Roman" w:hAnsi="Times New Roman" w:cs="Times New Roman"/>
          <w:color w:val="FF0000"/>
          <w:w w:val="105"/>
          <w:sz w:val="24"/>
          <w:szCs w:val="24"/>
        </w:rPr>
        <w:t xml:space="preserve">Has it been </w:t>
      </w:r>
      <w:r w:rsidR="007210A5">
        <w:rPr>
          <w:rFonts w:ascii="Times New Roman" w:hAnsi="Times New Roman" w:cs="Times New Roman"/>
          <w:color w:val="FF0000"/>
          <w:w w:val="105"/>
          <w:sz w:val="24"/>
          <w:szCs w:val="24"/>
        </w:rPr>
        <w:t>d</w:t>
      </w:r>
      <w:r w:rsidR="007210A5" w:rsidRPr="00E848EF">
        <w:rPr>
          <w:rFonts w:ascii="Times New Roman" w:hAnsi="Times New Roman" w:cs="Times New Roman"/>
          <w:color w:val="FF0000"/>
          <w:w w:val="105"/>
          <w:sz w:val="24"/>
          <w:szCs w:val="24"/>
        </w:rPr>
        <w:t>ecided</w:t>
      </w:r>
      <w:r w:rsidRPr="00E848EF">
        <w:rPr>
          <w:rFonts w:ascii="Times New Roman" w:hAnsi="Times New Roman" w:cs="Times New Roman"/>
          <w:color w:val="FF0000"/>
          <w:w w:val="105"/>
          <w:sz w:val="24"/>
          <w:szCs w:val="24"/>
        </w:rPr>
        <w:t xml:space="preserve"> if the carriage will have a power distribution center?</w:t>
      </w:r>
    </w:p>
    <w:p w14:paraId="11E85EF9" w14:textId="77777777" w:rsidR="00E848EF" w:rsidRPr="00E848EF" w:rsidRDefault="00E848EF" w:rsidP="00310DEB">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E848EF">
        <w:rPr>
          <w:rFonts w:ascii="Times New Roman" w:hAnsi="Times New Roman" w:cs="Times New Roman"/>
          <w:color w:val="FF0000"/>
          <w:w w:val="105"/>
          <w:sz w:val="24"/>
          <w:szCs w:val="24"/>
        </w:rPr>
        <w:t>Simple electric controls for the positioning actuators</w:t>
      </w:r>
      <w:r w:rsidR="00EA13BD">
        <w:rPr>
          <w:rFonts w:ascii="Times New Roman" w:hAnsi="Times New Roman" w:cs="Times New Roman"/>
          <w:color w:val="FF0000"/>
          <w:w w:val="105"/>
          <w:sz w:val="24"/>
          <w:szCs w:val="24"/>
        </w:rPr>
        <w:t>?</w:t>
      </w:r>
    </w:p>
    <w:p w14:paraId="1A902571" w14:textId="77777777" w:rsidR="00310DEB" w:rsidRPr="007D01B7" w:rsidRDefault="00310DEB" w:rsidP="007D01B7">
      <w:pPr>
        <w:pStyle w:val="ListParagraph"/>
        <w:numPr>
          <w:ilvl w:val="0"/>
          <w:numId w:val="12"/>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Hot work</w:t>
      </w:r>
    </w:p>
    <w:p w14:paraId="26F90F42" w14:textId="77777777" w:rsidR="00B261CD" w:rsidRDefault="00B24B9E" w:rsidP="00B24B9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Hot is likely to be required in the SBS carriage in the form of grinding and welding.</w:t>
      </w:r>
      <w:r w:rsidR="009D10C5">
        <w:rPr>
          <w:rFonts w:ascii="Times New Roman" w:hAnsi="Times New Roman" w:cs="Times New Roman"/>
          <w:w w:val="105"/>
          <w:sz w:val="24"/>
          <w:szCs w:val="24"/>
        </w:rPr>
        <w:t xml:space="preserve"> . Before any such work may take place, proper training and a Hot Work Permit or OSP will be required.</w:t>
      </w:r>
    </w:p>
    <w:p w14:paraId="3BCB1B16" w14:textId="77777777" w:rsidR="009D10C5" w:rsidRPr="00310DEB" w:rsidRDefault="009D10C5" w:rsidP="00C37C85">
      <w:pPr>
        <w:kinsoku w:val="0"/>
        <w:overflowPunct w:val="0"/>
        <w:autoSpaceDE w:val="0"/>
        <w:autoSpaceDN w:val="0"/>
        <w:adjustRightInd w:val="0"/>
        <w:spacing w:after="0" w:line="271" w:lineRule="exact"/>
        <w:rPr>
          <w:rFonts w:ascii="Times New Roman" w:hAnsi="Times New Roman" w:cs="Times New Roman"/>
          <w:w w:val="105"/>
          <w:sz w:val="24"/>
          <w:szCs w:val="24"/>
        </w:rPr>
      </w:pPr>
    </w:p>
    <w:p w14:paraId="79DAF919" w14:textId="77777777" w:rsidR="00310DEB" w:rsidRPr="007D01B7" w:rsidRDefault="00310DEB" w:rsidP="007D01B7">
      <w:pPr>
        <w:pStyle w:val="ListParagraph"/>
        <w:numPr>
          <w:ilvl w:val="0"/>
          <w:numId w:val="12"/>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Lifting / moving heavy objects</w:t>
      </w:r>
    </w:p>
    <w:p w14:paraId="609339AD" w14:textId="77777777" w:rsidR="003719F3" w:rsidRDefault="005B2372" w:rsidP="009E1D57">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5B2372">
        <w:rPr>
          <w:rFonts w:ascii="Times New Roman" w:hAnsi="Times New Roman" w:cs="Times New Roman"/>
          <w:w w:val="105"/>
          <w:sz w:val="24"/>
          <w:szCs w:val="24"/>
        </w:rPr>
        <w:t xml:space="preserve">Material handling in the form of crane usage, fork lifting and manual lifting will be required during the operation </w:t>
      </w:r>
      <w:r w:rsidRPr="005B2372">
        <w:rPr>
          <w:rFonts w:ascii="Times New Roman" w:hAnsi="Times New Roman" w:cs="Times New Roman"/>
          <w:w w:val="105"/>
        </w:rPr>
        <w:t>of the SBS Spectrometer positioning system. Proper relevant and current training will be required for anyone participating in the installation or operation of this equipment.</w:t>
      </w:r>
      <w:r w:rsidR="00584A08" w:rsidRPr="00584A08">
        <w:rPr>
          <w:rFonts w:ascii="Times New Roman" w:hAnsi="Times New Roman" w:cs="Times New Roman"/>
          <w:w w:val="105"/>
          <w:sz w:val="24"/>
          <w:szCs w:val="24"/>
        </w:rPr>
        <w:t xml:space="preserve"> </w:t>
      </w:r>
      <w:r w:rsidR="00584A08" w:rsidRPr="005A361D">
        <w:rPr>
          <w:rFonts w:ascii="Times New Roman" w:hAnsi="Times New Roman" w:cs="Times New Roman"/>
          <w:w w:val="105"/>
          <w:sz w:val="24"/>
          <w:szCs w:val="24"/>
        </w:rPr>
        <w:t>Proper use of planning</w:t>
      </w:r>
      <w:r w:rsidR="00584A08">
        <w:rPr>
          <w:rFonts w:ascii="Times New Roman" w:hAnsi="Times New Roman" w:cs="Times New Roman"/>
          <w:w w:val="105"/>
          <w:sz w:val="24"/>
          <w:szCs w:val="24"/>
        </w:rPr>
        <w:t>,</w:t>
      </w:r>
      <w:r w:rsidR="00584A08" w:rsidRPr="005A361D">
        <w:rPr>
          <w:rFonts w:ascii="Times New Roman" w:hAnsi="Times New Roman" w:cs="Times New Roman"/>
          <w:w w:val="105"/>
          <w:sz w:val="24"/>
          <w:szCs w:val="24"/>
        </w:rPr>
        <w:t xml:space="preserve"> permits and documentation will be required</w:t>
      </w:r>
    </w:p>
    <w:p w14:paraId="0B189CF5" w14:textId="77777777" w:rsidR="009E1D57" w:rsidRPr="009E1D57" w:rsidRDefault="009E1D57" w:rsidP="009E1D57">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p>
    <w:p w14:paraId="4A4A2730" w14:textId="77777777" w:rsidR="00310DEB" w:rsidRPr="007D01B7" w:rsidRDefault="00310DEB" w:rsidP="007D01B7">
      <w:pPr>
        <w:pStyle w:val="ListParagraph"/>
        <w:numPr>
          <w:ilvl w:val="0"/>
          <w:numId w:val="12"/>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Portable hand tools</w:t>
      </w:r>
    </w:p>
    <w:p w14:paraId="19CE4185"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18B44012" w14:textId="77777777" w:rsidR="00310DEB" w:rsidRPr="007D01B7" w:rsidRDefault="00310DEB" w:rsidP="007D01B7">
      <w:pPr>
        <w:pStyle w:val="ListParagraph"/>
        <w:numPr>
          <w:ilvl w:val="0"/>
          <w:numId w:val="12"/>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Radiation</w:t>
      </w:r>
    </w:p>
    <w:p w14:paraId="560AA138" w14:textId="77777777" w:rsidR="00B261CD" w:rsidRPr="00310DEB" w:rsidRDefault="00F1240C" w:rsidP="00F1240C">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During installation there should be no problem with Radiation but after the carriage has been in the Hall with Beam on there is a possibility that parts of it could become activated. As per the standing RWP the Carriage components should be considered activated until cleared by the RCG.</w:t>
      </w:r>
    </w:p>
    <w:p w14:paraId="70D7C166" w14:textId="77777777" w:rsidR="00310DEB" w:rsidRPr="007D01B7" w:rsidRDefault="00310DEB" w:rsidP="007D01B7">
      <w:pPr>
        <w:pStyle w:val="ListParagraph"/>
        <w:numPr>
          <w:ilvl w:val="0"/>
          <w:numId w:val="12"/>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Sharp edges/pinch points</w:t>
      </w:r>
    </w:p>
    <w:p w14:paraId="20236104" w14:textId="77777777" w:rsidR="00B261CD" w:rsidRPr="007F47CE" w:rsidRDefault="0080658E" w:rsidP="007F47CE">
      <w:pPr>
        <w:kinsoku w:val="0"/>
        <w:overflowPunct w:val="0"/>
        <w:spacing w:line="271" w:lineRule="exact"/>
        <w:ind w:left="605" w:firstLine="115"/>
        <w:rPr>
          <w:rFonts w:ascii="Times New Roman" w:hAnsi="Times New Roman" w:cs="Times New Roman"/>
          <w:w w:val="105"/>
        </w:rPr>
      </w:pPr>
      <w:r w:rsidRPr="0080658E">
        <w:rPr>
          <w:rFonts w:ascii="Times New Roman" w:hAnsi="Times New Roman" w:cs="Times New Roman"/>
          <w:w w:val="105"/>
        </w:rPr>
        <w:t>Any movement of heavy equipment carries with it a chance of pinch point or smashed pinky. Proper PPE and tag lines must be used.</w:t>
      </w:r>
    </w:p>
    <w:p w14:paraId="084D8CC8" w14:textId="77777777" w:rsidR="00310DEB" w:rsidRPr="007D01B7" w:rsidRDefault="00310DEB" w:rsidP="007D01B7">
      <w:pPr>
        <w:pStyle w:val="ListParagraph"/>
        <w:numPr>
          <w:ilvl w:val="0"/>
          <w:numId w:val="12"/>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Slips, trips and falls</w:t>
      </w:r>
    </w:p>
    <w:p w14:paraId="221E7C38" w14:textId="77777777" w:rsidR="00B261CD" w:rsidRDefault="00945019" w:rsidP="003719F3">
      <w:pPr>
        <w:kinsoku w:val="0"/>
        <w:overflowPunct w:val="0"/>
        <w:spacing w:line="271" w:lineRule="exact"/>
        <w:ind w:left="605" w:firstLine="115"/>
        <w:rPr>
          <w:rFonts w:ascii="Times New Roman" w:hAnsi="Times New Roman" w:cs="Times New Roman"/>
          <w:w w:val="105"/>
        </w:rPr>
      </w:pPr>
      <w:r w:rsidRPr="00945019">
        <w:rPr>
          <w:rFonts w:ascii="Times New Roman" w:hAnsi="Times New Roman" w:cs="Times New Roman"/>
          <w:w w:val="105"/>
        </w:rPr>
        <w:t>During any installation it is important to keep the work area clear and clean to prevent Slips, trips and falls.</w:t>
      </w:r>
    </w:p>
    <w:p w14:paraId="06904697" w14:textId="77777777" w:rsidR="00645AB3" w:rsidRPr="00645AB3" w:rsidRDefault="00645AB3" w:rsidP="00645AB3">
      <w:pPr>
        <w:pStyle w:val="ListParagraph"/>
        <w:numPr>
          <w:ilvl w:val="0"/>
          <w:numId w:val="1"/>
        </w:numPr>
        <w:kinsoku w:val="0"/>
        <w:overflowPunct w:val="0"/>
        <w:spacing w:line="271" w:lineRule="exact"/>
        <w:rPr>
          <w:rFonts w:ascii="Times New Roman" w:hAnsi="Times New Roman" w:cs="Times New Roman"/>
          <w:w w:val="105"/>
        </w:rPr>
      </w:pPr>
      <w:r w:rsidRPr="007D01B7">
        <w:rPr>
          <w:rFonts w:ascii="Times New Roman" w:hAnsi="Times New Roman" w:cs="Times New Roman"/>
          <w:w w:val="105"/>
        </w:rPr>
        <w:t xml:space="preserve">Pressure </w:t>
      </w:r>
      <w:r w:rsidRPr="00645AB3">
        <w:rPr>
          <w:rFonts w:ascii="Times New Roman" w:hAnsi="Times New Roman" w:cs="Times New Roman"/>
          <w:w w:val="105"/>
        </w:rPr>
        <w:t>system</w:t>
      </w:r>
      <w:r>
        <w:rPr>
          <w:rFonts w:ascii="Times New Roman" w:hAnsi="Times New Roman" w:cs="Times New Roman"/>
          <w:w w:val="105"/>
        </w:rPr>
        <w:t xml:space="preserve"> and stored energy</w:t>
      </w:r>
    </w:p>
    <w:p w14:paraId="67F0C4F4" w14:textId="77777777" w:rsidR="00645AB3" w:rsidRDefault="00645AB3" w:rsidP="00645AB3">
      <w:pPr>
        <w:kinsoku w:val="0"/>
        <w:overflowPunct w:val="0"/>
        <w:spacing w:line="271" w:lineRule="exact"/>
        <w:ind w:left="605" w:firstLine="115"/>
        <w:rPr>
          <w:rFonts w:ascii="Times New Roman" w:hAnsi="Times New Roman" w:cs="Times New Roman"/>
          <w:w w:val="105"/>
        </w:rPr>
      </w:pPr>
      <w:r>
        <w:rPr>
          <w:rFonts w:ascii="Times New Roman" w:hAnsi="Times New Roman" w:cs="Times New Roman"/>
          <w:w w:val="105"/>
        </w:rPr>
        <w:t xml:space="preserve">It is understood the hydraulic section of the motion system will be constructed using off the shelf appropriately rated components. However, if there is a need to deviate from </w:t>
      </w:r>
      <w:r>
        <w:rPr>
          <w:rFonts w:ascii="Times New Roman" w:hAnsi="Times New Roman" w:cs="Times New Roman"/>
          <w:w w:val="105"/>
        </w:rPr>
        <w:lastRenderedPageBreak/>
        <w:t>this it is also understood that this will require documentation and signoff of a Design Authority to pressure system requirements.</w:t>
      </w:r>
    </w:p>
    <w:p w14:paraId="1AC0A407" w14:textId="77777777" w:rsidR="00645AB3" w:rsidRDefault="00645AB3" w:rsidP="00645AB3">
      <w:pPr>
        <w:kinsoku w:val="0"/>
        <w:overflowPunct w:val="0"/>
        <w:spacing w:line="271" w:lineRule="exact"/>
        <w:ind w:left="605" w:firstLine="115"/>
        <w:rPr>
          <w:rFonts w:ascii="Times New Roman" w:hAnsi="Times New Roman" w:cs="Times New Roman"/>
          <w:w w:val="105"/>
        </w:rPr>
      </w:pPr>
      <w:r>
        <w:rPr>
          <w:rFonts w:ascii="Times New Roman" w:hAnsi="Times New Roman" w:cs="Times New Roman"/>
          <w:w w:val="105"/>
        </w:rPr>
        <w:t xml:space="preserve">It is understood that the possibility of stored energy exists in both the </w:t>
      </w:r>
      <w:proofErr w:type="spellStart"/>
      <w:r>
        <w:rPr>
          <w:rFonts w:ascii="Times New Roman" w:hAnsi="Times New Roman" w:cs="Times New Roman"/>
          <w:w w:val="105"/>
        </w:rPr>
        <w:t>h</w:t>
      </w:r>
      <w:r w:rsidR="00C747F7">
        <w:rPr>
          <w:rFonts w:ascii="Times New Roman" w:hAnsi="Times New Roman" w:cs="Times New Roman"/>
          <w:w w:val="105"/>
        </w:rPr>
        <w:t>ydrolica</w:t>
      </w:r>
      <w:proofErr w:type="spellEnd"/>
      <w:r w:rsidR="00C747F7">
        <w:rPr>
          <w:rFonts w:ascii="Times New Roman" w:hAnsi="Times New Roman" w:cs="Times New Roman"/>
          <w:w w:val="105"/>
        </w:rPr>
        <w:t xml:space="preserve"> system and the linier actuator system and this hazard will be required to be evaluated by the SME in the system OSP.</w:t>
      </w:r>
    </w:p>
    <w:p w14:paraId="6B615CC8" w14:textId="77777777" w:rsidR="00D26CAD" w:rsidRPr="00310DEB" w:rsidRDefault="00D26CAD">
      <w:pPr>
        <w:rPr>
          <w:rFonts w:ascii="Times New Roman" w:hAnsi="Times New Roman" w:cs="Times New Roman"/>
          <w:sz w:val="24"/>
          <w:szCs w:val="24"/>
        </w:rPr>
      </w:pPr>
    </w:p>
    <w:p w14:paraId="1131665C" w14:textId="77777777" w:rsidR="0013040A"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13040A"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5</w:t>
      </w:r>
      <w:r w:rsidR="00D26CAD" w:rsidRPr="00852CC4">
        <w:rPr>
          <w:rFonts w:ascii="Times New Roman" w:hAnsi="Times New Roman" w:cs="Times New Roman"/>
          <w:b/>
          <w:sz w:val="24"/>
          <w:szCs w:val="24"/>
        </w:rPr>
        <w:tab/>
        <w:t>GMn Detector Package</w:t>
      </w:r>
      <w:r w:rsidR="004D6F41" w:rsidRPr="004D6F41">
        <w:rPr>
          <w:rFonts w:ascii="Times New Roman" w:hAnsi="Times New Roman" w:cs="Times New Roman"/>
          <w:b/>
          <w:color w:val="FF0000"/>
          <w:sz w:val="24"/>
          <w:szCs w:val="24"/>
        </w:rPr>
        <w:t xml:space="preserve"> </w:t>
      </w:r>
      <w:r w:rsidR="00A77D87">
        <w:rPr>
          <w:rFonts w:ascii="Times New Roman" w:hAnsi="Times New Roman" w:cs="Times New Roman"/>
          <w:b/>
          <w:color w:val="FF0000"/>
          <w:sz w:val="24"/>
          <w:szCs w:val="24"/>
        </w:rPr>
        <w:t xml:space="preserve">Due to being “NEW” equipment </w:t>
      </w:r>
      <w:r w:rsidR="004D6F41" w:rsidRPr="004D6F41">
        <w:rPr>
          <w:rFonts w:ascii="Times New Roman" w:hAnsi="Times New Roman" w:cs="Times New Roman"/>
          <w:b/>
          <w:color w:val="FF0000"/>
          <w:sz w:val="24"/>
          <w:szCs w:val="24"/>
        </w:rPr>
        <w:t>AN OSP WILL BE REQUIRED FOR THIS SYSTEM</w:t>
      </w:r>
      <w:r w:rsidR="004D6F41">
        <w:rPr>
          <w:rFonts w:ascii="Times New Roman" w:hAnsi="Times New Roman" w:cs="Times New Roman"/>
          <w:b/>
          <w:color w:val="FF0000"/>
          <w:sz w:val="24"/>
          <w:szCs w:val="24"/>
        </w:rPr>
        <w:t xml:space="preserve"> </w:t>
      </w:r>
    </w:p>
    <w:tbl>
      <w:tblPr>
        <w:tblW w:w="8929" w:type="dxa"/>
        <w:tblInd w:w="-5" w:type="dxa"/>
        <w:tblLayout w:type="fixed"/>
        <w:tblCellMar>
          <w:left w:w="0" w:type="dxa"/>
          <w:right w:w="0" w:type="dxa"/>
        </w:tblCellMar>
        <w:tblLook w:val="0000" w:firstRow="0" w:lastRow="0" w:firstColumn="0" w:lastColumn="0" w:noHBand="0" w:noVBand="0"/>
      </w:tblPr>
      <w:tblGrid>
        <w:gridCol w:w="2610"/>
        <w:gridCol w:w="900"/>
        <w:gridCol w:w="1530"/>
        <w:gridCol w:w="2610"/>
        <w:gridCol w:w="1279"/>
      </w:tblGrid>
      <w:tr w:rsidR="006707D7" w:rsidRPr="00310DEB" w14:paraId="0630519F" w14:textId="77777777" w:rsidTr="006707D7">
        <w:trPr>
          <w:trHeight w:val="317"/>
        </w:trPr>
        <w:tc>
          <w:tcPr>
            <w:tcW w:w="2610" w:type="dxa"/>
            <w:tcBorders>
              <w:top w:val="single" w:sz="4" w:space="0" w:color="000000"/>
              <w:left w:val="single" w:sz="4" w:space="0" w:color="000000"/>
              <w:bottom w:val="single" w:sz="4" w:space="0" w:color="000000"/>
              <w:right w:val="single" w:sz="4" w:space="0" w:color="000000"/>
            </w:tcBorders>
          </w:tcPr>
          <w:p w14:paraId="2F309B15" w14:textId="77777777" w:rsidR="006707D7" w:rsidRPr="00310DEB" w:rsidRDefault="006707D7" w:rsidP="00D865B3">
            <w:pPr>
              <w:kinsoku w:val="0"/>
              <w:overflowPunct w:val="0"/>
              <w:autoSpaceDE w:val="0"/>
              <w:autoSpaceDN w:val="0"/>
              <w:adjustRightInd w:val="0"/>
              <w:spacing w:after="0" w:line="236" w:lineRule="exact"/>
              <w:ind w:left="467"/>
              <w:rPr>
                <w:rFonts w:ascii="Times New Roman" w:hAnsi="Times New Roman" w:cs="Times New Roman"/>
                <w:sz w:val="20"/>
                <w:szCs w:val="20"/>
              </w:rPr>
            </w:pPr>
            <w:r w:rsidRPr="00310DEB">
              <w:rPr>
                <w:rFonts w:ascii="Times New Roman" w:hAnsi="Times New Roman" w:cs="Times New Roman"/>
                <w:sz w:val="20"/>
                <w:szCs w:val="20"/>
              </w:rPr>
              <w:t>Name (first, last)</w:t>
            </w:r>
          </w:p>
        </w:tc>
        <w:tc>
          <w:tcPr>
            <w:tcW w:w="900" w:type="dxa"/>
            <w:tcBorders>
              <w:top w:val="single" w:sz="4" w:space="0" w:color="000000"/>
              <w:left w:val="single" w:sz="4" w:space="0" w:color="000000"/>
              <w:bottom w:val="single" w:sz="4" w:space="0" w:color="000000"/>
              <w:right w:val="single" w:sz="4" w:space="0" w:color="000000"/>
            </w:tcBorders>
          </w:tcPr>
          <w:p w14:paraId="76BA4F4A" w14:textId="77777777" w:rsidR="006707D7" w:rsidRPr="00310DEB" w:rsidRDefault="006707D7" w:rsidP="00D865B3">
            <w:pPr>
              <w:kinsoku w:val="0"/>
              <w:overflowPunct w:val="0"/>
              <w:autoSpaceDE w:val="0"/>
              <w:autoSpaceDN w:val="0"/>
              <w:adjustRightInd w:val="0"/>
              <w:spacing w:after="0" w:line="236" w:lineRule="exact"/>
              <w:ind w:left="118"/>
              <w:rPr>
                <w:rFonts w:ascii="Times New Roman" w:hAnsi="Times New Roman" w:cs="Times New Roman"/>
                <w:sz w:val="20"/>
                <w:szCs w:val="20"/>
              </w:rPr>
            </w:pPr>
            <w:r w:rsidRPr="00310DEB">
              <w:rPr>
                <w:rFonts w:ascii="Times New Roman" w:hAnsi="Times New Roman" w:cs="Times New Roman"/>
                <w:sz w:val="20"/>
                <w:szCs w:val="20"/>
              </w:rPr>
              <w:t>Dept.</w:t>
            </w:r>
          </w:p>
        </w:tc>
        <w:tc>
          <w:tcPr>
            <w:tcW w:w="1530" w:type="dxa"/>
            <w:tcBorders>
              <w:top w:val="single" w:sz="4" w:space="0" w:color="000000"/>
              <w:left w:val="single" w:sz="4" w:space="0" w:color="000000"/>
              <w:right w:val="single" w:sz="4" w:space="0" w:color="000000"/>
            </w:tcBorders>
          </w:tcPr>
          <w:p w14:paraId="6480C1D7" w14:textId="77777777" w:rsidR="006707D7" w:rsidRPr="00310DEB" w:rsidRDefault="006707D7" w:rsidP="00276ED6">
            <w:pPr>
              <w:kinsoku w:val="0"/>
              <w:overflowPunct w:val="0"/>
              <w:autoSpaceDE w:val="0"/>
              <w:autoSpaceDN w:val="0"/>
              <w:adjustRightInd w:val="0"/>
              <w:spacing w:after="0" w:line="236" w:lineRule="exact"/>
              <w:ind w:left="413"/>
              <w:rPr>
                <w:rFonts w:ascii="Times New Roman" w:hAnsi="Times New Roman" w:cs="Times New Roman"/>
                <w:sz w:val="20"/>
                <w:szCs w:val="20"/>
              </w:rPr>
            </w:pPr>
            <w:r w:rsidRPr="00310DEB">
              <w:rPr>
                <w:rFonts w:ascii="Times New Roman" w:hAnsi="Times New Roman" w:cs="Times New Roman"/>
                <w:sz w:val="20"/>
                <w:szCs w:val="20"/>
              </w:rPr>
              <w:t xml:space="preserve">Call </w:t>
            </w:r>
          </w:p>
        </w:tc>
        <w:tc>
          <w:tcPr>
            <w:tcW w:w="2610" w:type="dxa"/>
            <w:tcBorders>
              <w:top w:val="single" w:sz="4" w:space="0" w:color="000000"/>
              <w:left w:val="single" w:sz="4" w:space="0" w:color="000000"/>
              <w:bottom w:val="single" w:sz="4" w:space="0" w:color="000000"/>
              <w:right w:val="single" w:sz="4" w:space="0" w:color="000000"/>
            </w:tcBorders>
          </w:tcPr>
          <w:p w14:paraId="3A994DF7" w14:textId="77777777" w:rsidR="006707D7" w:rsidRPr="00310DEB" w:rsidRDefault="006707D7" w:rsidP="00D865B3">
            <w:pPr>
              <w:kinsoku w:val="0"/>
              <w:overflowPunct w:val="0"/>
              <w:autoSpaceDE w:val="0"/>
              <w:autoSpaceDN w:val="0"/>
              <w:adjustRightInd w:val="0"/>
              <w:spacing w:after="0" w:line="236" w:lineRule="exact"/>
              <w:ind w:left="712" w:right="711"/>
              <w:jc w:val="center"/>
              <w:rPr>
                <w:rFonts w:ascii="Times New Roman" w:hAnsi="Times New Roman" w:cs="Times New Roman"/>
                <w:sz w:val="20"/>
                <w:szCs w:val="20"/>
              </w:rPr>
            </w:pPr>
            <w:r w:rsidRPr="00310DEB">
              <w:rPr>
                <w:rFonts w:ascii="Times New Roman" w:hAnsi="Times New Roman" w:cs="Times New Roman"/>
                <w:sz w:val="20"/>
                <w:szCs w:val="20"/>
              </w:rPr>
              <w:t>e-mail</w:t>
            </w:r>
          </w:p>
        </w:tc>
        <w:tc>
          <w:tcPr>
            <w:tcW w:w="1279" w:type="dxa"/>
            <w:tcBorders>
              <w:top w:val="single" w:sz="4" w:space="0" w:color="000000"/>
              <w:left w:val="single" w:sz="4" w:space="0" w:color="000000"/>
              <w:bottom w:val="single" w:sz="4" w:space="0" w:color="000000"/>
              <w:right w:val="single" w:sz="4" w:space="0" w:color="000000"/>
            </w:tcBorders>
          </w:tcPr>
          <w:p w14:paraId="2650D60C" w14:textId="77777777" w:rsidR="006707D7" w:rsidRPr="00310DEB" w:rsidRDefault="006707D7" w:rsidP="006707D7">
            <w:pPr>
              <w:kinsoku w:val="0"/>
              <w:overflowPunct w:val="0"/>
              <w:autoSpaceDE w:val="0"/>
              <w:autoSpaceDN w:val="0"/>
              <w:adjustRightInd w:val="0"/>
              <w:spacing w:after="0" w:line="236" w:lineRule="exact"/>
              <w:rPr>
                <w:rFonts w:ascii="Times New Roman" w:hAnsi="Times New Roman" w:cs="Times New Roman"/>
                <w:sz w:val="20"/>
                <w:szCs w:val="20"/>
              </w:rPr>
            </w:pPr>
            <w:r w:rsidRPr="00310DEB">
              <w:rPr>
                <w:rFonts w:ascii="Times New Roman" w:hAnsi="Times New Roman" w:cs="Times New Roman"/>
                <w:sz w:val="20"/>
                <w:szCs w:val="20"/>
              </w:rPr>
              <w:t>Comment</w:t>
            </w:r>
          </w:p>
        </w:tc>
      </w:tr>
      <w:tr w:rsidR="006707D7" w:rsidRPr="00310DEB" w14:paraId="3E9340A9" w14:textId="77777777" w:rsidTr="006707D7">
        <w:trPr>
          <w:trHeight w:val="539"/>
        </w:trPr>
        <w:tc>
          <w:tcPr>
            <w:tcW w:w="2610" w:type="dxa"/>
            <w:tcBorders>
              <w:top w:val="single" w:sz="4" w:space="0" w:color="000000"/>
              <w:left w:val="single" w:sz="4" w:space="0" w:color="000000"/>
              <w:bottom w:val="single" w:sz="4" w:space="0" w:color="000000"/>
              <w:right w:val="single" w:sz="4" w:space="0" w:color="000000"/>
            </w:tcBorders>
          </w:tcPr>
          <w:p w14:paraId="06B7EA47"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Bogdan Wojtsekhowski</w:t>
            </w:r>
          </w:p>
          <w:p w14:paraId="58A34B08"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p w14:paraId="0B825650"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 xml:space="preserve">Kondo </w:t>
            </w:r>
            <w:proofErr w:type="spellStart"/>
            <w:r w:rsidRPr="00310DEB">
              <w:rPr>
                <w:rFonts w:ascii="Times New Roman" w:hAnsi="Times New Roman" w:cs="Times New Roman"/>
                <w:sz w:val="20"/>
                <w:szCs w:val="20"/>
              </w:rPr>
              <w:t>Gnanvo</w:t>
            </w:r>
            <w:proofErr w:type="spellEnd"/>
          </w:p>
          <w:p w14:paraId="2235FDD3"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spellStart"/>
            <w:r w:rsidRPr="00310DEB">
              <w:rPr>
                <w:rFonts w:ascii="Times New Roman" w:hAnsi="Times New Roman" w:cs="Times New Roman"/>
                <w:sz w:val="20"/>
                <w:szCs w:val="20"/>
              </w:rPr>
              <w:t>Evaristo</w:t>
            </w:r>
            <w:proofErr w:type="spellEnd"/>
            <w:r w:rsidRPr="00310DEB">
              <w:rPr>
                <w:rFonts w:ascii="Times New Roman" w:hAnsi="Times New Roman" w:cs="Times New Roman"/>
                <w:sz w:val="20"/>
                <w:szCs w:val="20"/>
              </w:rPr>
              <w:t xml:space="preserve"> </w:t>
            </w:r>
            <w:proofErr w:type="spellStart"/>
            <w:r w:rsidRPr="00310DEB">
              <w:rPr>
                <w:rFonts w:ascii="Times New Roman" w:hAnsi="Times New Roman" w:cs="Times New Roman"/>
                <w:sz w:val="20"/>
                <w:szCs w:val="20"/>
              </w:rPr>
              <w:t>Cisbani</w:t>
            </w:r>
            <w:proofErr w:type="spellEnd"/>
          </w:p>
          <w:p w14:paraId="0C575B6D"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spellStart"/>
            <w:r w:rsidRPr="00310DEB">
              <w:rPr>
                <w:rFonts w:ascii="Times New Roman" w:hAnsi="Times New Roman" w:cs="Times New Roman"/>
                <w:sz w:val="20"/>
                <w:szCs w:val="20"/>
              </w:rPr>
              <w:t>Nilanga</w:t>
            </w:r>
            <w:proofErr w:type="spellEnd"/>
            <w:r w:rsidRPr="00310DEB">
              <w:rPr>
                <w:rFonts w:ascii="Times New Roman" w:hAnsi="Times New Roman" w:cs="Times New Roman"/>
                <w:sz w:val="20"/>
                <w:szCs w:val="20"/>
              </w:rPr>
              <w:t xml:space="preserve"> Liyanage</w:t>
            </w:r>
          </w:p>
        </w:tc>
        <w:tc>
          <w:tcPr>
            <w:tcW w:w="900" w:type="dxa"/>
            <w:tcBorders>
              <w:top w:val="single" w:sz="4" w:space="0" w:color="000000"/>
              <w:left w:val="single" w:sz="4" w:space="0" w:color="000000"/>
              <w:bottom w:val="single" w:sz="4" w:space="0" w:color="000000"/>
              <w:right w:val="single" w:sz="4" w:space="0" w:color="000000"/>
            </w:tcBorders>
          </w:tcPr>
          <w:p w14:paraId="0E5B1AED" w14:textId="77777777" w:rsidR="006707D7" w:rsidRPr="00310DEB" w:rsidRDefault="006707D7" w:rsidP="00D865B3">
            <w:pPr>
              <w:kinsoku w:val="0"/>
              <w:overflowPunct w:val="0"/>
              <w:autoSpaceDE w:val="0"/>
              <w:autoSpaceDN w:val="0"/>
              <w:adjustRightInd w:val="0"/>
              <w:spacing w:after="0" w:line="236" w:lineRule="exact"/>
              <w:ind w:left="118"/>
              <w:rPr>
                <w:rFonts w:ascii="Times New Roman" w:hAnsi="Times New Roman" w:cs="Times New Roman"/>
                <w:sz w:val="20"/>
                <w:szCs w:val="20"/>
              </w:rPr>
            </w:pPr>
            <w:r w:rsidRPr="00310DEB">
              <w:rPr>
                <w:rFonts w:ascii="Times New Roman" w:hAnsi="Times New Roman" w:cs="Times New Roman"/>
                <w:sz w:val="20"/>
                <w:szCs w:val="20"/>
              </w:rPr>
              <w:t>Hall A</w:t>
            </w:r>
          </w:p>
          <w:p w14:paraId="58249DA9"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SSG</w:t>
            </w:r>
          </w:p>
          <w:p w14:paraId="0FC132A4"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U Va.</w:t>
            </w:r>
          </w:p>
          <w:p w14:paraId="01C073AE"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INFN</w:t>
            </w:r>
          </w:p>
          <w:p w14:paraId="4F22933B" w14:textId="77777777" w:rsidR="006707D7" w:rsidRPr="00310DEB" w:rsidRDefault="006707D7"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U Va.</w:t>
            </w:r>
          </w:p>
        </w:tc>
        <w:tc>
          <w:tcPr>
            <w:tcW w:w="1530" w:type="dxa"/>
            <w:tcBorders>
              <w:top w:val="single" w:sz="4" w:space="0" w:color="000000"/>
              <w:left w:val="single" w:sz="4" w:space="0" w:color="000000"/>
              <w:bottom w:val="single" w:sz="4" w:space="0" w:color="000000"/>
              <w:right w:val="single" w:sz="4" w:space="0" w:color="000000"/>
            </w:tcBorders>
          </w:tcPr>
          <w:p w14:paraId="7C77210A" w14:textId="77777777" w:rsidR="006707D7" w:rsidRPr="00310DEB" w:rsidRDefault="006707D7" w:rsidP="006707D7">
            <w:pPr>
              <w:kinsoku w:val="0"/>
              <w:overflowPunct w:val="0"/>
              <w:autoSpaceDE w:val="0"/>
              <w:autoSpaceDN w:val="0"/>
              <w:adjustRightInd w:val="0"/>
              <w:spacing w:after="0" w:line="236" w:lineRule="exact"/>
              <w:rPr>
                <w:rFonts w:ascii="Times New Roman" w:hAnsi="Times New Roman" w:cs="Times New Roman"/>
                <w:sz w:val="20"/>
                <w:szCs w:val="20"/>
              </w:rPr>
            </w:pPr>
            <w:r w:rsidRPr="00310DEB">
              <w:rPr>
                <w:rFonts w:ascii="Times New Roman" w:hAnsi="Times New Roman" w:cs="Times New Roman"/>
                <w:sz w:val="20"/>
                <w:szCs w:val="20"/>
              </w:rPr>
              <w:t>7191</w:t>
            </w:r>
          </w:p>
          <w:p w14:paraId="013B6EFA" w14:textId="77777777" w:rsidR="006707D7" w:rsidRPr="00310DEB" w:rsidRDefault="006707D7" w:rsidP="00D865B3">
            <w:pPr>
              <w:kinsoku w:val="0"/>
              <w:overflowPunct w:val="0"/>
              <w:autoSpaceDE w:val="0"/>
              <w:autoSpaceDN w:val="0"/>
              <w:adjustRightInd w:val="0"/>
              <w:spacing w:after="0" w:line="240" w:lineRule="auto"/>
              <w:rPr>
                <w:rFonts w:ascii="Times New Roman" w:hAnsi="Times New Roman" w:cs="Times New Roman"/>
                <w:sz w:val="20"/>
                <w:szCs w:val="20"/>
              </w:rPr>
            </w:pPr>
            <w:r w:rsidRPr="00310DEB">
              <w:rPr>
                <w:rFonts w:ascii="Times New Roman" w:hAnsi="Times New Roman" w:cs="Times New Roman"/>
                <w:sz w:val="20"/>
                <w:szCs w:val="20"/>
              </w:rPr>
              <w:t>7242</w:t>
            </w:r>
          </w:p>
          <w:p w14:paraId="601D277D" w14:textId="77777777" w:rsidR="006707D7" w:rsidRPr="00310DEB" w:rsidRDefault="006707D7" w:rsidP="00D865B3">
            <w:pPr>
              <w:kinsoku w:val="0"/>
              <w:overflowPunct w:val="0"/>
              <w:autoSpaceDE w:val="0"/>
              <w:autoSpaceDN w:val="0"/>
              <w:adjustRightInd w:val="0"/>
              <w:spacing w:after="0" w:line="240" w:lineRule="auto"/>
              <w:rPr>
                <w:rFonts w:ascii="Times New Roman" w:hAnsi="Times New Roman" w:cs="Times New Roman"/>
                <w:sz w:val="20"/>
                <w:szCs w:val="20"/>
              </w:rPr>
            </w:pPr>
            <w:r w:rsidRPr="00310DEB">
              <w:rPr>
                <w:rFonts w:ascii="Times New Roman" w:hAnsi="Times New Roman" w:cs="Times New Roman"/>
                <w:sz w:val="20"/>
                <w:szCs w:val="20"/>
              </w:rPr>
              <w:t>321-604-8026</w:t>
            </w:r>
          </w:p>
          <w:p w14:paraId="5980C8DE" w14:textId="77777777" w:rsidR="006707D7" w:rsidRPr="00310DEB" w:rsidRDefault="006707D7" w:rsidP="00D865B3">
            <w:pPr>
              <w:kinsoku w:val="0"/>
              <w:overflowPunct w:val="0"/>
              <w:autoSpaceDE w:val="0"/>
              <w:autoSpaceDN w:val="0"/>
              <w:adjustRightInd w:val="0"/>
              <w:spacing w:after="0" w:line="240" w:lineRule="auto"/>
              <w:rPr>
                <w:rFonts w:ascii="Times New Roman" w:hAnsi="Times New Roman" w:cs="Times New Roman"/>
                <w:sz w:val="20"/>
                <w:szCs w:val="20"/>
              </w:rPr>
            </w:pPr>
          </w:p>
          <w:p w14:paraId="3CA6C584" w14:textId="77777777" w:rsidR="006707D7" w:rsidRPr="00310DEB" w:rsidRDefault="006707D7" w:rsidP="00D865B3">
            <w:pPr>
              <w:kinsoku w:val="0"/>
              <w:overflowPunct w:val="0"/>
              <w:autoSpaceDE w:val="0"/>
              <w:autoSpaceDN w:val="0"/>
              <w:adjustRightInd w:val="0"/>
              <w:spacing w:after="0" w:line="240" w:lineRule="auto"/>
              <w:rPr>
                <w:rFonts w:ascii="Times New Roman" w:hAnsi="Times New Roman" w:cs="Times New Roman"/>
                <w:sz w:val="20"/>
                <w:szCs w:val="20"/>
              </w:rPr>
            </w:pPr>
            <w:r w:rsidRPr="00310DEB">
              <w:rPr>
                <w:rFonts w:ascii="Times New Roman" w:hAnsi="Times New Roman" w:cs="Times New Roman"/>
                <w:sz w:val="20"/>
                <w:szCs w:val="20"/>
              </w:rPr>
              <w:t>434-466-4670</w:t>
            </w:r>
          </w:p>
        </w:tc>
        <w:tc>
          <w:tcPr>
            <w:tcW w:w="2610" w:type="dxa"/>
            <w:tcBorders>
              <w:top w:val="single" w:sz="4" w:space="0" w:color="000000"/>
              <w:left w:val="single" w:sz="4" w:space="0" w:color="000000"/>
              <w:bottom w:val="single" w:sz="4" w:space="0" w:color="000000"/>
              <w:right w:val="single" w:sz="4" w:space="0" w:color="000000"/>
            </w:tcBorders>
          </w:tcPr>
          <w:p w14:paraId="64F41CC3" w14:textId="77777777" w:rsidR="006707D7" w:rsidRPr="00310DEB" w:rsidRDefault="00F84EF7" w:rsidP="00D865B3">
            <w:pPr>
              <w:kinsoku w:val="0"/>
              <w:overflowPunct w:val="0"/>
              <w:autoSpaceDE w:val="0"/>
              <w:autoSpaceDN w:val="0"/>
              <w:adjustRightInd w:val="0"/>
              <w:spacing w:before="4" w:after="0" w:line="240" w:lineRule="auto"/>
              <w:rPr>
                <w:rFonts w:ascii="Times New Roman" w:hAnsi="Times New Roman" w:cs="Times New Roman"/>
                <w:sz w:val="20"/>
                <w:szCs w:val="20"/>
              </w:rPr>
            </w:pPr>
            <w:hyperlink r:id="rId46" w:history="1">
              <w:r w:rsidR="006707D7" w:rsidRPr="00310DEB">
                <w:rPr>
                  <w:rStyle w:val="Hyperlink"/>
                  <w:rFonts w:ascii="Times New Roman" w:hAnsi="Times New Roman" w:cs="Times New Roman"/>
                  <w:sz w:val="20"/>
                  <w:szCs w:val="20"/>
                </w:rPr>
                <w:t>bogdanw@jlab.org</w:t>
              </w:r>
            </w:hyperlink>
            <w:r w:rsidR="006707D7" w:rsidRPr="00310DEB">
              <w:rPr>
                <w:rFonts w:ascii="Times New Roman" w:hAnsi="Times New Roman" w:cs="Times New Roman"/>
                <w:sz w:val="20"/>
                <w:szCs w:val="20"/>
              </w:rPr>
              <w:t xml:space="preserve"> </w:t>
            </w:r>
          </w:p>
          <w:p w14:paraId="04004D72" w14:textId="77777777" w:rsidR="006707D7"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0"/>
                <w:szCs w:val="20"/>
              </w:rPr>
            </w:pPr>
            <w:hyperlink r:id="rId47" w:history="1">
              <w:r w:rsidR="006707D7" w:rsidRPr="00310DEB">
                <w:rPr>
                  <w:rStyle w:val="Hyperlink"/>
                  <w:rFonts w:ascii="Times New Roman" w:hAnsi="Times New Roman" w:cs="Times New Roman"/>
                  <w:sz w:val="20"/>
                  <w:szCs w:val="20"/>
                </w:rPr>
                <w:t>segal@jlab.org</w:t>
              </w:r>
            </w:hyperlink>
            <w:r w:rsidR="006707D7" w:rsidRPr="00310DEB">
              <w:rPr>
                <w:rFonts w:ascii="Times New Roman" w:hAnsi="Times New Roman" w:cs="Times New Roman"/>
                <w:sz w:val="20"/>
                <w:szCs w:val="20"/>
              </w:rPr>
              <w:t xml:space="preserve"> </w:t>
            </w:r>
          </w:p>
          <w:p w14:paraId="1AA7B168" w14:textId="77777777" w:rsidR="006707D7"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0"/>
                <w:szCs w:val="20"/>
              </w:rPr>
            </w:pPr>
            <w:hyperlink r:id="rId48" w:history="1">
              <w:r w:rsidR="006707D7" w:rsidRPr="00310DEB">
                <w:rPr>
                  <w:rStyle w:val="Hyperlink"/>
                  <w:rFonts w:ascii="Times New Roman" w:hAnsi="Times New Roman" w:cs="Times New Roman"/>
                  <w:sz w:val="20"/>
                  <w:szCs w:val="20"/>
                </w:rPr>
                <w:t>kg6cq@virginia.edu</w:t>
              </w:r>
            </w:hyperlink>
            <w:r w:rsidR="006707D7" w:rsidRPr="00310DEB">
              <w:rPr>
                <w:rFonts w:ascii="Times New Roman" w:hAnsi="Times New Roman" w:cs="Times New Roman"/>
                <w:sz w:val="20"/>
                <w:szCs w:val="20"/>
              </w:rPr>
              <w:t xml:space="preserve"> </w:t>
            </w:r>
          </w:p>
          <w:p w14:paraId="2E4DB5F4" w14:textId="77777777" w:rsidR="006707D7"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0"/>
                <w:szCs w:val="20"/>
              </w:rPr>
            </w:pPr>
            <w:hyperlink r:id="rId49" w:history="1">
              <w:r w:rsidR="006707D7" w:rsidRPr="00310DEB">
                <w:rPr>
                  <w:rStyle w:val="Hyperlink"/>
                  <w:rFonts w:ascii="Times New Roman" w:hAnsi="Times New Roman" w:cs="Times New Roman"/>
                  <w:sz w:val="20"/>
                  <w:szCs w:val="20"/>
                </w:rPr>
                <w:t>evaristo.cisbani@iss.infn.it</w:t>
              </w:r>
            </w:hyperlink>
          </w:p>
          <w:p w14:paraId="764A1CF1" w14:textId="77777777" w:rsidR="006707D7"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0"/>
                <w:szCs w:val="20"/>
              </w:rPr>
            </w:pPr>
            <w:hyperlink r:id="rId50" w:history="1">
              <w:r w:rsidR="006707D7" w:rsidRPr="00310DEB">
                <w:rPr>
                  <w:rStyle w:val="Hyperlink"/>
                  <w:rFonts w:ascii="Times New Roman" w:hAnsi="Times New Roman" w:cs="Times New Roman"/>
                  <w:sz w:val="20"/>
                  <w:szCs w:val="20"/>
                </w:rPr>
                <w:t>nilanga@virginia.edu</w:t>
              </w:r>
            </w:hyperlink>
            <w:r w:rsidR="006707D7" w:rsidRPr="00310DEB">
              <w:rPr>
                <w:rFonts w:ascii="Times New Roman" w:hAnsi="Times New Roman" w:cs="Times New Roman"/>
                <w:sz w:val="20"/>
                <w:szCs w:val="20"/>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4453873" w14:textId="77777777" w:rsidR="006707D7" w:rsidRPr="00310DEB" w:rsidRDefault="006707D7" w:rsidP="00D865B3">
            <w:pPr>
              <w:kinsoku w:val="0"/>
              <w:overflowPunct w:val="0"/>
              <w:autoSpaceDE w:val="0"/>
              <w:autoSpaceDN w:val="0"/>
              <w:adjustRightInd w:val="0"/>
              <w:spacing w:after="0" w:line="235" w:lineRule="exact"/>
              <w:ind w:left="114"/>
              <w:rPr>
                <w:rFonts w:ascii="Times New Roman" w:hAnsi="Times New Roman" w:cs="Times New Roman"/>
                <w:i/>
                <w:iCs/>
                <w:sz w:val="20"/>
                <w:szCs w:val="20"/>
              </w:rPr>
            </w:pPr>
            <w:r w:rsidRPr="00310DEB">
              <w:rPr>
                <w:rFonts w:ascii="Times New Roman" w:hAnsi="Times New Roman" w:cs="Times New Roman"/>
                <w:i/>
                <w:iCs/>
                <w:sz w:val="20"/>
                <w:szCs w:val="20"/>
              </w:rPr>
              <w:t>Contact</w:t>
            </w:r>
          </w:p>
        </w:tc>
      </w:tr>
    </w:tbl>
    <w:p w14:paraId="322465AB" w14:textId="77777777" w:rsidR="007B17BF" w:rsidRPr="00310DEB" w:rsidRDefault="007B17BF" w:rsidP="007B17BF">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395D1588" w14:textId="77777777" w:rsidR="006F6C6E" w:rsidRPr="00310DEB" w:rsidRDefault="006F6C6E" w:rsidP="006F6C6E">
      <w:pPr>
        <w:kinsoku w:val="0"/>
        <w:overflowPunct w:val="0"/>
        <w:autoSpaceDE w:val="0"/>
        <w:autoSpaceDN w:val="0"/>
        <w:adjustRightInd w:val="0"/>
        <w:spacing w:after="0" w:line="240" w:lineRule="auto"/>
        <w:rPr>
          <w:rFonts w:ascii="Times New Roman" w:hAnsi="Times New Roman" w:cs="Times New Roman"/>
          <w:sz w:val="20"/>
          <w:szCs w:val="20"/>
        </w:rPr>
      </w:pPr>
    </w:p>
    <w:p w14:paraId="430FD607" w14:textId="77777777" w:rsidR="006F6C6E" w:rsidRDefault="006F6C6E" w:rsidP="006F6C6E">
      <w:pPr>
        <w:kinsoku w:val="0"/>
        <w:overflowPunct w:val="0"/>
        <w:autoSpaceDE w:val="0"/>
        <w:autoSpaceDN w:val="0"/>
        <w:adjustRightInd w:val="0"/>
        <w:spacing w:after="0" w:line="249" w:lineRule="auto"/>
        <w:ind w:left="39" w:right="110"/>
        <w:jc w:val="both"/>
        <w:rPr>
          <w:rFonts w:ascii="Times New Roman" w:hAnsi="Times New Roman" w:cs="Times New Roman"/>
          <w:sz w:val="24"/>
          <w:szCs w:val="24"/>
        </w:rPr>
      </w:pPr>
      <w:r w:rsidRPr="00310DEB">
        <w:rPr>
          <w:rFonts w:ascii="Times New Roman" w:hAnsi="Times New Roman" w:cs="Times New Roman"/>
          <w:sz w:val="24"/>
          <w:szCs w:val="24"/>
        </w:rPr>
        <w:t xml:space="preserve">The Gas Electron Multiplier (GEM) tracker for GMn experiment consists of four GEM detector layers before the GRINCH detector and one GEM detector layer after GRINCH. Each of the first four layers has an active area of 150 cm 40 cm and consists of three SBS front tracker GEM modules. The GEM layer after GRINCH has an active area of 200 cm 60 cm and consists of four SBS back tracker GEM modules. </w:t>
      </w:r>
    </w:p>
    <w:p w14:paraId="5192994B" w14:textId="77777777" w:rsidR="00281D44" w:rsidRDefault="00281D44" w:rsidP="006F6C6E">
      <w:pPr>
        <w:kinsoku w:val="0"/>
        <w:overflowPunct w:val="0"/>
        <w:autoSpaceDE w:val="0"/>
        <w:autoSpaceDN w:val="0"/>
        <w:adjustRightInd w:val="0"/>
        <w:spacing w:after="0" w:line="249" w:lineRule="auto"/>
        <w:ind w:left="39" w:right="110"/>
        <w:jc w:val="both"/>
        <w:rPr>
          <w:rFonts w:ascii="Times New Roman" w:hAnsi="Times New Roman" w:cs="Times New Roman"/>
          <w:sz w:val="24"/>
          <w:szCs w:val="24"/>
        </w:rPr>
      </w:pPr>
    </w:p>
    <w:p w14:paraId="000FA86B" w14:textId="77777777" w:rsidR="00037D64" w:rsidRPr="00281D44" w:rsidRDefault="00281D44" w:rsidP="006F6C6E">
      <w:pPr>
        <w:kinsoku w:val="0"/>
        <w:overflowPunct w:val="0"/>
        <w:autoSpaceDE w:val="0"/>
        <w:autoSpaceDN w:val="0"/>
        <w:adjustRightInd w:val="0"/>
        <w:spacing w:after="0" w:line="249" w:lineRule="auto"/>
        <w:ind w:left="39" w:right="110"/>
        <w:jc w:val="both"/>
        <w:rPr>
          <w:rFonts w:ascii="Times New Roman" w:hAnsi="Times New Roman" w:cs="Times New Roman"/>
          <w:color w:val="FF0000"/>
          <w:sz w:val="24"/>
          <w:szCs w:val="24"/>
        </w:rPr>
      </w:pPr>
      <w:r w:rsidRPr="00281D44">
        <w:rPr>
          <w:rFonts w:ascii="Times New Roman" w:hAnsi="Times New Roman" w:cs="Times New Roman"/>
          <w:color w:val="FF0000"/>
          <w:sz w:val="24"/>
          <w:szCs w:val="24"/>
        </w:rPr>
        <w:t>Needs to get incorporated below</w:t>
      </w:r>
    </w:p>
    <w:p w14:paraId="73BCC000" w14:textId="77777777" w:rsidR="00037D64" w:rsidRPr="00281D44" w:rsidRDefault="00037D64" w:rsidP="00037D64">
      <w:pPr>
        <w:kinsoku w:val="0"/>
        <w:overflowPunct w:val="0"/>
        <w:autoSpaceDE w:val="0"/>
        <w:autoSpaceDN w:val="0"/>
        <w:adjustRightInd w:val="0"/>
        <w:spacing w:after="0" w:line="227" w:lineRule="exact"/>
        <w:ind w:left="39"/>
        <w:rPr>
          <w:rFonts w:ascii="Times New Roman" w:hAnsi="Times New Roman" w:cs="Times New Roman"/>
          <w:color w:val="FF0000"/>
          <w:sz w:val="24"/>
          <w:szCs w:val="24"/>
        </w:rPr>
      </w:pPr>
      <w:r w:rsidRPr="00281D44">
        <w:rPr>
          <w:rFonts w:ascii="Times New Roman" w:hAnsi="Times New Roman" w:cs="Times New Roman"/>
          <w:color w:val="FF0000"/>
          <w:sz w:val="24"/>
          <w:szCs w:val="24"/>
        </w:rPr>
        <w:t>Hazards to personnel include the high voltage applied to the GEM chambers, and the low voltages supplied at high currents to power the readout electronics.</w:t>
      </w:r>
    </w:p>
    <w:p w14:paraId="2B1EA382" w14:textId="77777777" w:rsidR="00037D64" w:rsidRPr="00281D44" w:rsidRDefault="00037D64" w:rsidP="00037D64">
      <w:pPr>
        <w:kinsoku w:val="0"/>
        <w:overflowPunct w:val="0"/>
        <w:autoSpaceDE w:val="0"/>
        <w:autoSpaceDN w:val="0"/>
        <w:adjustRightInd w:val="0"/>
        <w:spacing w:before="9" w:after="0" w:line="240" w:lineRule="auto"/>
        <w:ind w:left="338"/>
        <w:rPr>
          <w:rFonts w:ascii="Times New Roman" w:hAnsi="Times New Roman" w:cs="Times New Roman"/>
          <w:color w:val="FF0000"/>
          <w:sz w:val="24"/>
          <w:szCs w:val="24"/>
        </w:rPr>
      </w:pPr>
      <w:r w:rsidRPr="00281D44">
        <w:rPr>
          <w:rFonts w:ascii="Times New Roman" w:hAnsi="Times New Roman" w:cs="Times New Roman"/>
          <w:color w:val="FF0000"/>
          <w:sz w:val="24"/>
          <w:szCs w:val="24"/>
        </w:rPr>
        <w:t>Hazards to equipment (GEM detectors) include:</w:t>
      </w:r>
    </w:p>
    <w:p w14:paraId="51737BE1" w14:textId="77777777" w:rsidR="00037D64" w:rsidRPr="00281D44" w:rsidRDefault="00037D64" w:rsidP="00037D64">
      <w:pPr>
        <w:numPr>
          <w:ilvl w:val="0"/>
          <w:numId w:val="1"/>
        </w:numPr>
        <w:tabs>
          <w:tab w:val="left" w:pos="606"/>
        </w:tabs>
        <w:kinsoku w:val="0"/>
        <w:overflowPunct w:val="0"/>
        <w:autoSpaceDE w:val="0"/>
        <w:autoSpaceDN w:val="0"/>
        <w:adjustRightInd w:val="0"/>
        <w:spacing w:before="96" w:after="0" w:line="240" w:lineRule="auto"/>
        <w:ind w:hanging="407"/>
        <w:rPr>
          <w:rFonts w:ascii="Times New Roman" w:hAnsi="Times New Roman" w:cs="Times New Roman"/>
          <w:color w:val="FF0000"/>
          <w:sz w:val="24"/>
          <w:szCs w:val="24"/>
        </w:rPr>
      </w:pPr>
      <w:r w:rsidRPr="00281D44">
        <w:rPr>
          <w:rFonts w:ascii="Times New Roman" w:hAnsi="Times New Roman" w:cs="Times New Roman"/>
          <w:color w:val="FF0000"/>
          <w:sz w:val="24"/>
          <w:szCs w:val="24"/>
        </w:rPr>
        <w:t>Exceeding the recommended high voltage values applied to the</w:t>
      </w:r>
      <w:r w:rsidRPr="00281D44">
        <w:rPr>
          <w:rFonts w:ascii="Times New Roman" w:hAnsi="Times New Roman" w:cs="Times New Roman"/>
          <w:color w:val="FF0000"/>
          <w:spacing w:val="-10"/>
          <w:sz w:val="24"/>
          <w:szCs w:val="24"/>
        </w:rPr>
        <w:t xml:space="preserve"> </w:t>
      </w:r>
      <w:r w:rsidRPr="00281D44">
        <w:rPr>
          <w:rFonts w:ascii="Times New Roman" w:hAnsi="Times New Roman" w:cs="Times New Roman"/>
          <w:color w:val="FF0000"/>
          <w:sz w:val="24"/>
          <w:szCs w:val="24"/>
        </w:rPr>
        <w:t>detectors.</w:t>
      </w:r>
    </w:p>
    <w:p w14:paraId="566455C8" w14:textId="77777777" w:rsidR="00037D64" w:rsidRPr="00281D44" w:rsidRDefault="00037D64" w:rsidP="00037D64">
      <w:pPr>
        <w:numPr>
          <w:ilvl w:val="0"/>
          <w:numId w:val="1"/>
        </w:numPr>
        <w:tabs>
          <w:tab w:val="left" w:pos="606"/>
        </w:tabs>
        <w:kinsoku w:val="0"/>
        <w:overflowPunct w:val="0"/>
        <w:autoSpaceDE w:val="0"/>
        <w:autoSpaceDN w:val="0"/>
        <w:adjustRightInd w:val="0"/>
        <w:spacing w:before="168" w:after="0" w:line="240" w:lineRule="auto"/>
        <w:ind w:hanging="407"/>
        <w:rPr>
          <w:rFonts w:ascii="Times New Roman" w:hAnsi="Times New Roman" w:cs="Times New Roman"/>
          <w:color w:val="FF0000"/>
          <w:sz w:val="24"/>
          <w:szCs w:val="24"/>
        </w:rPr>
      </w:pPr>
      <w:r w:rsidRPr="00281D44">
        <w:rPr>
          <w:rFonts w:ascii="Times New Roman" w:hAnsi="Times New Roman" w:cs="Times New Roman"/>
          <w:color w:val="FF0000"/>
          <w:sz w:val="24"/>
          <w:szCs w:val="24"/>
        </w:rPr>
        <w:t>Exceeding the gas flow rates/input pressures to the detectors leading to the rupture of the</w:t>
      </w:r>
      <w:r w:rsidRPr="00281D44">
        <w:rPr>
          <w:rFonts w:ascii="Times New Roman" w:hAnsi="Times New Roman" w:cs="Times New Roman"/>
          <w:color w:val="FF0000"/>
          <w:spacing w:val="-16"/>
          <w:sz w:val="24"/>
          <w:szCs w:val="24"/>
        </w:rPr>
        <w:t xml:space="preserve"> </w:t>
      </w:r>
      <w:r w:rsidRPr="00281D44">
        <w:rPr>
          <w:rFonts w:ascii="Times New Roman" w:hAnsi="Times New Roman" w:cs="Times New Roman"/>
          <w:color w:val="FF0000"/>
          <w:sz w:val="24"/>
          <w:szCs w:val="24"/>
        </w:rPr>
        <w:t>detectors.</w:t>
      </w:r>
    </w:p>
    <w:p w14:paraId="623BBAD6" w14:textId="77777777" w:rsidR="00037D64" w:rsidRPr="00281D44" w:rsidRDefault="00037D64" w:rsidP="00037D64">
      <w:pPr>
        <w:numPr>
          <w:ilvl w:val="0"/>
          <w:numId w:val="1"/>
        </w:numPr>
        <w:tabs>
          <w:tab w:val="left" w:pos="606"/>
        </w:tabs>
        <w:kinsoku w:val="0"/>
        <w:overflowPunct w:val="0"/>
        <w:autoSpaceDE w:val="0"/>
        <w:autoSpaceDN w:val="0"/>
        <w:adjustRightInd w:val="0"/>
        <w:spacing w:before="168" w:after="0" w:line="240" w:lineRule="auto"/>
        <w:ind w:hanging="407"/>
        <w:rPr>
          <w:rFonts w:ascii="Times New Roman" w:hAnsi="Times New Roman" w:cs="Times New Roman"/>
          <w:color w:val="FF0000"/>
          <w:sz w:val="24"/>
          <w:szCs w:val="24"/>
        </w:rPr>
      </w:pPr>
      <w:r w:rsidRPr="00281D44">
        <w:rPr>
          <w:rFonts w:ascii="Times New Roman" w:hAnsi="Times New Roman" w:cs="Times New Roman"/>
          <w:color w:val="FF0000"/>
          <w:sz w:val="24"/>
          <w:szCs w:val="24"/>
        </w:rPr>
        <w:t>Exceeding the recommended voltage values applied to readout</w:t>
      </w:r>
      <w:r w:rsidRPr="00281D44">
        <w:rPr>
          <w:rFonts w:ascii="Times New Roman" w:hAnsi="Times New Roman" w:cs="Times New Roman"/>
          <w:color w:val="FF0000"/>
          <w:spacing w:val="-8"/>
          <w:sz w:val="24"/>
          <w:szCs w:val="24"/>
        </w:rPr>
        <w:t xml:space="preserve"> </w:t>
      </w:r>
      <w:r w:rsidRPr="00281D44">
        <w:rPr>
          <w:rFonts w:ascii="Times New Roman" w:hAnsi="Times New Roman" w:cs="Times New Roman"/>
          <w:color w:val="FF0000"/>
          <w:sz w:val="24"/>
          <w:szCs w:val="24"/>
        </w:rPr>
        <w:t>electronics.</w:t>
      </w:r>
    </w:p>
    <w:p w14:paraId="287B9423" w14:textId="77777777" w:rsidR="00037D64" w:rsidRPr="00281D44" w:rsidRDefault="00037D64" w:rsidP="00037D64">
      <w:pPr>
        <w:rPr>
          <w:rFonts w:ascii="Times New Roman" w:hAnsi="Times New Roman" w:cs="Times New Roman"/>
          <w:color w:val="FF0000"/>
          <w:sz w:val="24"/>
          <w:szCs w:val="24"/>
        </w:rPr>
      </w:pPr>
    </w:p>
    <w:p w14:paraId="27EEC7E0" w14:textId="77777777" w:rsidR="00037D64" w:rsidRPr="00281D44" w:rsidRDefault="00037D64" w:rsidP="00037D64">
      <w:pPr>
        <w:kinsoku w:val="0"/>
        <w:overflowPunct w:val="0"/>
        <w:autoSpaceDE w:val="0"/>
        <w:autoSpaceDN w:val="0"/>
        <w:adjustRightInd w:val="0"/>
        <w:spacing w:after="0" w:line="277" w:lineRule="exact"/>
        <w:ind w:left="39"/>
        <w:rPr>
          <w:rFonts w:ascii="Times New Roman" w:hAnsi="Times New Roman" w:cs="Times New Roman"/>
          <w:bCs/>
          <w:color w:val="FF0000"/>
          <w:sz w:val="24"/>
          <w:szCs w:val="24"/>
        </w:rPr>
      </w:pPr>
      <w:r w:rsidRPr="00281D44">
        <w:rPr>
          <w:rFonts w:ascii="Times New Roman" w:hAnsi="Times New Roman" w:cs="Times New Roman"/>
          <w:bCs/>
          <w:color w:val="FF0000"/>
          <w:sz w:val="24"/>
          <w:szCs w:val="24"/>
        </w:rPr>
        <w:t>4.4.2</w:t>
      </w:r>
      <w:r w:rsidRPr="00281D44">
        <w:rPr>
          <w:rFonts w:ascii="Times New Roman" w:hAnsi="Times New Roman" w:cs="Times New Roman"/>
          <w:bCs/>
          <w:color w:val="FF0000"/>
          <w:sz w:val="24"/>
          <w:szCs w:val="24"/>
        </w:rPr>
        <w:tab/>
        <w:t>Mitigations</w:t>
      </w:r>
    </w:p>
    <w:p w14:paraId="0E76A8F4" w14:textId="77777777" w:rsidR="00037D64" w:rsidRPr="00281D44" w:rsidRDefault="00037D64" w:rsidP="00037D64">
      <w:pPr>
        <w:numPr>
          <w:ilvl w:val="0"/>
          <w:numId w:val="1"/>
        </w:numPr>
        <w:tabs>
          <w:tab w:val="left" w:pos="306"/>
        </w:tabs>
        <w:kinsoku w:val="0"/>
        <w:overflowPunct w:val="0"/>
        <w:autoSpaceDE w:val="0"/>
        <w:autoSpaceDN w:val="0"/>
        <w:adjustRightInd w:val="0"/>
        <w:spacing w:after="0" w:line="227" w:lineRule="exact"/>
        <w:ind w:left="305"/>
        <w:rPr>
          <w:rFonts w:ascii="Times New Roman" w:hAnsi="Times New Roman" w:cs="Times New Roman"/>
          <w:color w:val="FF0000"/>
          <w:sz w:val="24"/>
          <w:szCs w:val="24"/>
        </w:rPr>
      </w:pPr>
      <w:r w:rsidRPr="00281D44">
        <w:rPr>
          <w:rFonts w:ascii="Times New Roman" w:hAnsi="Times New Roman" w:cs="Times New Roman"/>
          <w:color w:val="FF0000"/>
          <w:sz w:val="24"/>
          <w:szCs w:val="24"/>
        </w:rPr>
        <w:t xml:space="preserve">Hazards to personnel are mitigated by turning off HV and </w:t>
      </w:r>
      <w:r w:rsidRPr="00281D44">
        <w:rPr>
          <w:rFonts w:ascii="Times New Roman" w:hAnsi="Times New Roman" w:cs="Times New Roman"/>
          <w:color w:val="FF0000"/>
          <w:spacing w:val="-10"/>
          <w:sz w:val="24"/>
          <w:szCs w:val="24"/>
        </w:rPr>
        <w:t xml:space="preserve">LV </w:t>
      </w:r>
      <w:r w:rsidRPr="00281D44">
        <w:rPr>
          <w:rFonts w:ascii="Times New Roman" w:hAnsi="Times New Roman" w:cs="Times New Roman"/>
          <w:color w:val="FF0000"/>
          <w:sz w:val="24"/>
          <w:szCs w:val="24"/>
        </w:rPr>
        <w:t>before doing any work on the</w:t>
      </w:r>
      <w:r w:rsidRPr="00281D44">
        <w:rPr>
          <w:rFonts w:ascii="Times New Roman" w:hAnsi="Times New Roman" w:cs="Times New Roman"/>
          <w:color w:val="FF0000"/>
          <w:spacing w:val="-8"/>
          <w:sz w:val="24"/>
          <w:szCs w:val="24"/>
        </w:rPr>
        <w:t xml:space="preserve"> </w:t>
      </w:r>
      <w:r w:rsidRPr="00281D44">
        <w:rPr>
          <w:rFonts w:ascii="Times New Roman" w:hAnsi="Times New Roman" w:cs="Times New Roman"/>
          <w:color w:val="FF0000"/>
          <w:sz w:val="24"/>
          <w:szCs w:val="24"/>
        </w:rPr>
        <w:t>detectors.</w:t>
      </w:r>
    </w:p>
    <w:p w14:paraId="793C648A" w14:textId="77777777" w:rsidR="00037D64" w:rsidRPr="00281D44" w:rsidRDefault="00037D64" w:rsidP="00037D64">
      <w:pPr>
        <w:kinsoku w:val="0"/>
        <w:overflowPunct w:val="0"/>
        <w:autoSpaceDE w:val="0"/>
        <w:autoSpaceDN w:val="0"/>
        <w:adjustRightInd w:val="0"/>
        <w:spacing w:before="168" w:after="0" w:line="249" w:lineRule="auto"/>
        <w:ind w:left="305" w:right="110"/>
        <w:jc w:val="both"/>
        <w:rPr>
          <w:rFonts w:ascii="Times New Roman" w:hAnsi="Times New Roman" w:cs="Times New Roman"/>
          <w:color w:val="FF0000"/>
          <w:sz w:val="24"/>
          <w:szCs w:val="24"/>
        </w:rPr>
      </w:pPr>
      <w:r w:rsidRPr="00281D44">
        <w:rPr>
          <w:rFonts w:ascii="Times New Roman" w:hAnsi="Times New Roman" w:cs="Times New Roman"/>
          <w:color w:val="FF0000"/>
          <w:sz w:val="24"/>
          <w:szCs w:val="24"/>
        </w:rPr>
        <w:t xml:space="preserve">Hazards associated with high voltage, both to personnel and detectors, is also mitigated by the use of HV voltage modules with a maximum current limit of 1 mA. Furthermore, a </w:t>
      </w:r>
      <w:proofErr w:type="gramStart"/>
      <w:r w:rsidRPr="00281D44">
        <w:rPr>
          <w:rFonts w:ascii="Times New Roman" w:hAnsi="Times New Roman" w:cs="Times New Roman"/>
          <w:color w:val="FF0000"/>
          <w:sz w:val="24"/>
          <w:szCs w:val="24"/>
        </w:rPr>
        <w:t>more strict</w:t>
      </w:r>
      <w:proofErr w:type="gramEnd"/>
      <w:r w:rsidRPr="00281D44">
        <w:rPr>
          <w:rFonts w:ascii="Times New Roman" w:hAnsi="Times New Roman" w:cs="Times New Roman"/>
          <w:color w:val="FF0000"/>
          <w:sz w:val="24"/>
          <w:szCs w:val="24"/>
        </w:rPr>
        <w:t xml:space="preserve"> pre-set current limit of 0.8 mA is programmed into all channels. Any current exceeding this limit causes the HV channel to trip off and remain off.</w:t>
      </w:r>
    </w:p>
    <w:p w14:paraId="1CEA026A" w14:textId="77777777" w:rsidR="00037D64" w:rsidRPr="00281D44" w:rsidRDefault="00037D64" w:rsidP="00037D64">
      <w:pPr>
        <w:kinsoku w:val="0"/>
        <w:overflowPunct w:val="0"/>
        <w:autoSpaceDE w:val="0"/>
        <w:autoSpaceDN w:val="0"/>
        <w:adjustRightInd w:val="0"/>
        <w:spacing w:before="159" w:after="0" w:line="249" w:lineRule="auto"/>
        <w:ind w:left="305" w:right="110"/>
        <w:jc w:val="both"/>
        <w:rPr>
          <w:rFonts w:ascii="Times New Roman" w:hAnsi="Times New Roman" w:cs="Times New Roman"/>
          <w:color w:val="FF0000"/>
          <w:sz w:val="24"/>
          <w:szCs w:val="24"/>
        </w:rPr>
      </w:pPr>
      <w:r w:rsidRPr="00281D44">
        <w:rPr>
          <w:rFonts w:ascii="Times New Roman" w:hAnsi="Times New Roman" w:cs="Times New Roman"/>
          <w:color w:val="FF0000"/>
          <w:sz w:val="24"/>
          <w:szCs w:val="24"/>
        </w:rPr>
        <w:t>Hazards associate with exceeding the recommended voltage values will be mitigated by locking the controls with password protections with only the authorized trained personnel having access to change the setting. Any change to the established settings will have to be authorized by the responsible personnel for the detector.</w:t>
      </w:r>
    </w:p>
    <w:p w14:paraId="586B4EC9" w14:textId="77777777" w:rsidR="00037D64" w:rsidRPr="00281D44" w:rsidRDefault="00037D64" w:rsidP="00037D64">
      <w:pPr>
        <w:kinsoku w:val="0"/>
        <w:overflowPunct w:val="0"/>
        <w:autoSpaceDE w:val="0"/>
        <w:autoSpaceDN w:val="0"/>
        <w:adjustRightInd w:val="0"/>
        <w:spacing w:before="159" w:after="0" w:line="249" w:lineRule="auto"/>
        <w:ind w:left="305" w:right="110"/>
        <w:jc w:val="both"/>
        <w:rPr>
          <w:rFonts w:ascii="Times New Roman" w:hAnsi="Times New Roman" w:cs="Times New Roman"/>
          <w:color w:val="FF0000"/>
          <w:sz w:val="24"/>
          <w:szCs w:val="24"/>
        </w:rPr>
      </w:pPr>
      <w:r w:rsidRPr="00281D44">
        <w:rPr>
          <w:rFonts w:ascii="Times New Roman" w:hAnsi="Times New Roman" w:cs="Times New Roman"/>
          <w:color w:val="FF0000"/>
          <w:sz w:val="24"/>
          <w:szCs w:val="24"/>
        </w:rPr>
        <w:t>Hazards to the detectors associate with excessive gas flow rates and input pressures will be mitigated by the use of input relief bubblers in the input gas line of each detector module.</w:t>
      </w:r>
    </w:p>
    <w:p w14:paraId="27BA4A4A" w14:textId="77777777" w:rsidR="004475F2" w:rsidRPr="00310DEB" w:rsidRDefault="004475F2">
      <w:pPr>
        <w:rPr>
          <w:rFonts w:ascii="Times New Roman" w:hAnsi="Times New Roman" w:cs="Times New Roman"/>
          <w:sz w:val="24"/>
          <w:szCs w:val="24"/>
        </w:rPr>
      </w:pPr>
    </w:p>
    <w:p w14:paraId="30C0C77C" w14:textId="77777777" w:rsidR="00310DEB" w:rsidRPr="00932A17" w:rsidRDefault="00310DEB" w:rsidP="00310DEB">
      <w:pPr>
        <w:rPr>
          <w:rFonts w:ascii="Times New Roman" w:hAnsi="Times New Roman" w:cs="Times New Roman"/>
          <w:b/>
          <w:sz w:val="26"/>
          <w:szCs w:val="26"/>
        </w:rPr>
      </w:pPr>
      <w:r w:rsidRPr="00932A17">
        <w:rPr>
          <w:rFonts w:ascii="Times New Roman" w:hAnsi="Times New Roman" w:cs="Times New Roman"/>
          <w:b/>
          <w:bCs/>
          <w:w w:val="115"/>
          <w:sz w:val="26"/>
          <w:szCs w:val="26"/>
        </w:rPr>
        <w:lastRenderedPageBreak/>
        <w:t xml:space="preserve">Hazards &amp; </w:t>
      </w:r>
      <w:r w:rsidRPr="00932A17">
        <w:rPr>
          <w:rFonts w:ascii="Times New Roman" w:hAnsi="Times New Roman" w:cs="Times New Roman"/>
          <w:b/>
          <w:bCs/>
          <w:sz w:val="26"/>
          <w:szCs w:val="26"/>
        </w:rPr>
        <w:t>Mitigations</w:t>
      </w:r>
    </w:p>
    <w:p w14:paraId="6EB1A846" w14:textId="77777777" w:rsidR="00310DEB" w:rsidRPr="00037D64"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Electrical/ electronics</w:t>
      </w:r>
    </w:p>
    <w:p w14:paraId="30918988" w14:textId="77777777" w:rsidR="00B261CD" w:rsidRPr="00310DEB" w:rsidRDefault="003D6CCD" w:rsidP="003D6CCD">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310DEB">
        <w:rPr>
          <w:rFonts w:ascii="Times New Roman" w:hAnsi="Times New Roman" w:cs="Times New Roman"/>
          <w:sz w:val="24"/>
          <w:szCs w:val="24"/>
        </w:rPr>
        <w:t>All GEM modules will be powered by Wiener-</w:t>
      </w:r>
      <w:proofErr w:type="spellStart"/>
      <w:r w:rsidRPr="00310DEB">
        <w:rPr>
          <w:rFonts w:ascii="Times New Roman" w:hAnsi="Times New Roman" w:cs="Times New Roman"/>
          <w:sz w:val="24"/>
          <w:szCs w:val="24"/>
        </w:rPr>
        <w:t>Iseg</w:t>
      </w:r>
      <w:proofErr w:type="spellEnd"/>
      <w:r w:rsidRPr="00310DEB">
        <w:rPr>
          <w:rFonts w:ascii="Times New Roman" w:hAnsi="Times New Roman" w:cs="Times New Roman"/>
          <w:sz w:val="24"/>
          <w:szCs w:val="24"/>
        </w:rPr>
        <w:t xml:space="preserve"> 6 kV power supplies housed in a Wiener-</w:t>
      </w:r>
      <w:proofErr w:type="spellStart"/>
      <w:r w:rsidRPr="00310DEB">
        <w:rPr>
          <w:rFonts w:ascii="Times New Roman" w:hAnsi="Times New Roman" w:cs="Times New Roman"/>
          <w:sz w:val="24"/>
          <w:szCs w:val="24"/>
        </w:rPr>
        <w:t>Iseg</w:t>
      </w:r>
      <w:proofErr w:type="spellEnd"/>
      <w:r w:rsidRPr="00310DEB">
        <w:rPr>
          <w:rFonts w:ascii="Times New Roman" w:hAnsi="Times New Roman" w:cs="Times New Roman"/>
          <w:sz w:val="24"/>
          <w:szCs w:val="24"/>
        </w:rPr>
        <w:t xml:space="preserve"> mainframe crate. The GEM signals will be readout using an APV-25 chip based Multi-Purpose Digitizer (MPD) system, where the APV-25 front-end cards on GEM detectors are connected using HDMI cables to a the MPD units housed in VME crates inside a shielding enclosure behind </w:t>
      </w:r>
      <w:proofErr w:type="spellStart"/>
      <w:r w:rsidRPr="00310DEB">
        <w:rPr>
          <w:rFonts w:ascii="Times New Roman" w:hAnsi="Times New Roman" w:cs="Times New Roman"/>
          <w:sz w:val="24"/>
          <w:szCs w:val="24"/>
        </w:rPr>
        <w:t>Bigbite</w:t>
      </w:r>
      <w:proofErr w:type="spellEnd"/>
      <w:r w:rsidRPr="00310DEB">
        <w:rPr>
          <w:rFonts w:ascii="Times New Roman" w:hAnsi="Times New Roman" w:cs="Times New Roman"/>
          <w:sz w:val="24"/>
          <w:szCs w:val="24"/>
        </w:rPr>
        <w:t xml:space="preserve"> spectrometer. The low voltage power for the readout system is provided by KEPCO 15 V, 15 A power supplies. HV and LV power supplies will be controlled using </w:t>
      </w:r>
      <w:proofErr w:type="spellStart"/>
      <w:r w:rsidRPr="00310DEB">
        <w:rPr>
          <w:rFonts w:ascii="Times New Roman" w:hAnsi="Times New Roman" w:cs="Times New Roman"/>
          <w:sz w:val="24"/>
          <w:szCs w:val="24"/>
        </w:rPr>
        <w:t>Labview</w:t>
      </w:r>
      <w:proofErr w:type="spellEnd"/>
      <w:r w:rsidRPr="00310DEB">
        <w:rPr>
          <w:rFonts w:ascii="Times New Roman" w:hAnsi="Times New Roman" w:cs="Times New Roman"/>
          <w:sz w:val="24"/>
          <w:szCs w:val="24"/>
        </w:rPr>
        <w:t xml:space="preserve"> interfaces running on a computer located in the hall A counting room</w:t>
      </w:r>
    </w:p>
    <w:p w14:paraId="5A55E2DF" w14:textId="77777777" w:rsidR="00310DEB" w:rsidRPr="00037D64"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Elevated work / fall protection</w:t>
      </w:r>
    </w:p>
    <w:p w14:paraId="2BED7541" w14:textId="77777777" w:rsidR="00B261CD" w:rsidRPr="00310DEB" w:rsidRDefault="001D52B2" w:rsidP="001D52B2">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Elevated work during installation and maintenance using man lift and ladder will require training, proper PPE and an elevated work permit or OSP if required</w:t>
      </w:r>
    </w:p>
    <w:p w14:paraId="4FB81C33" w14:textId="77777777" w:rsidR="00310DEB" w:rsidRPr="00037D64" w:rsidRDefault="008B1E8D" w:rsidP="007D01B7">
      <w:pPr>
        <w:pStyle w:val="ListParagraph"/>
        <w:numPr>
          <w:ilvl w:val="0"/>
          <w:numId w:val="13"/>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 xml:space="preserve">Fire </w:t>
      </w:r>
    </w:p>
    <w:p w14:paraId="651EA558" w14:textId="77777777" w:rsidR="00B261CD" w:rsidRPr="001D52B2" w:rsidRDefault="001D52B2" w:rsidP="001D52B2">
      <w:pPr>
        <w:kinsoku w:val="0"/>
        <w:overflowPunct w:val="0"/>
        <w:spacing w:line="271" w:lineRule="exact"/>
        <w:rPr>
          <w:rFonts w:ascii="Times New Roman" w:hAnsi="Times New Roman" w:cs="Times New Roman"/>
          <w:color w:val="FF0000"/>
          <w:w w:val="105"/>
        </w:rPr>
      </w:pPr>
      <w:r w:rsidRPr="001D52B2">
        <w:rPr>
          <w:rFonts w:ascii="Times New Roman" w:hAnsi="Times New Roman" w:cs="Times New Roman"/>
          <w:color w:val="FF0000"/>
          <w:w w:val="105"/>
        </w:rPr>
        <w:t xml:space="preserve">Fire risk for the </w:t>
      </w:r>
      <w:r w:rsidRPr="001D52B2">
        <w:rPr>
          <w:rFonts w:ascii="Times New Roman" w:hAnsi="Times New Roman" w:cs="Times New Roman"/>
          <w:b/>
          <w:color w:val="FF0000"/>
          <w:sz w:val="24"/>
          <w:szCs w:val="24"/>
        </w:rPr>
        <w:t>GMn Detector Package</w:t>
      </w:r>
      <w:r w:rsidRPr="001D52B2">
        <w:rPr>
          <w:rFonts w:ascii="Times New Roman" w:hAnsi="Times New Roman" w:cs="Times New Roman"/>
          <w:color w:val="FF0000"/>
          <w:w w:val="105"/>
        </w:rPr>
        <w:t xml:space="preserve"> will need to be evaluated!</w:t>
      </w:r>
    </w:p>
    <w:p w14:paraId="63BA127C" w14:textId="77777777" w:rsidR="00310DEB" w:rsidRPr="00037D64"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Gasses</w:t>
      </w:r>
    </w:p>
    <w:p w14:paraId="74640000" w14:textId="77777777" w:rsidR="004976B3" w:rsidRPr="004976B3" w:rsidRDefault="004976B3" w:rsidP="004976B3">
      <w:pPr>
        <w:kinsoku w:val="0"/>
        <w:overflowPunct w:val="0"/>
        <w:spacing w:line="249" w:lineRule="auto"/>
        <w:ind w:left="605" w:right="110" w:firstLine="115"/>
        <w:jc w:val="both"/>
        <w:rPr>
          <w:rFonts w:ascii="Times New Roman" w:hAnsi="Times New Roman" w:cs="Times New Roman"/>
        </w:rPr>
      </w:pPr>
      <w:r w:rsidRPr="004976B3">
        <w:rPr>
          <w:rFonts w:ascii="Times New Roman" w:hAnsi="Times New Roman" w:cs="Times New Roman"/>
        </w:rPr>
        <w:t xml:space="preserve">A pre-mixed non-flammable gas mixture of 70% </w:t>
      </w:r>
      <w:proofErr w:type="spellStart"/>
      <w:r w:rsidRPr="004976B3">
        <w:rPr>
          <w:rFonts w:ascii="Times New Roman" w:hAnsi="Times New Roman" w:cs="Times New Roman"/>
        </w:rPr>
        <w:t>Ar</w:t>
      </w:r>
      <w:proofErr w:type="spellEnd"/>
      <w:r w:rsidRPr="004976B3">
        <w:rPr>
          <w:rFonts w:ascii="Times New Roman" w:hAnsi="Times New Roman" w:cs="Times New Roman"/>
        </w:rPr>
        <w:t xml:space="preserve"> and 30 % CO</w:t>
      </w:r>
      <w:r w:rsidRPr="004976B3">
        <w:rPr>
          <w:rFonts w:ascii="Times New Roman" w:hAnsi="Times New Roman" w:cs="Times New Roman"/>
          <w:vertAlign w:val="subscript"/>
        </w:rPr>
        <w:t>2</w:t>
      </w:r>
      <w:r w:rsidRPr="004976B3">
        <w:rPr>
          <w:rFonts w:ascii="Times New Roman" w:hAnsi="Times New Roman" w:cs="Times New Roman"/>
        </w:rPr>
        <w:t xml:space="preserve"> will be continuously supplied to the GEM detectors from a gas line coming into the hall from the Hall A gas shed. The total gas flow rate into the detectors will be approximately 160 liters per hour.</w:t>
      </w:r>
    </w:p>
    <w:p w14:paraId="3B6101DA" w14:textId="77777777" w:rsidR="00B261CD" w:rsidRPr="002B31A8" w:rsidRDefault="004976B3" w:rsidP="002B31A8">
      <w:pPr>
        <w:kinsoku w:val="0"/>
        <w:overflowPunct w:val="0"/>
        <w:spacing w:line="271" w:lineRule="exact"/>
        <w:ind w:left="605" w:firstLine="115"/>
        <w:rPr>
          <w:rFonts w:ascii="Times New Roman" w:hAnsi="Times New Roman" w:cs="Times New Roman"/>
          <w:w w:val="105"/>
        </w:rPr>
      </w:pPr>
      <w:r>
        <w:rPr>
          <w:rFonts w:ascii="Times New Roman" w:hAnsi="Times New Roman" w:cs="Times New Roman"/>
          <w:w w:val="105"/>
        </w:rPr>
        <w:t>T</w:t>
      </w:r>
      <w:r w:rsidR="00017FAB" w:rsidRPr="00112F60">
        <w:rPr>
          <w:rFonts w:ascii="Times New Roman" w:hAnsi="Times New Roman" w:cs="Times New Roman"/>
          <w:w w:val="105"/>
        </w:rPr>
        <w:t xml:space="preserve">he electronics for the </w:t>
      </w:r>
      <w:r w:rsidR="009C6D3F">
        <w:rPr>
          <w:rFonts w:ascii="Times New Roman" w:hAnsi="Times New Roman" w:cs="Times New Roman"/>
          <w:w w:val="105"/>
        </w:rPr>
        <w:t>SBS</w:t>
      </w:r>
      <w:r w:rsidR="00017FAB" w:rsidRPr="00112F60">
        <w:rPr>
          <w:rFonts w:ascii="Times New Roman" w:hAnsi="Times New Roman" w:cs="Times New Roman"/>
          <w:w w:val="105"/>
        </w:rPr>
        <w:t xml:space="preserve"> gas system are located in the Hall A gas shed outside the truck access of Hall A</w:t>
      </w:r>
      <w:r>
        <w:rPr>
          <w:rFonts w:ascii="Times New Roman" w:hAnsi="Times New Roman" w:cs="Times New Roman"/>
          <w:w w:val="105"/>
        </w:rPr>
        <w:t>. A</w:t>
      </w:r>
      <w:r w:rsidR="00112F60" w:rsidRPr="00112F60">
        <w:rPr>
          <w:rFonts w:ascii="Times New Roman" w:hAnsi="Times New Roman" w:cs="Times New Roman"/>
          <w:w w:val="105"/>
        </w:rPr>
        <w:t>ll gasses will be supplied from the gas shed outside the Hall at less than 15 psi. Due to the total volume of gas and the fact that the gas is supplied by gas cylinders to the gas shed, a pressure vessel signoff will be required by a Design Authority (DA).</w:t>
      </w:r>
    </w:p>
    <w:p w14:paraId="1390D9CC" w14:textId="77777777" w:rsidR="00310DEB" w:rsidRPr="00037D64"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Lead</w:t>
      </w:r>
    </w:p>
    <w:p w14:paraId="3700132B" w14:textId="77777777" w:rsidR="00E954D5" w:rsidRDefault="00E954D5" w:rsidP="00E954D5">
      <w:pPr>
        <w:kinsoku w:val="0"/>
        <w:overflowPunct w:val="0"/>
        <w:autoSpaceDE w:val="0"/>
        <w:autoSpaceDN w:val="0"/>
        <w:adjustRightInd w:val="0"/>
        <w:spacing w:after="0" w:line="271" w:lineRule="exact"/>
        <w:ind w:left="605"/>
        <w:rPr>
          <w:rFonts w:ascii="Times New Roman" w:hAnsi="Times New Roman" w:cs="Times New Roman"/>
          <w:w w:val="105"/>
          <w:sz w:val="24"/>
          <w:szCs w:val="24"/>
        </w:rPr>
      </w:pPr>
      <w:r w:rsidRPr="003B1D83">
        <w:rPr>
          <w:rFonts w:ascii="Times New Roman" w:hAnsi="Times New Roman" w:cs="Times New Roman"/>
          <w:w w:val="105"/>
          <w:sz w:val="24"/>
          <w:szCs w:val="24"/>
        </w:rPr>
        <w:t xml:space="preserve"> Lead shielding will be used to protect the detectors from radiation from the beam line. The </w:t>
      </w:r>
      <w:r w:rsidR="003B1D83" w:rsidRPr="003B1D83">
        <w:rPr>
          <w:rFonts w:ascii="Times New Roman" w:hAnsi="Times New Roman" w:cs="Times New Roman"/>
          <w:w w:val="105"/>
          <w:sz w:val="24"/>
          <w:szCs w:val="24"/>
        </w:rPr>
        <w:t>will be painted and</w:t>
      </w:r>
      <w:r w:rsidRPr="003B1D83">
        <w:rPr>
          <w:rFonts w:ascii="Times New Roman" w:hAnsi="Times New Roman" w:cs="Times New Roman"/>
          <w:w w:val="105"/>
          <w:sz w:val="24"/>
          <w:szCs w:val="24"/>
        </w:rPr>
        <w:t xml:space="preserve"> </w:t>
      </w:r>
      <w:r w:rsidRPr="003B1D83">
        <w:rPr>
          <w:rFonts w:ascii="Times New Roman" w:hAnsi="Times New Roman" w:cs="Times New Roman"/>
          <w:w w:val="105"/>
        </w:rPr>
        <w:t xml:space="preserve">must be in compliance with the ES&amp;H manual </w:t>
      </w:r>
      <w:r w:rsidRPr="00815D15">
        <w:rPr>
          <w:rFonts w:ascii="Times New Roman" w:hAnsi="Times New Roman" w:cs="Times New Roman"/>
          <w:w w:val="105"/>
        </w:rPr>
        <w:t xml:space="preserve">Chapter 6680 </w:t>
      </w:r>
      <w:r>
        <w:rPr>
          <w:rFonts w:ascii="Times New Roman" w:hAnsi="Times New Roman" w:cs="Times New Roman"/>
          <w:w w:val="105"/>
          <w:sz w:val="24"/>
          <w:szCs w:val="24"/>
        </w:rPr>
        <w:t>and will require evaluation by Industrial Hygiene.</w:t>
      </w:r>
    </w:p>
    <w:p w14:paraId="18EC2AF8" w14:textId="77777777" w:rsidR="003B1D83" w:rsidRPr="00310DEB" w:rsidRDefault="003B1D83" w:rsidP="00E954D5">
      <w:pPr>
        <w:kinsoku w:val="0"/>
        <w:overflowPunct w:val="0"/>
        <w:autoSpaceDE w:val="0"/>
        <w:autoSpaceDN w:val="0"/>
        <w:adjustRightInd w:val="0"/>
        <w:spacing w:after="0" w:line="271" w:lineRule="exact"/>
        <w:ind w:left="605"/>
        <w:rPr>
          <w:rFonts w:ascii="Times New Roman" w:hAnsi="Times New Roman" w:cs="Times New Roman"/>
          <w:w w:val="105"/>
          <w:sz w:val="24"/>
          <w:szCs w:val="24"/>
        </w:rPr>
      </w:pPr>
    </w:p>
    <w:p w14:paraId="37393779" w14:textId="77777777" w:rsidR="00310DEB" w:rsidRPr="00037D64" w:rsidRDefault="00310DEB" w:rsidP="003B1D83">
      <w:pPr>
        <w:pStyle w:val="ListParagraph"/>
        <w:numPr>
          <w:ilvl w:val="0"/>
          <w:numId w:val="13"/>
        </w:numPr>
        <w:kinsoku w:val="0"/>
        <w:overflowPunct w:val="0"/>
        <w:spacing w:line="271" w:lineRule="exact"/>
        <w:rPr>
          <w:rFonts w:ascii="Times New Roman" w:hAnsi="Times New Roman" w:cs="Times New Roman"/>
          <w:b/>
          <w:w w:val="105"/>
        </w:rPr>
      </w:pPr>
      <w:r w:rsidRPr="00037D64">
        <w:rPr>
          <w:rFonts w:ascii="Times New Roman" w:hAnsi="Times New Roman" w:cs="Times New Roman"/>
          <w:b/>
          <w:w w:val="105"/>
        </w:rPr>
        <w:t>Lifting / moving heavy objects</w:t>
      </w:r>
    </w:p>
    <w:p w14:paraId="2911EC75" w14:textId="77777777" w:rsidR="009E1D57" w:rsidRDefault="009E1D57" w:rsidP="009E1D57">
      <w:pPr>
        <w:kinsoku w:val="0"/>
        <w:overflowPunct w:val="0"/>
        <w:autoSpaceDE w:val="0"/>
        <w:autoSpaceDN w:val="0"/>
        <w:adjustRightInd w:val="0"/>
        <w:spacing w:after="0" w:line="271" w:lineRule="exact"/>
        <w:ind w:left="605" w:firstLine="115"/>
        <w:rPr>
          <w:rFonts w:ascii="Times New Roman" w:hAnsi="Times New Roman" w:cs="Times New Roman"/>
          <w:w w:val="105"/>
        </w:rPr>
      </w:pPr>
      <w:bookmarkStart w:id="10" w:name="_Hlk56071611"/>
      <w:r w:rsidRPr="005A361D">
        <w:rPr>
          <w:rFonts w:ascii="Times New Roman" w:hAnsi="Times New Roman" w:cs="Times New Roman"/>
          <w:w w:val="105"/>
          <w:sz w:val="24"/>
          <w:szCs w:val="24"/>
        </w:rPr>
        <w:t>Material handling in the form of crane usage, fork lifting and manual lifting will be required during the SMS installation, operation and disassembly.</w:t>
      </w:r>
      <w:r>
        <w:rPr>
          <w:rFonts w:ascii="Times New Roman" w:hAnsi="Times New Roman" w:cs="Times New Roman"/>
          <w:w w:val="105"/>
          <w:sz w:val="24"/>
          <w:szCs w:val="24"/>
        </w:rPr>
        <w:t xml:space="preserve"> </w:t>
      </w:r>
      <w:r w:rsidRPr="009E1D57">
        <w:rPr>
          <w:rFonts w:ascii="Times New Roman" w:hAnsi="Times New Roman" w:cs="Times New Roman"/>
          <w:w w:val="105"/>
        </w:rPr>
        <w:t>Proper use of planning, permits and documentation will be required</w:t>
      </w:r>
      <w:r>
        <w:rPr>
          <w:rFonts w:ascii="Times New Roman" w:hAnsi="Times New Roman" w:cs="Times New Roman"/>
          <w:w w:val="105"/>
        </w:rPr>
        <w:t>.</w:t>
      </w:r>
    </w:p>
    <w:bookmarkEnd w:id="10"/>
    <w:p w14:paraId="2FA913A1" w14:textId="77777777" w:rsidR="009E1D57" w:rsidRPr="009E1D57" w:rsidRDefault="009E1D57" w:rsidP="009E1D57">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p>
    <w:p w14:paraId="0462DA23" w14:textId="77777777" w:rsidR="00310DEB" w:rsidRPr="008D33CF" w:rsidRDefault="00310DEB" w:rsidP="009E1D57">
      <w:pPr>
        <w:pStyle w:val="ListParagraph"/>
        <w:numPr>
          <w:ilvl w:val="0"/>
          <w:numId w:val="13"/>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Magnetic fields</w:t>
      </w:r>
    </w:p>
    <w:p w14:paraId="5F57319A" w14:textId="77777777" w:rsidR="000E0CF8" w:rsidRDefault="005B3261" w:rsidP="00037D64">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sz w:val="24"/>
          <w:szCs w:val="24"/>
        </w:rPr>
        <w:t xml:space="preserve">The 5 gauss field line will be painted on the floor and labeled as a keep out zone for when the magnet is on. </w:t>
      </w:r>
    </w:p>
    <w:p w14:paraId="2F16C653" w14:textId="77777777" w:rsidR="00310DEB" w:rsidRPr="008D33CF"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Portable hand tools</w:t>
      </w:r>
    </w:p>
    <w:p w14:paraId="17C32EC7"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35E64CDA" w14:textId="77777777" w:rsidR="00310DEB" w:rsidRPr="008D33CF"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Pressure vessels /vacuum windows</w:t>
      </w:r>
    </w:p>
    <w:p w14:paraId="5F1F28C0" w14:textId="77777777" w:rsidR="00B261CD" w:rsidRPr="00310DEB" w:rsidRDefault="00353BDA" w:rsidP="00353BDA">
      <w:pPr>
        <w:kinsoku w:val="0"/>
        <w:overflowPunct w:val="0"/>
        <w:autoSpaceDE w:val="0"/>
        <w:autoSpaceDN w:val="0"/>
        <w:adjustRightInd w:val="0"/>
        <w:spacing w:after="0" w:line="271" w:lineRule="exact"/>
        <w:ind w:left="720"/>
        <w:rPr>
          <w:rFonts w:ascii="Times New Roman" w:hAnsi="Times New Roman" w:cs="Times New Roman"/>
          <w:w w:val="105"/>
          <w:sz w:val="24"/>
          <w:szCs w:val="24"/>
        </w:rPr>
      </w:pPr>
      <w:r>
        <w:rPr>
          <w:rFonts w:ascii="Times New Roman" w:hAnsi="Times New Roman" w:cs="Times New Roman"/>
          <w:w w:val="105"/>
          <w:sz w:val="24"/>
          <w:szCs w:val="24"/>
        </w:rPr>
        <w:t>It should be noted that the beam pipe is a pressure vessel and that there is a possibility of close proximity.</w:t>
      </w:r>
    </w:p>
    <w:p w14:paraId="496B3A9F" w14:textId="77777777" w:rsidR="00310DEB" w:rsidRPr="008D33CF"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Radiation</w:t>
      </w:r>
    </w:p>
    <w:p w14:paraId="31B4BCAE" w14:textId="77777777" w:rsidR="00B261CD" w:rsidRPr="00332003" w:rsidRDefault="00332003" w:rsidP="00332003">
      <w:pPr>
        <w:kinsoku w:val="0"/>
        <w:overflowPunct w:val="0"/>
        <w:spacing w:line="271" w:lineRule="exact"/>
        <w:ind w:left="605" w:firstLine="115"/>
        <w:rPr>
          <w:rFonts w:ascii="Times New Roman" w:hAnsi="Times New Roman" w:cs="Times New Roman"/>
          <w:w w:val="105"/>
        </w:rPr>
      </w:pPr>
      <w:r w:rsidRPr="00332003">
        <w:rPr>
          <w:rFonts w:ascii="Times New Roman" w:hAnsi="Times New Roman" w:cs="Times New Roman"/>
          <w:w w:val="105"/>
        </w:rPr>
        <w:t xml:space="preserve">During installation there should be no problem with Radiation but after the carriage has been in the Hall with Beam on there is a possibility that parts of it could become </w:t>
      </w:r>
      <w:r w:rsidRPr="00332003">
        <w:rPr>
          <w:rFonts w:ascii="Times New Roman" w:hAnsi="Times New Roman" w:cs="Times New Roman"/>
          <w:w w:val="105"/>
        </w:rPr>
        <w:lastRenderedPageBreak/>
        <w:t>activated. As per the standing RWP the Carriage components should be considered activated until cleared by the RCG.</w:t>
      </w:r>
    </w:p>
    <w:p w14:paraId="7DB72DA8" w14:textId="77777777" w:rsidR="00310DEB" w:rsidRPr="008D33CF"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Sharp edges/pinch points</w:t>
      </w:r>
    </w:p>
    <w:p w14:paraId="775F8D0D" w14:textId="77777777" w:rsidR="00B261CD" w:rsidRPr="007F47CE" w:rsidRDefault="0080658E" w:rsidP="007F47CE">
      <w:pPr>
        <w:kinsoku w:val="0"/>
        <w:overflowPunct w:val="0"/>
        <w:spacing w:line="271" w:lineRule="exact"/>
        <w:ind w:left="605" w:firstLine="115"/>
        <w:rPr>
          <w:rFonts w:ascii="Times New Roman" w:hAnsi="Times New Roman" w:cs="Times New Roman"/>
          <w:w w:val="105"/>
        </w:rPr>
      </w:pPr>
      <w:r w:rsidRPr="0080658E">
        <w:rPr>
          <w:rFonts w:ascii="Times New Roman" w:hAnsi="Times New Roman" w:cs="Times New Roman"/>
          <w:w w:val="105"/>
        </w:rPr>
        <w:t>Any movement of heavy equipment carries with it a chance of pinch point or smashed pinky. Proper PPE and tag lines must be used.</w:t>
      </w:r>
    </w:p>
    <w:p w14:paraId="27B311DA" w14:textId="77777777" w:rsidR="00310DEB" w:rsidRPr="008D33CF"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Slips, trips and falls</w:t>
      </w:r>
    </w:p>
    <w:p w14:paraId="1BC0A1DA" w14:textId="77777777" w:rsidR="00B261CD" w:rsidRPr="00310DEB" w:rsidRDefault="00945019" w:rsidP="00945019">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t>During any installation it is important to keep the work area clear and clean to prevent Slips, trips and falls.</w:t>
      </w:r>
    </w:p>
    <w:p w14:paraId="480DF0E0" w14:textId="77777777" w:rsidR="00310DEB" w:rsidRPr="008D33CF" w:rsidRDefault="00310DEB" w:rsidP="007D01B7">
      <w:pPr>
        <w:pStyle w:val="ListParagraph"/>
        <w:numPr>
          <w:ilvl w:val="0"/>
          <w:numId w:val="13"/>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Stored energy</w:t>
      </w:r>
    </w:p>
    <w:p w14:paraId="59DEA28E" w14:textId="77777777" w:rsidR="00D26CAD" w:rsidRPr="00332003" w:rsidRDefault="000932B8" w:rsidP="00332003">
      <w:pPr>
        <w:ind w:left="605" w:firstLine="115"/>
        <w:rPr>
          <w:rFonts w:ascii="Times New Roman" w:hAnsi="Times New Roman" w:cs="Times New Roman"/>
        </w:rPr>
      </w:pPr>
      <w:r w:rsidRPr="000932B8">
        <w:rPr>
          <w:rFonts w:ascii="Times New Roman" w:hAnsi="Times New Roman" w:cs="Times New Roman"/>
        </w:rPr>
        <w:t>Magnet power supplies have the capability to store multiple sources of energy. It is important to</w:t>
      </w:r>
      <w:r w:rsidR="00332003">
        <w:rPr>
          <w:rFonts w:ascii="Times New Roman" w:hAnsi="Times New Roman" w:cs="Times New Roman"/>
        </w:rPr>
        <w:t xml:space="preserve"> follow the OSP and to use LTT.</w:t>
      </w:r>
    </w:p>
    <w:p w14:paraId="4D0F11FA" w14:textId="77777777" w:rsidR="00D26CAD" w:rsidRPr="00310DEB" w:rsidRDefault="00D26CAD">
      <w:pPr>
        <w:rPr>
          <w:rFonts w:ascii="Times New Roman" w:hAnsi="Times New Roman" w:cs="Times New Roman"/>
          <w:sz w:val="24"/>
          <w:szCs w:val="24"/>
        </w:rPr>
      </w:pPr>
    </w:p>
    <w:p w14:paraId="56318F57" w14:textId="77777777" w:rsidR="001E74AE" w:rsidRPr="00C5465F" w:rsidRDefault="0066740E">
      <w:pPr>
        <w:rPr>
          <w:rFonts w:ascii="Times New Roman" w:hAnsi="Times New Roman" w:cs="Times New Roman"/>
          <w:b/>
          <w:color w:val="FF0000"/>
          <w:sz w:val="24"/>
          <w:szCs w:val="24"/>
        </w:rPr>
      </w:pPr>
      <w:r w:rsidRPr="008A5493">
        <w:rPr>
          <w:rFonts w:ascii="Times New Roman" w:hAnsi="Times New Roman" w:cs="Times New Roman"/>
          <w:b/>
          <w:color w:val="00B050"/>
          <w:sz w:val="24"/>
          <w:szCs w:val="24"/>
        </w:rPr>
        <w:t>4</w:t>
      </w:r>
      <w:r w:rsidR="0013040A" w:rsidRPr="008A5493">
        <w:rPr>
          <w:rFonts w:ascii="Times New Roman" w:hAnsi="Times New Roman" w:cs="Times New Roman"/>
          <w:b/>
          <w:color w:val="00B050"/>
          <w:sz w:val="24"/>
          <w:szCs w:val="24"/>
        </w:rPr>
        <w:t>.4.</w:t>
      </w:r>
      <w:r w:rsidR="00FC33C6" w:rsidRPr="008A5493">
        <w:rPr>
          <w:rFonts w:ascii="Times New Roman" w:hAnsi="Times New Roman" w:cs="Times New Roman"/>
          <w:b/>
          <w:color w:val="00B050"/>
          <w:sz w:val="24"/>
          <w:szCs w:val="24"/>
        </w:rPr>
        <w:t>6</w:t>
      </w:r>
      <w:r w:rsidR="00683D33" w:rsidRPr="008A5493">
        <w:rPr>
          <w:rFonts w:ascii="Times New Roman" w:hAnsi="Times New Roman" w:cs="Times New Roman"/>
          <w:b/>
          <w:color w:val="00B050"/>
          <w:sz w:val="24"/>
          <w:szCs w:val="24"/>
        </w:rPr>
        <w:tab/>
        <w:t>GEN</w:t>
      </w:r>
      <w:r w:rsidR="00F66FCF" w:rsidRPr="008A5493">
        <w:rPr>
          <w:rFonts w:ascii="Times New Roman" w:hAnsi="Times New Roman" w:cs="Times New Roman"/>
          <w:b/>
          <w:color w:val="00B050"/>
          <w:sz w:val="24"/>
          <w:szCs w:val="24"/>
        </w:rPr>
        <w:t>-RP</w:t>
      </w:r>
      <w:r w:rsidR="00683D33" w:rsidRPr="008A5493">
        <w:rPr>
          <w:rFonts w:ascii="Times New Roman" w:hAnsi="Times New Roman" w:cs="Times New Roman"/>
          <w:b/>
          <w:color w:val="00B050"/>
          <w:sz w:val="24"/>
          <w:szCs w:val="24"/>
        </w:rPr>
        <w:t xml:space="preserve"> </w:t>
      </w:r>
      <w:r w:rsidR="00683D33" w:rsidRPr="00C5465F">
        <w:rPr>
          <w:rFonts w:ascii="Times New Roman" w:hAnsi="Times New Roman" w:cs="Times New Roman"/>
          <w:b/>
          <w:color w:val="00B050"/>
          <w:sz w:val="24"/>
          <w:szCs w:val="24"/>
        </w:rPr>
        <w:t>Detector Package</w:t>
      </w:r>
      <w:r w:rsidR="004D6F41" w:rsidRPr="00C5465F">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4D6F41" w:rsidRPr="00C5465F">
        <w:rPr>
          <w:rFonts w:ascii="Times New Roman" w:hAnsi="Times New Roman" w:cs="Times New Roman"/>
          <w:b/>
          <w:color w:val="FF0000"/>
          <w:sz w:val="24"/>
          <w:szCs w:val="24"/>
        </w:rPr>
        <w:t xml:space="preserve">AN OSP WILL BE REQUIRED FOR THIS SYSTEM </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8A5493" w:rsidRPr="008A5493" w14:paraId="38AFC234" w14:textId="77777777" w:rsidTr="00F15963">
        <w:trPr>
          <w:trHeight w:val="290"/>
        </w:trPr>
        <w:tc>
          <w:tcPr>
            <w:tcW w:w="2511" w:type="dxa"/>
            <w:tcBorders>
              <w:top w:val="single" w:sz="4" w:space="0" w:color="000000"/>
              <w:left w:val="single" w:sz="4" w:space="0" w:color="000000"/>
              <w:bottom w:val="single" w:sz="4" w:space="0" w:color="000000"/>
              <w:right w:val="single" w:sz="4" w:space="0" w:color="000000"/>
            </w:tcBorders>
          </w:tcPr>
          <w:p w14:paraId="4654EF8C" w14:textId="77777777" w:rsidR="00F15963" w:rsidRPr="008A5493" w:rsidRDefault="00F15963" w:rsidP="00D865B3">
            <w:pPr>
              <w:kinsoku w:val="0"/>
              <w:overflowPunct w:val="0"/>
              <w:autoSpaceDE w:val="0"/>
              <w:autoSpaceDN w:val="0"/>
              <w:adjustRightInd w:val="0"/>
              <w:spacing w:after="0" w:line="236" w:lineRule="exact"/>
              <w:ind w:left="467"/>
              <w:rPr>
                <w:rFonts w:ascii="Times New Roman" w:hAnsi="Times New Roman" w:cs="Times New Roman"/>
                <w:color w:val="00B050"/>
              </w:rPr>
            </w:pPr>
            <w:r w:rsidRPr="008A5493">
              <w:rPr>
                <w:rFonts w:ascii="Times New Roman" w:hAnsi="Times New Roman" w:cs="Times New Roman"/>
                <w:color w:val="00B050"/>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437699C3" w14:textId="77777777" w:rsidR="00F15963" w:rsidRPr="008A5493" w:rsidRDefault="00F15963" w:rsidP="00D865B3">
            <w:pPr>
              <w:kinsoku w:val="0"/>
              <w:overflowPunct w:val="0"/>
              <w:autoSpaceDE w:val="0"/>
              <w:autoSpaceDN w:val="0"/>
              <w:adjustRightInd w:val="0"/>
              <w:spacing w:after="0" w:line="236" w:lineRule="exact"/>
              <w:ind w:left="118"/>
              <w:rPr>
                <w:rFonts w:ascii="Times New Roman" w:hAnsi="Times New Roman" w:cs="Times New Roman"/>
                <w:color w:val="00B050"/>
              </w:rPr>
            </w:pPr>
            <w:r w:rsidRPr="008A5493">
              <w:rPr>
                <w:rFonts w:ascii="Times New Roman" w:hAnsi="Times New Roman" w:cs="Times New Roman"/>
                <w:color w:val="00B050"/>
              </w:rPr>
              <w:t>Dept.</w:t>
            </w:r>
          </w:p>
        </w:tc>
        <w:tc>
          <w:tcPr>
            <w:tcW w:w="1523" w:type="dxa"/>
            <w:tcBorders>
              <w:top w:val="single" w:sz="4" w:space="0" w:color="000000"/>
              <w:left w:val="single" w:sz="4" w:space="0" w:color="000000"/>
              <w:right w:val="single" w:sz="4" w:space="0" w:color="000000"/>
            </w:tcBorders>
          </w:tcPr>
          <w:p w14:paraId="37F5A7C1" w14:textId="77777777" w:rsidR="00F15963" w:rsidRPr="008A5493" w:rsidRDefault="00F15963" w:rsidP="00D865B3">
            <w:pPr>
              <w:kinsoku w:val="0"/>
              <w:overflowPunct w:val="0"/>
              <w:autoSpaceDE w:val="0"/>
              <w:autoSpaceDN w:val="0"/>
              <w:adjustRightInd w:val="0"/>
              <w:spacing w:after="0" w:line="236" w:lineRule="exact"/>
              <w:ind w:left="413"/>
              <w:rPr>
                <w:rFonts w:ascii="Times New Roman" w:hAnsi="Times New Roman" w:cs="Times New Roman"/>
                <w:color w:val="00B050"/>
              </w:rPr>
            </w:pPr>
            <w:r w:rsidRPr="008A5493">
              <w:rPr>
                <w:rFonts w:ascii="Times New Roman" w:hAnsi="Times New Roman" w:cs="Times New Roman"/>
                <w:color w:val="00B050"/>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66316FC0" w14:textId="77777777" w:rsidR="00F15963" w:rsidRPr="008A5493"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color w:val="00B050"/>
              </w:rPr>
            </w:pPr>
            <w:r w:rsidRPr="008A5493">
              <w:rPr>
                <w:rFonts w:ascii="Times New Roman" w:hAnsi="Times New Roman" w:cs="Times New Roman"/>
                <w:color w:val="00B050"/>
              </w:rPr>
              <w:t>e-mail</w:t>
            </w:r>
          </w:p>
        </w:tc>
        <w:tc>
          <w:tcPr>
            <w:tcW w:w="1635" w:type="dxa"/>
            <w:tcBorders>
              <w:top w:val="single" w:sz="4" w:space="0" w:color="000000"/>
              <w:left w:val="single" w:sz="4" w:space="0" w:color="000000"/>
              <w:bottom w:val="single" w:sz="4" w:space="0" w:color="000000"/>
              <w:right w:val="single" w:sz="4" w:space="0" w:color="000000"/>
            </w:tcBorders>
          </w:tcPr>
          <w:p w14:paraId="11991463" w14:textId="77777777" w:rsidR="00F15963" w:rsidRPr="008A5493" w:rsidRDefault="00F15963" w:rsidP="00D865B3">
            <w:pPr>
              <w:kinsoku w:val="0"/>
              <w:overflowPunct w:val="0"/>
              <w:autoSpaceDE w:val="0"/>
              <w:autoSpaceDN w:val="0"/>
              <w:adjustRightInd w:val="0"/>
              <w:spacing w:after="0" w:line="236" w:lineRule="exact"/>
              <w:ind w:left="348"/>
              <w:rPr>
                <w:rFonts w:ascii="Times New Roman" w:hAnsi="Times New Roman" w:cs="Times New Roman"/>
                <w:color w:val="00B050"/>
              </w:rPr>
            </w:pPr>
            <w:r w:rsidRPr="008A5493">
              <w:rPr>
                <w:rFonts w:ascii="Times New Roman" w:hAnsi="Times New Roman" w:cs="Times New Roman"/>
                <w:color w:val="00B050"/>
              </w:rPr>
              <w:t>Comment</w:t>
            </w:r>
          </w:p>
        </w:tc>
      </w:tr>
      <w:tr w:rsidR="009F029A" w:rsidRPr="008A5493" w14:paraId="1CAD2CC4"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49BA0D1F" w14:textId="77777777" w:rsidR="009F029A" w:rsidRPr="008A5493" w:rsidRDefault="009F029A" w:rsidP="00D865B3">
            <w:pPr>
              <w:kinsoku w:val="0"/>
              <w:overflowPunct w:val="0"/>
              <w:autoSpaceDE w:val="0"/>
              <w:autoSpaceDN w:val="0"/>
              <w:adjustRightInd w:val="0"/>
              <w:spacing w:before="6" w:after="0" w:line="240" w:lineRule="auto"/>
              <w:ind w:left="118"/>
              <w:rPr>
                <w:rFonts w:ascii="Times New Roman" w:hAnsi="Times New Roman" w:cs="Times New Roman"/>
                <w:color w:val="00B050"/>
                <w:sz w:val="16"/>
                <w:szCs w:val="16"/>
              </w:rPr>
            </w:pPr>
            <w:r w:rsidRPr="008A5493">
              <w:rPr>
                <w:rFonts w:ascii="Times New Roman" w:hAnsi="Times New Roman" w:cs="Times New Roman"/>
                <w:color w:val="00B050"/>
                <w:sz w:val="16"/>
                <w:szCs w:val="16"/>
              </w:rPr>
              <w:t>Brad “want coffee” Sawatzky</w:t>
            </w:r>
          </w:p>
          <w:p w14:paraId="01963C00" w14:textId="77777777" w:rsidR="009F029A" w:rsidRPr="008A5493" w:rsidRDefault="009F029A" w:rsidP="00D865B3">
            <w:pPr>
              <w:kinsoku w:val="0"/>
              <w:overflowPunct w:val="0"/>
              <w:autoSpaceDE w:val="0"/>
              <w:autoSpaceDN w:val="0"/>
              <w:adjustRightInd w:val="0"/>
              <w:spacing w:before="6" w:after="0" w:line="240" w:lineRule="auto"/>
              <w:ind w:left="118"/>
              <w:rPr>
                <w:rFonts w:ascii="Times New Roman" w:hAnsi="Times New Roman" w:cs="Times New Roman"/>
                <w:color w:val="00B050"/>
                <w:sz w:val="20"/>
                <w:szCs w:val="20"/>
              </w:rPr>
            </w:pPr>
            <w:proofErr w:type="gramStart"/>
            <w:r w:rsidRPr="008A5493">
              <w:rPr>
                <w:rFonts w:ascii="Times New Roman" w:hAnsi="Times New Roman" w:cs="Times New Roman"/>
                <w:color w:val="00B050"/>
                <w:sz w:val="20"/>
                <w:szCs w:val="20"/>
              </w:rPr>
              <w:t xml:space="preserve">Jack </w:t>
            </w:r>
            <w:r w:rsidR="007210A5">
              <w:rPr>
                <w:rFonts w:ascii="Times New Roman" w:hAnsi="Times New Roman" w:cs="Times New Roman"/>
                <w:color w:val="00B050"/>
                <w:sz w:val="20"/>
                <w:szCs w:val="20"/>
              </w:rPr>
              <w:t xml:space="preserve"> </w:t>
            </w:r>
            <w:r w:rsidRPr="008A5493">
              <w:rPr>
                <w:rFonts w:ascii="Times New Roman" w:hAnsi="Times New Roman" w:cs="Times New Roman"/>
                <w:color w:val="00B050"/>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7B888864" w14:textId="77777777" w:rsidR="009F029A" w:rsidRPr="008A5493" w:rsidRDefault="009F029A" w:rsidP="00D865B3">
            <w:pPr>
              <w:kinsoku w:val="0"/>
              <w:overflowPunct w:val="0"/>
              <w:autoSpaceDE w:val="0"/>
              <w:autoSpaceDN w:val="0"/>
              <w:adjustRightInd w:val="0"/>
              <w:spacing w:after="0" w:line="236" w:lineRule="exact"/>
              <w:ind w:left="118"/>
              <w:rPr>
                <w:rFonts w:ascii="Times New Roman" w:hAnsi="Times New Roman" w:cs="Times New Roman"/>
                <w:color w:val="00B050"/>
              </w:rPr>
            </w:pPr>
            <w:r w:rsidRPr="008A5493">
              <w:rPr>
                <w:rFonts w:ascii="Times New Roman" w:hAnsi="Times New Roman" w:cs="Times New Roman"/>
                <w:color w:val="00B050"/>
              </w:rPr>
              <w:t>Hall A</w:t>
            </w:r>
          </w:p>
          <w:p w14:paraId="3FE54D9B" w14:textId="77777777" w:rsidR="009F029A" w:rsidRPr="008A5493" w:rsidRDefault="009F029A" w:rsidP="00D865B3">
            <w:pPr>
              <w:kinsoku w:val="0"/>
              <w:overflowPunct w:val="0"/>
              <w:autoSpaceDE w:val="0"/>
              <w:autoSpaceDN w:val="0"/>
              <w:adjustRightInd w:val="0"/>
              <w:spacing w:before="6" w:after="0" w:line="240" w:lineRule="auto"/>
              <w:ind w:left="118"/>
              <w:rPr>
                <w:rFonts w:ascii="Times New Roman" w:hAnsi="Times New Roman" w:cs="Times New Roman"/>
                <w:color w:val="00B050"/>
              </w:rPr>
            </w:pPr>
            <w:r w:rsidRPr="008A5493">
              <w:rPr>
                <w:rFonts w:ascii="Times New Roman" w:hAnsi="Times New Roman" w:cs="Times New Roman"/>
                <w:color w:val="00B050"/>
              </w:rPr>
              <w:t>SSG</w:t>
            </w:r>
          </w:p>
        </w:tc>
        <w:tc>
          <w:tcPr>
            <w:tcW w:w="1523" w:type="dxa"/>
            <w:tcBorders>
              <w:top w:val="single" w:sz="4" w:space="0" w:color="000000"/>
              <w:left w:val="single" w:sz="4" w:space="0" w:color="000000"/>
              <w:bottom w:val="single" w:sz="4" w:space="0" w:color="000000"/>
              <w:right w:val="single" w:sz="4" w:space="0" w:color="000000"/>
            </w:tcBorders>
          </w:tcPr>
          <w:p w14:paraId="5ADEFA44" w14:textId="77777777" w:rsidR="009F029A" w:rsidRPr="008A5493" w:rsidRDefault="009F029A" w:rsidP="009F029A">
            <w:pPr>
              <w:kinsoku w:val="0"/>
              <w:overflowPunct w:val="0"/>
              <w:autoSpaceDE w:val="0"/>
              <w:autoSpaceDN w:val="0"/>
              <w:adjustRightInd w:val="0"/>
              <w:spacing w:after="0" w:line="236" w:lineRule="exact"/>
              <w:rPr>
                <w:rFonts w:ascii="Times New Roman" w:hAnsi="Times New Roman" w:cs="Times New Roman"/>
                <w:color w:val="00B050"/>
              </w:rPr>
            </w:pPr>
            <w:r w:rsidRPr="008A5493">
              <w:rPr>
                <w:rFonts w:ascii="Times New Roman" w:hAnsi="Times New Roman" w:cs="Times New Roman"/>
                <w:color w:val="00B050"/>
              </w:rPr>
              <w:t>5947</w:t>
            </w:r>
          </w:p>
          <w:p w14:paraId="3733DD11" w14:textId="77777777" w:rsidR="009F029A" w:rsidRPr="008A5493" w:rsidRDefault="009F029A" w:rsidP="00D865B3">
            <w:pPr>
              <w:kinsoku w:val="0"/>
              <w:overflowPunct w:val="0"/>
              <w:autoSpaceDE w:val="0"/>
              <w:autoSpaceDN w:val="0"/>
              <w:adjustRightInd w:val="0"/>
              <w:spacing w:after="0" w:line="240" w:lineRule="auto"/>
              <w:rPr>
                <w:rFonts w:ascii="Times New Roman" w:hAnsi="Times New Roman" w:cs="Times New Roman"/>
                <w:color w:val="00B050"/>
              </w:rPr>
            </w:pPr>
            <w:r w:rsidRPr="008A5493">
              <w:rPr>
                <w:rFonts w:ascii="Times New Roman" w:hAnsi="Times New Roman" w:cs="Times New Roman"/>
                <w:color w:val="00B050"/>
              </w:rPr>
              <w:t>7242</w:t>
            </w:r>
          </w:p>
        </w:tc>
        <w:tc>
          <w:tcPr>
            <w:tcW w:w="2113" w:type="dxa"/>
            <w:tcBorders>
              <w:top w:val="single" w:sz="4" w:space="0" w:color="000000"/>
              <w:left w:val="single" w:sz="4" w:space="0" w:color="000000"/>
              <w:bottom w:val="single" w:sz="4" w:space="0" w:color="000000"/>
              <w:right w:val="single" w:sz="4" w:space="0" w:color="000000"/>
            </w:tcBorders>
          </w:tcPr>
          <w:p w14:paraId="5BB4B143" w14:textId="77777777" w:rsidR="009F029A" w:rsidRPr="008A5493" w:rsidRDefault="009F029A" w:rsidP="00D865B3">
            <w:pPr>
              <w:kinsoku w:val="0"/>
              <w:overflowPunct w:val="0"/>
              <w:autoSpaceDE w:val="0"/>
              <w:autoSpaceDN w:val="0"/>
              <w:adjustRightInd w:val="0"/>
              <w:spacing w:before="4" w:after="0" w:line="240" w:lineRule="auto"/>
              <w:rPr>
                <w:rFonts w:ascii="Times New Roman" w:hAnsi="Times New Roman" w:cs="Times New Roman"/>
                <w:color w:val="00B050"/>
                <w:sz w:val="21"/>
                <w:szCs w:val="21"/>
              </w:rPr>
            </w:pPr>
            <w:r w:rsidRPr="008A5493">
              <w:rPr>
                <w:rFonts w:ascii="Times New Roman" w:hAnsi="Times New Roman" w:cs="Times New Roman"/>
                <w:color w:val="00B050"/>
                <w:sz w:val="21"/>
                <w:szCs w:val="21"/>
              </w:rPr>
              <w:t xml:space="preserve"> </w:t>
            </w:r>
            <w:hyperlink r:id="rId51" w:history="1">
              <w:r w:rsidRPr="008A5493">
                <w:rPr>
                  <w:rStyle w:val="Hyperlink"/>
                  <w:rFonts w:ascii="Times New Roman" w:hAnsi="Times New Roman" w:cs="Times New Roman"/>
                  <w:color w:val="00B050"/>
                  <w:sz w:val="21"/>
                  <w:szCs w:val="21"/>
                </w:rPr>
                <w:t>brads@jlab.org</w:t>
              </w:r>
            </w:hyperlink>
            <w:r w:rsidRPr="008A5493">
              <w:rPr>
                <w:rFonts w:ascii="Times New Roman" w:hAnsi="Times New Roman" w:cs="Times New Roman"/>
                <w:color w:val="00B050"/>
                <w:sz w:val="21"/>
                <w:szCs w:val="21"/>
              </w:rPr>
              <w:t xml:space="preserve"> </w:t>
            </w:r>
          </w:p>
          <w:p w14:paraId="3E013A3F" w14:textId="77777777" w:rsidR="009F029A" w:rsidRPr="008A5493" w:rsidRDefault="00F84EF7" w:rsidP="00E32E5C">
            <w:pPr>
              <w:kinsoku w:val="0"/>
              <w:overflowPunct w:val="0"/>
              <w:autoSpaceDE w:val="0"/>
              <w:autoSpaceDN w:val="0"/>
              <w:adjustRightInd w:val="0"/>
              <w:spacing w:before="4" w:after="0" w:line="240" w:lineRule="auto"/>
              <w:rPr>
                <w:rFonts w:ascii="Times New Roman" w:hAnsi="Times New Roman" w:cs="Times New Roman"/>
                <w:color w:val="00B050"/>
                <w:sz w:val="21"/>
                <w:szCs w:val="21"/>
              </w:rPr>
            </w:pPr>
            <w:hyperlink r:id="rId52" w:history="1">
              <w:r w:rsidR="009F029A" w:rsidRPr="008A5493">
                <w:rPr>
                  <w:rStyle w:val="Hyperlink"/>
                  <w:rFonts w:ascii="Times New Roman" w:hAnsi="Times New Roman" w:cs="Times New Roman"/>
                  <w:color w:val="00B050"/>
                  <w:sz w:val="21"/>
                  <w:szCs w:val="21"/>
                </w:rPr>
                <w:t>segal@jlab.org</w:t>
              </w:r>
            </w:hyperlink>
            <w:r w:rsidR="009F029A" w:rsidRPr="008A5493">
              <w:rPr>
                <w:rFonts w:ascii="Times New Roman" w:hAnsi="Times New Roman" w:cs="Times New Roman"/>
                <w:color w:val="00B050"/>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502453BC" w14:textId="77777777" w:rsidR="009F029A" w:rsidRPr="008A5493" w:rsidRDefault="009F029A" w:rsidP="00D865B3">
            <w:pPr>
              <w:kinsoku w:val="0"/>
              <w:overflowPunct w:val="0"/>
              <w:autoSpaceDE w:val="0"/>
              <w:autoSpaceDN w:val="0"/>
              <w:adjustRightInd w:val="0"/>
              <w:spacing w:after="0" w:line="235" w:lineRule="exact"/>
              <w:ind w:left="114"/>
              <w:rPr>
                <w:rFonts w:ascii="Times New Roman" w:hAnsi="Times New Roman" w:cs="Times New Roman"/>
                <w:i/>
                <w:iCs/>
                <w:color w:val="00B050"/>
              </w:rPr>
            </w:pPr>
            <w:r w:rsidRPr="008A5493">
              <w:rPr>
                <w:rFonts w:ascii="Times New Roman" w:hAnsi="Times New Roman" w:cs="Times New Roman"/>
                <w:i/>
                <w:iCs/>
                <w:color w:val="00B050"/>
              </w:rPr>
              <w:t>Contact</w:t>
            </w:r>
          </w:p>
        </w:tc>
      </w:tr>
    </w:tbl>
    <w:p w14:paraId="3A9B0A09" w14:textId="77777777" w:rsidR="004475F2" w:rsidRPr="008A5493" w:rsidRDefault="004475F2">
      <w:pPr>
        <w:rPr>
          <w:rFonts w:ascii="Times New Roman" w:hAnsi="Times New Roman" w:cs="Times New Roman"/>
          <w:color w:val="00B050"/>
          <w:sz w:val="24"/>
          <w:szCs w:val="24"/>
        </w:rPr>
      </w:pPr>
    </w:p>
    <w:p w14:paraId="68DCC2E6" w14:textId="77777777" w:rsidR="00F66FCF" w:rsidRPr="008A5493" w:rsidRDefault="00F66FCF" w:rsidP="00F66FCF">
      <w:pPr>
        <w:kinsoku w:val="0"/>
        <w:overflowPunct w:val="0"/>
        <w:autoSpaceDE w:val="0"/>
        <w:autoSpaceDN w:val="0"/>
        <w:adjustRightInd w:val="0"/>
        <w:spacing w:after="0" w:line="378" w:lineRule="exact"/>
        <w:ind w:left="40"/>
        <w:rPr>
          <w:rFonts w:ascii="Times New Roman" w:hAnsi="Times New Roman" w:cs="Times New Roman"/>
          <w:color w:val="00B050"/>
          <w:sz w:val="24"/>
          <w:szCs w:val="24"/>
        </w:rPr>
      </w:pPr>
      <w:r w:rsidRPr="008A5493">
        <w:rPr>
          <w:rFonts w:ascii="Times New Roman" w:hAnsi="Times New Roman" w:cs="Times New Roman"/>
          <w:color w:val="00B050"/>
          <w:sz w:val="24"/>
          <w:szCs w:val="24"/>
        </w:rPr>
        <w:t>PR Polarimeters require</w:t>
      </w:r>
    </w:p>
    <w:p w14:paraId="782DE444" w14:textId="77777777" w:rsidR="008A5493" w:rsidRPr="008A5493" w:rsidRDefault="008A5493" w:rsidP="008A5493">
      <w:pPr>
        <w:pStyle w:val="ListParagraph"/>
        <w:numPr>
          <w:ilvl w:val="0"/>
          <w:numId w:val="31"/>
        </w:numPr>
        <w:tabs>
          <w:tab w:val="left" w:pos="596"/>
        </w:tabs>
        <w:spacing w:line="378" w:lineRule="exact"/>
        <w:rPr>
          <w:rFonts w:ascii="Times New Roman" w:hAnsi="Times New Roman" w:cs="Times New Roman"/>
          <w:color w:val="00B050"/>
        </w:rPr>
      </w:pPr>
      <w:r w:rsidRPr="008A5493">
        <w:rPr>
          <w:rFonts w:ascii="Times New Roman" w:hAnsi="Times New Roman" w:cs="Times New Roman"/>
          <w:color w:val="00B050"/>
        </w:rPr>
        <w:t>3 main frames with supports</w:t>
      </w:r>
      <w:r w:rsidRPr="008A5493">
        <w:rPr>
          <w:rFonts w:ascii="Times New Roman" w:hAnsi="Times New Roman" w:cs="Times New Roman"/>
          <w:color w:val="00B050"/>
          <w:spacing w:val="11"/>
        </w:rPr>
        <w:t xml:space="preserve"> </w:t>
      </w:r>
      <w:r w:rsidRPr="008A5493">
        <w:rPr>
          <w:rFonts w:ascii="Times New Roman" w:hAnsi="Times New Roman" w:cs="Times New Roman"/>
          <w:color w:val="00B050"/>
        </w:rPr>
        <w:t>and alignment</w:t>
      </w:r>
    </w:p>
    <w:p w14:paraId="139B086E" w14:textId="77777777" w:rsidR="008A5493" w:rsidRPr="008A5493" w:rsidRDefault="008A5493" w:rsidP="008A5493">
      <w:pPr>
        <w:pStyle w:val="ListParagraph"/>
        <w:numPr>
          <w:ilvl w:val="0"/>
          <w:numId w:val="31"/>
        </w:numPr>
        <w:spacing w:before="18"/>
        <w:rPr>
          <w:rFonts w:ascii="Times New Roman" w:hAnsi="Times New Roman" w:cs="Times New Roman"/>
          <w:color w:val="00B050"/>
        </w:rPr>
      </w:pPr>
      <w:r w:rsidRPr="008A5493">
        <w:rPr>
          <w:rFonts w:ascii="Times New Roman" w:hAnsi="Times New Roman" w:cs="Times New Roman"/>
          <w:color w:val="00B050"/>
        </w:rPr>
        <w:t>1 'inline' weldment with 8 GEM planes</w:t>
      </w:r>
    </w:p>
    <w:p w14:paraId="3D9F2406" w14:textId="77777777" w:rsidR="008A5493" w:rsidRPr="008A5493" w:rsidRDefault="008A5493" w:rsidP="008A5493">
      <w:pPr>
        <w:pStyle w:val="ListParagraph"/>
        <w:numPr>
          <w:ilvl w:val="0"/>
          <w:numId w:val="31"/>
        </w:numPr>
        <w:spacing w:before="18"/>
        <w:rPr>
          <w:rFonts w:ascii="Times New Roman" w:hAnsi="Times New Roman" w:cs="Times New Roman"/>
          <w:color w:val="00B050"/>
        </w:rPr>
      </w:pPr>
      <w:r w:rsidRPr="008A5493">
        <w:rPr>
          <w:rFonts w:ascii="Times New Roman" w:hAnsi="Times New Roman" w:cs="Times New Roman"/>
          <w:color w:val="00B050"/>
        </w:rPr>
        <w:t>GEM fixtures are able to be rolled out using a detachable rail assembly for maintenance</w:t>
      </w:r>
    </w:p>
    <w:p w14:paraId="1D35DFA3" w14:textId="77777777" w:rsidR="008A5493" w:rsidRPr="008A5493" w:rsidRDefault="008A5493" w:rsidP="008A5493">
      <w:pPr>
        <w:pStyle w:val="ListParagraph"/>
        <w:numPr>
          <w:ilvl w:val="0"/>
          <w:numId w:val="31"/>
        </w:numPr>
        <w:spacing w:before="18"/>
        <w:rPr>
          <w:rFonts w:ascii="Times New Roman" w:hAnsi="Times New Roman" w:cs="Times New Roman"/>
          <w:color w:val="00B050"/>
        </w:rPr>
      </w:pPr>
      <w:r w:rsidRPr="008A5493">
        <w:rPr>
          <w:rFonts w:ascii="Times New Roman" w:hAnsi="Times New Roman" w:cs="Times New Roman"/>
          <w:color w:val="00B050"/>
        </w:rPr>
        <w:t>2 'proton recoil' assemblies, each with a plastic scintillator plane + GEM planes</w:t>
      </w:r>
    </w:p>
    <w:p w14:paraId="36D12172" w14:textId="77777777" w:rsidR="008A5493" w:rsidRPr="008A5493" w:rsidRDefault="008A5493" w:rsidP="008A5493">
      <w:pPr>
        <w:pStyle w:val="ListParagraph"/>
        <w:numPr>
          <w:ilvl w:val="0"/>
          <w:numId w:val="31"/>
        </w:numPr>
        <w:spacing w:before="18"/>
        <w:rPr>
          <w:rFonts w:ascii="Times New Roman" w:hAnsi="Times New Roman" w:cs="Times New Roman"/>
          <w:color w:val="00B050"/>
        </w:rPr>
      </w:pPr>
      <w:r w:rsidRPr="008A5493">
        <w:rPr>
          <w:rFonts w:ascii="Times New Roman" w:hAnsi="Times New Roman" w:cs="Times New Roman"/>
          <w:color w:val="00B050"/>
        </w:rPr>
        <w:t>GEM fixtures are able to be rolled out using a detachable rail assembly for maintenance</w:t>
      </w:r>
    </w:p>
    <w:p w14:paraId="0FFCD2DB" w14:textId="77777777" w:rsidR="008A5493" w:rsidRPr="008A5493" w:rsidRDefault="008A5493" w:rsidP="008A5493">
      <w:pPr>
        <w:pStyle w:val="ListParagraph"/>
        <w:numPr>
          <w:ilvl w:val="0"/>
          <w:numId w:val="31"/>
        </w:numPr>
        <w:tabs>
          <w:tab w:val="left" w:pos="596"/>
        </w:tabs>
        <w:spacing w:line="378" w:lineRule="exact"/>
        <w:rPr>
          <w:rFonts w:ascii="Times New Roman" w:hAnsi="Times New Roman" w:cs="Times New Roman"/>
          <w:color w:val="00B050"/>
        </w:rPr>
      </w:pPr>
      <w:r w:rsidRPr="008A5493">
        <w:rPr>
          <w:rFonts w:ascii="Times New Roman" w:hAnsi="Times New Roman" w:cs="Times New Roman"/>
          <w:color w:val="00B050"/>
        </w:rPr>
        <w:t>1 Active analyzer scintillator array</w:t>
      </w:r>
    </w:p>
    <w:p w14:paraId="7131D720" w14:textId="77777777" w:rsidR="00683D33" w:rsidRPr="008A5493" w:rsidRDefault="00683D33">
      <w:pPr>
        <w:rPr>
          <w:rFonts w:ascii="Times New Roman" w:hAnsi="Times New Roman" w:cs="Times New Roman"/>
          <w:color w:val="00B050"/>
          <w:sz w:val="24"/>
          <w:szCs w:val="24"/>
        </w:rPr>
      </w:pPr>
    </w:p>
    <w:p w14:paraId="2016CFFA" w14:textId="77777777" w:rsidR="00310DEB" w:rsidRPr="008A5493" w:rsidRDefault="00310DEB" w:rsidP="003070B8">
      <w:pPr>
        <w:rPr>
          <w:rFonts w:ascii="Times New Roman" w:hAnsi="Times New Roman" w:cs="Times New Roman"/>
          <w:b/>
          <w:color w:val="00B050"/>
          <w:sz w:val="26"/>
          <w:szCs w:val="26"/>
        </w:rPr>
      </w:pPr>
      <w:r w:rsidRPr="008A5493">
        <w:rPr>
          <w:rFonts w:ascii="Times New Roman" w:hAnsi="Times New Roman" w:cs="Times New Roman"/>
          <w:b/>
          <w:bCs/>
          <w:color w:val="00B050"/>
          <w:w w:val="115"/>
          <w:sz w:val="26"/>
          <w:szCs w:val="26"/>
        </w:rPr>
        <w:t xml:space="preserve">Hazards &amp; </w:t>
      </w:r>
      <w:r w:rsidRPr="008A5493">
        <w:rPr>
          <w:rFonts w:ascii="Times New Roman" w:hAnsi="Times New Roman" w:cs="Times New Roman"/>
          <w:b/>
          <w:bCs/>
          <w:color w:val="00B050"/>
          <w:sz w:val="26"/>
          <w:szCs w:val="26"/>
        </w:rPr>
        <w:t>Mitigations</w:t>
      </w:r>
    </w:p>
    <w:p w14:paraId="26356C49" w14:textId="77777777" w:rsidR="00310DEB" w:rsidRPr="008A5493" w:rsidRDefault="00310DEB" w:rsidP="007D01B7">
      <w:pPr>
        <w:pStyle w:val="ListParagraph"/>
        <w:numPr>
          <w:ilvl w:val="0"/>
          <w:numId w:val="14"/>
        </w:numPr>
        <w:kinsoku w:val="0"/>
        <w:overflowPunct w:val="0"/>
        <w:spacing w:line="271" w:lineRule="exact"/>
        <w:rPr>
          <w:rFonts w:ascii="Times New Roman" w:hAnsi="Times New Roman" w:cs="Times New Roman"/>
          <w:b/>
          <w:color w:val="00B050"/>
          <w:w w:val="105"/>
        </w:rPr>
      </w:pPr>
      <w:r w:rsidRPr="008A5493">
        <w:rPr>
          <w:rFonts w:ascii="Times New Roman" w:hAnsi="Times New Roman" w:cs="Times New Roman"/>
          <w:b/>
          <w:color w:val="00B050"/>
          <w:w w:val="105"/>
        </w:rPr>
        <w:t>Electrical/ electronics</w:t>
      </w:r>
    </w:p>
    <w:p w14:paraId="6A87E46A" w14:textId="77777777" w:rsidR="008A5493" w:rsidRPr="008A5493" w:rsidRDefault="008A5493" w:rsidP="008A5493">
      <w:pPr>
        <w:pStyle w:val="ListParagraph"/>
        <w:spacing w:before="162" w:line="252" w:lineRule="auto"/>
        <w:ind w:left="605" w:right="529" w:firstLine="0"/>
        <w:jc w:val="both"/>
        <w:rPr>
          <w:rFonts w:ascii="Times New Roman" w:hAnsi="Times New Roman" w:cs="Times New Roman"/>
          <w:color w:val="00B050"/>
        </w:rPr>
      </w:pPr>
      <w:r w:rsidRPr="008A5493">
        <w:rPr>
          <w:rFonts w:ascii="Times New Roman" w:hAnsi="Times New Roman" w:cs="Times New Roman"/>
          <w:color w:val="00B050"/>
        </w:rPr>
        <w:t>The high voltage to the 128 PMTs will be provided through standard HV cables and utilizes SHV connectors. Those cables and connectors are rated at 5,000 volts and 4 amps. We will use power supplies whose maximum output is significantly below these ratings and plan to run at voltages below 2300 volts and less than 3 mA per channel. The plastic PMT housing prevents accidental contact with the HV distribution resistor chain.</w:t>
      </w:r>
    </w:p>
    <w:p w14:paraId="7A52A3AD" w14:textId="77777777" w:rsidR="008A5493" w:rsidRPr="008A5493" w:rsidRDefault="008A5493" w:rsidP="008A5493">
      <w:pPr>
        <w:pStyle w:val="ListParagraph"/>
        <w:kinsoku w:val="0"/>
        <w:overflowPunct w:val="0"/>
        <w:spacing w:line="271" w:lineRule="exact"/>
        <w:ind w:left="605" w:firstLine="0"/>
        <w:rPr>
          <w:rFonts w:ascii="Times New Roman" w:hAnsi="Times New Roman" w:cs="Times New Roman"/>
          <w:b/>
          <w:color w:val="00B050"/>
          <w:w w:val="105"/>
        </w:rPr>
      </w:pPr>
      <w:r w:rsidRPr="008A5493">
        <w:rPr>
          <w:rFonts w:ascii="Times New Roman" w:hAnsi="Times New Roman" w:cs="Times New Roman"/>
          <w:color w:val="00B050"/>
        </w:rPr>
        <w:t>The signals are less than 5 volts and will be output on BNC coax connectors. The SHV connectors are designed to prevent any accidental connections between SHV and BNC connectors</w:t>
      </w:r>
    </w:p>
    <w:p w14:paraId="4F5E16A3" w14:textId="77777777" w:rsidR="00310DEB" w:rsidRPr="00C5465F" w:rsidRDefault="00310DEB" w:rsidP="008A5493">
      <w:pPr>
        <w:pStyle w:val="ListParagraph"/>
        <w:numPr>
          <w:ilvl w:val="0"/>
          <w:numId w:val="14"/>
        </w:numPr>
        <w:kinsoku w:val="0"/>
        <w:overflowPunct w:val="0"/>
        <w:spacing w:line="271" w:lineRule="exact"/>
        <w:rPr>
          <w:rFonts w:ascii="Times New Roman" w:hAnsi="Times New Roman" w:cs="Times New Roman"/>
          <w:b/>
          <w:color w:val="00B050"/>
          <w:w w:val="105"/>
        </w:rPr>
      </w:pPr>
      <w:r w:rsidRPr="00C5465F">
        <w:rPr>
          <w:rFonts w:ascii="Times New Roman" w:hAnsi="Times New Roman" w:cs="Times New Roman"/>
          <w:b/>
          <w:color w:val="00B050"/>
          <w:w w:val="105"/>
        </w:rPr>
        <w:t>Elevated work / fall protection</w:t>
      </w:r>
    </w:p>
    <w:p w14:paraId="67974F8B" w14:textId="77777777" w:rsidR="00B261CD" w:rsidRPr="00C5465F" w:rsidRDefault="001D52B2" w:rsidP="00422A1B">
      <w:pPr>
        <w:kinsoku w:val="0"/>
        <w:overflowPunct w:val="0"/>
        <w:spacing w:line="271" w:lineRule="exact"/>
        <w:ind w:left="605" w:firstLine="115"/>
        <w:rPr>
          <w:rFonts w:ascii="Times New Roman" w:hAnsi="Times New Roman" w:cs="Times New Roman"/>
          <w:color w:val="00B050"/>
          <w:w w:val="105"/>
        </w:rPr>
      </w:pPr>
      <w:r w:rsidRPr="00C5465F">
        <w:rPr>
          <w:rFonts w:ascii="Times New Roman" w:hAnsi="Times New Roman" w:cs="Times New Roman"/>
          <w:color w:val="00B050"/>
          <w:w w:val="105"/>
        </w:rPr>
        <w:t>Elevated work during installation and maintenance using man lift and ladder will require training, proper PPE and an elevated work permit or OSP if required</w:t>
      </w:r>
    </w:p>
    <w:p w14:paraId="32D369A7"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lastRenderedPageBreak/>
        <w:t>Fire protection</w:t>
      </w:r>
    </w:p>
    <w:p w14:paraId="7389038E" w14:textId="77777777" w:rsidR="00B261CD" w:rsidRPr="002B31A8" w:rsidRDefault="002B31A8" w:rsidP="002B31A8">
      <w:pPr>
        <w:kinsoku w:val="0"/>
        <w:overflowPunct w:val="0"/>
        <w:spacing w:line="271" w:lineRule="exact"/>
        <w:rPr>
          <w:rFonts w:ascii="Times New Roman" w:hAnsi="Times New Roman" w:cs="Times New Roman"/>
          <w:color w:val="FF0000"/>
          <w:w w:val="105"/>
        </w:rPr>
      </w:pPr>
      <w:r w:rsidRPr="002B31A8">
        <w:rPr>
          <w:rFonts w:ascii="Times New Roman" w:hAnsi="Times New Roman" w:cs="Times New Roman"/>
          <w:color w:val="FF0000"/>
          <w:w w:val="105"/>
        </w:rPr>
        <w:t xml:space="preserve">Fire risk for the </w:t>
      </w:r>
      <w:r w:rsidRPr="002B31A8">
        <w:rPr>
          <w:rFonts w:ascii="Times New Roman" w:hAnsi="Times New Roman" w:cs="Times New Roman"/>
          <w:b/>
          <w:color w:val="FF0000"/>
          <w:sz w:val="24"/>
          <w:szCs w:val="24"/>
        </w:rPr>
        <w:t>GMn Detector Package</w:t>
      </w:r>
      <w:r w:rsidRPr="002B31A8">
        <w:rPr>
          <w:rFonts w:ascii="Times New Roman" w:hAnsi="Times New Roman" w:cs="Times New Roman"/>
          <w:color w:val="FF0000"/>
          <w:w w:val="105"/>
        </w:rPr>
        <w:t xml:space="preserve"> will need to be evaluated!</w:t>
      </w:r>
    </w:p>
    <w:p w14:paraId="6A5A6142" w14:textId="77777777" w:rsidR="00310DEB" w:rsidRPr="00C5465F" w:rsidRDefault="00310DEB" w:rsidP="007D01B7">
      <w:pPr>
        <w:pStyle w:val="ListParagraph"/>
        <w:numPr>
          <w:ilvl w:val="0"/>
          <w:numId w:val="14"/>
        </w:numPr>
        <w:kinsoku w:val="0"/>
        <w:overflowPunct w:val="0"/>
        <w:spacing w:line="271" w:lineRule="exact"/>
        <w:rPr>
          <w:rFonts w:ascii="Times New Roman" w:hAnsi="Times New Roman" w:cs="Times New Roman"/>
          <w:b/>
          <w:color w:val="00B050"/>
          <w:w w:val="105"/>
        </w:rPr>
      </w:pPr>
      <w:r w:rsidRPr="00C5465F">
        <w:rPr>
          <w:rFonts w:ascii="Times New Roman" w:hAnsi="Times New Roman" w:cs="Times New Roman"/>
          <w:b/>
          <w:color w:val="00B050"/>
          <w:w w:val="105"/>
        </w:rPr>
        <w:t>Gasses</w:t>
      </w:r>
    </w:p>
    <w:p w14:paraId="285218CA" w14:textId="77777777" w:rsidR="00017FAB" w:rsidRPr="00C5465F" w:rsidRDefault="00017FAB" w:rsidP="009C6D3F">
      <w:pPr>
        <w:kinsoku w:val="0"/>
        <w:overflowPunct w:val="0"/>
        <w:spacing w:line="271" w:lineRule="exact"/>
        <w:ind w:left="605" w:firstLine="115"/>
        <w:rPr>
          <w:rFonts w:ascii="Times New Roman" w:hAnsi="Times New Roman" w:cs="Times New Roman"/>
          <w:color w:val="00B050"/>
          <w:w w:val="105"/>
        </w:rPr>
      </w:pPr>
      <w:r w:rsidRPr="00C5465F">
        <w:rPr>
          <w:rFonts w:ascii="Times New Roman" w:hAnsi="Times New Roman" w:cs="Times New Roman"/>
          <w:color w:val="00B050"/>
          <w:w w:val="105"/>
        </w:rPr>
        <w:t>All the electronics for the</w:t>
      </w:r>
      <w:r w:rsidR="009C6D3F" w:rsidRPr="00C5465F">
        <w:rPr>
          <w:rFonts w:ascii="Times New Roman" w:hAnsi="Times New Roman" w:cs="Times New Roman"/>
          <w:color w:val="00B050"/>
          <w:w w:val="105"/>
        </w:rPr>
        <w:t xml:space="preserve"> SBS</w:t>
      </w:r>
      <w:r w:rsidRPr="00C5465F">
        <w:rPr>
          <w:rFonts w:ascii="Times New Roman" w:hAnsi="Times New Roman" w:cs="Times New Roman"/>
          <w:color w:val="00B050"/>
          <w:w w:val="105"/>
        </w:rPr>
        <w:t xml:space="preserve"> gas system are located in the Hall A gas shed outside the truck access of Hall A No flammable or explosive gasses will be used on the SBS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708DC1DD"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Lead</w:t>
      </w:r>
    </w:p>
    <w:p w14:paraId="09533C3E" w14:textId="77777777" w:rsidR="00B261CD" w:rsidRPr="003B1D83" w:rsidRDefault="003B1D83" w:rsidP="003B1D83">
      <w:pPr>
        <w:kinsoku w:val="0"/>
        <w:overflowPunct w:val="0"/>
        <w:spacing w:line="271" w:lineRule="exact"/>
        <w:ind w:left="605" w:firstLine="115"/>
        <w:rPr>
          <w:rFonts w:ascii="Times New Roman" w:hAnsi="Times New Roman" w:cs="Times New Roman"/>
          <w:w w:val="105"/>
        </w:rPr>
      </w:pPr>
      <w:r w:rsidRPr="003B1D83">
        <w:rPr>
          <w:rFonts w:ascii="Times New Roman" w:hAnsi="Times New Roman" w:cs="Times New Roman"/>
          <w:w w:val="105"/>
        </w:rPr>
        <w:t>Lead shielding will be used to protect the detectors from radiation from the beam line. The will be painted and must be in compliance with the ES&amp;H manual Chapter 6680 and will require evaluation by Industrial Hygiene.</w:t>
      </w:r>
    </w:p>
    <w:p w14:paraId="593ABADD"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Lifting / moving heavy objects</w:t>
      </w:r>
    </w:p>
    <w:p w14:paraId="3D1F8DCC" w14:textId="77777777" w:rsidR="009E1D57" w:rsidRPr="009E1D57" w:rsidRDefault="009E1D57" w:rsidP="009E1D57">
      <w:pPr>
        <w:pStyle w:val="ListParagraph"/>
        <w:kinsoku w:val="0"/>
        <w:overflowPunct w:val="0"/>
        <w:spacing w:line="271" w:lineRule="exact"/>
        <w:ind w:left="605" w:firstLine="115"/>
        <w:rPr>
          <w:rFonts w:ascii="Times New Roman" w:hAnsi="Times New Roman" w:cs="Times New Roman"/>
          <w:w w:val="105"/>
        </w:rPr>
      </w:pPr>
      <w:r w:rsidRPr="009E1D57">
        <w:rPr>
          <w:rFonts w:ascii="Times New Roman" w:hAnsi="Times New Roman" w:cs="Times New Roman"/>
          <w:w w:val="105"/>
        </w:rPr>
        <w:t>Material handling in the form of crane usage, fork lifting and manual lifting will be required during the SMS installation, operation and disassembly. Proper use of planning, permits and documentation will be required.</w:t>
      </w:r>
    </w:p>
    <w:p w14:paraId="7E8F98F5"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Magnetic fields</w:t>
      </w:r>
    </w:p>
    <w:p w14:paraId="65EBE4A4" w14:textId="77777777" w:rsidR="00B0327F" w:rsidRPr="00B0327F" w:rsidRDefault="00B0327F" w:rsidP="00B0327F">
      <w:pPr>
        <w:pStyle w:val="ListParagraph"/>
        <w:kinsoku w:val="0"/>
        <w:overflowPunct w:val="0"/>
        <w:spacing w:before="1" w:line="252" w:lineRule="auto"/>
        <w:ind w:left="605" w:right="673" w:firstLine="0"/>
        <w:jc w:val="both"/>
        <w:rPr>
          <w:rFonts w:ascii="Times New Roman" w:hAnsi="Times New Roman" w:cs="Times New Roman"/>
        </w:rPr>
      </w:pPr>
      <w:r>
        <w:rPr>
          <w:rFonts w:ascii="Times New Roman" w:hAnsi="Times New Roman" w:cs="Times New Roman"/>
        </w:rPr>
        <w:t xml:space="preserve">  </w:t>
      </w:r>
      <w:r w:rsidRPr="00B0327F">
        <w:rPr>
          <w:rFonts w:ascii="Times New Roman" w:hAnsi="Times New Roman" w:cs="Times New Roman"/>
        </w:rPr>
        <w:t xml:space="preserve">The possible presence of high magnetic fields will be indicated by standard Jefferson Lab signs and by a flashing beacon. The area surrounding the magnet will be roped off whenever it is possible that the magnet will be energized. The ropes will be at a distance from the magnet such that the fringe fields are less than </w:t>
      </w:r>
      <w:r w:rsidRPr="00B0327F">
        <w:rPr>
          <w:rFonts w:ascii="Times New Roman" w:hAnsi="Times New Roman" w:cs="Times New Roman"/>
          <w:color w:val="FF0000"/>
        </w:rPr>
        <w:t xml:space="preserve">500 </w:t>
      </w:r>
      <w:r w:rsidRPr="00B0327F">
        <w:rPr>
          <w:rFonts w:ascii="Times New Roman" w:hAnsi="Times New Roman" w:cs="Times New Roman"/>
          <w:i/>
          <w:iCs/>
          <w:color w:val="FF0000"/>
        </w:rPr>
        <w:t>µ</w:t>
      </w:r>
      <w:r w:rsidRPr="00B0327F">
        <w:rPr>
          <w:rFonts w:ascii="Times New Roman" w:hAnsi="Times New Roman" w:cs="Times New Roman"/>
          <w:color w:val="FF0000"/>
        </w:rPr>
        <w:t>T (5 G) at the maximum allowed current of 800 A</w:t>
      </w:r>
      <w:r w:rsidRPr="00B0327F">
        <w:rPr>
          <w:rFonts w:ascii="Times New Roman" w:hAnsi="Times New Roman" w:cs="Times New Roman"/>
        </w:rPr>
        <w:t>. This should be roughly one meter, but should be checked as soon as possible once the magnet has been energized. Personnel with ferromagnetic implants and those wearing electronic medical devices are not allowed inside the roped off area. Due to the large magnet gap size, personnel working inside the roped-off area should be aware of the possible presence of a magnetic fringe field, as well as a high field in the magnet gap.</w:t>
      </w:r>
    </w:p>
    <w:p w14:paraId="25AF4850" w14:textId="77777777" w:rsidR="00B0327F" w:rsidRPr="00B0327F" w:rsidRDefault="00B0327F" w:rsidP="00B0327F">
      <w:pPr>
        <w:pStyle w:val="ListParagraph"/>
        <w:kinsoku w:val="0"/>
        <w:overflowPunct w:val="0"/>
        <w:spacing w:before="3" w:line="237" w:lineRule="auto"/>
        <w:ind w:left="605" w:right="673" w:firstLine="0"/>
        <w:jc w:val="both"/>
        <w:rPr>
          <w:rFonts w:ascii="Times New Roman" w:hAnsi="Times New Roman" w:cs="Times New Roman"/>
        </w:rPr>
      </w:pPr>
      <w:r>
        <w:rPr>
          <w:rFonts w:ascii="Times New Roman" w:hAnsi="Times New Roman" w:cs="Times New Roman"/>
        </w:rPr>
        <w:t xml:space="preserve">  </w:t>
      </w:r>
      <w:r w:rsidRPr="00B0327F">
        <w:rPr>
          <w:rFonts w:ascii="Times New Roman" w:hAnsi="Times New Roman" w:cs="Times New Roman"/>
        </w:rPr>
        <w:t xml:space="preserve">The magnet produces a central field of </w:t>
      </w:r>
      <w:r w:rsidRPr="009C5490">
        <w:rPr>
          <w:rFonts w:ascii="Times New Roman" w:hAnsi="Times New Roman" w:cs="Times New Roman"/>
        </w:rPr>
        <w:t>0.92 T at 518 A</w:t>
      </w:r>
      <w:r w:rsidRPr="00B0327F">
        <w:rPr>
          <w:rFonts w:ascii="Times New Roman" w:hAnsi="Times New Roman" w:cs="Times New Roman"/>
        </w:rPr>
        <w:t xml:space="preserve">. As the magnet has a return yoke and a front field clamp, the external field is much smaller than the central field. Although the magnetic field is primarily confined to the magnet gap, fringe fields are strong enough to accelerate unsecured metal objects in the vicinity of the magnet. In </w:t>
      </w:r>
      <w:proofErr w:type="gramStart"/>
      <w:r w:rsidRPr="00B0327F">
        <w:rPr>
          <w:rFonts w:ascii="Times New Roman" w:hAnsi="Times New Roman" w:cs="Times New Roman"/>
        </w:rPr>
        <w:t>addition</w:t>
      </w:r>
      <w:proofErr w:type="gramEnd"/>
      <w:r w:rsidRPr="00B0327F">
        <w:rPr>
          <w:rFonts w:ascii="Times New Roman" w:hAnsi="Times New Roman" w:cs="Times New Roman"/>
        </w:rPr>
        <w:t xml:space="preserve"> these fields may present a particularly large hazard to individuals using a pacemaker. An additional hazard arises due to the close proximity of the magnet to the target area where an unsecured metal object could destroy the scattering chamber.</w:t>
      </w:r>
    </w:p>
    <w:p w14:paraId="5075EBA5"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Portable hand tools</w:t>
      </w:r>
    </w:p>
    <w:p w14:paraId="56DDF6D3"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1C52ED59"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Pressure vessels /vacuum windows</w:t>
      </w:r>
    </w:p>
    <w:p w14:paraId="34682A00" w14:textId="77777777" w:rsidR="00B261CD" w:rsidRPr="00353BDA" w:rsidRDefault="00353BDA" w:rsidP="00353BDA">
      <w:pPr>
        <w:kinsoku w:val="0"/>
        <w:overflowPunct w:val="0"/>
        <w:spacing w:line="271" w:lineRule="exact"/>
        <w:ind w:left="605" w:firstLine="115"/>
        <w:rPr>
          <w:rFonts w:ascii="Times New Roman" w:hAnsi="Times New Roman" w:cs="Times New Roman"/>
          <w:w w:val="105"/>
        </w:rPr>
      </w:pPr>
      <w:r w:rsidRPr="00353BDA">
        <w:rPr>
          <w:rFonts w:ascii="Times New Roman" w:hAnsi="Times New Roman" w:cs="Times New Roman"/>
          <w:w w:val="105"/>
        </w:rPr>
        <w:t>It should be noted that the beam pipe is a pressure vessel and that there is a possibility of close proximity.</w:t>
      </w:r>
    </w:p>
    <w:p w14:paraId="1B202475"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Radiation</w:t>
      </w:r>
    </w:p>
    <w:p w14:paraId="3B2369E8" w14:textId="77777777" w:rsidR="00B261CD" w:rsidRPr="00332003" w:rsidRDefault="00332003" w:rsidP="00332003">
      <w:pPr>
        <w:kinsoku w:val="0"/>
        <w:overflowPunct w:val="0"/>
        <w:spacing w:line="271" w:lineRule="exact"/>
        <w:ind w:left="605" w:firstLine="115"/>
        <w:rPr>
          <w:rFonts w:ascii="Times New Roman" w:hAnsi="Times New Roman" w:cs="Times New Roman"/>
          <w:w w:val="105"/>
        </w:rPr>
      </w:pPr>
      <w:r w:rsidRPr="00332003">
        <w:rPr>
          <w:rFonts w:ascii="Times New Roman" w:hAnsi="Times New Roman" w:cs="Times New Roman"/>
          <w:w w:val="105"/>
        </w:rPr>
        <w:t xml:space="preserve">During installation there should be no problem with Radiation but after the carriage has been in the Hall with Beam on there is a possibility that parts of it could become </w:t>
      </w:r>
      <w:r w:rsidRPr="00332003">
        <w:rPr>
          <w:rFonts w:ascii="Times New Roman" w:hAnsi="Times New Roman" w:cs="Times New Roman"/>
          <w:w w:val="105"/>
        </w:rPr>
        <w:lastRenderedPageBreak/>
        <w:t>activated. As per the standing RWP the Carriage components should be considered activated until cleared by the RCG.</w:t>
      </w:r>
    </w:p>
    <w:p w14:paraId="58A2B51C"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Sharp edges/pinch points</w:t>
      </w:r>
    </w:p>
    <w:p w14:paraId="750AC61D" w14:textId="77777777" w:rsidR="00B261CD" w:rsidRPr="007F47CE" w:rsidRDefault="0080658E" w:rsidP="007F47CE">
      <w:pPr>
        <w:kinsoku w:val="0"/>
        <w:overflowPunct w:val="0"/>
        <w:spacing w:line="271" w:lineRule="exact"/>
        <w:ind w:left="605" w:firstLine="115"/>
        <w:rPr>
          <w:rFonts w:ascii="Times New Roman" w:hAnsi="Times New Roman" w:cs="Times New Roman"/>
          <w:w w:val="105"/>
        </w:rPr>
      </w:pPr>
      <w:r w:rsidRPr="0080658E">
        <w:rPr>
          <w:rFonts w:ascii="Times New Roman" w:hAnsi="Times New Roman" w:cs="Times New Roman"/>
          <w:w w:val="105"/>
        </w:rPr>
        <w:t>Any movement of heavy equipment carries with it a chance of pinch point or smashed pinky. Proper PPE and tag lines must be used.</w:t>
      </w:r>
    </w:p>
    <w:p w14:paraId="395F49A9" w14:textId="77777777" w:rsidR="00310DEB" w:rsidRPr="008D33CF" w:rsidRDefault="00310DEB" w:rsidP="007D01B7">
      <w:pPr>
        <w:pStyle w:val="ListParagraph"/>
        <w:numPr>
          <w:ilvl w:val="0"/>
          <w:numId w:val="1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Slips, trips and falls</w:t>
      </w:r>
    </w:p>
    <w:p w14:paraId="1799AD71" w14:textId="77777777" w:rsidR="00B261CD" w:rsidRPr="00310DEB" w:rsidRDefault="00945019" w:rsidP="00FE054C">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t>During any installation it is important to keep the work area clear and clean to prevent Slips, trips and falls.</w:t>
      </w:r>
    </w:p>
    <w:p w14:paraId="7D9F81BE" w14:textId="77777777" w:rsidR="00683D33" w:rsidRPr="00310DEB" w:rsidRDefault="00683D33">
      <w:pPr>
        <w:rPr>
          <w:rFonts w:ascii="Times New Roman" w:hAnsi="Times New Roman" w:cs="Times New Roman"/>
          <w:sz w:val="24"/>
          <w:szCs w:val="24"/>
        </w:rPr>
      </w:pPr>
    </w:p>
    <w:p w14:paraId="6B4150FA" w14:textId="77777777" w:rsidR="002D531D" w:rsidRPr="00852CC4" w:rsidRDefault="00110F6E">
      <w:pPr>
        <w:rPr>
          <w:rFonts w:ascii="Times New Roman" w:hAnsi="Times New Roman" w:cs="Times New Roman"/>
          <w:b/>
          <w:sz w:val="24"/>
          <w:szCs w:val="24"/>
        </w:rPr>
      </w:pPr>
      <w:r w:rsidRPr="00852CC4">
        <w:rPr>
          <w:rFonts w:ascii="Times New Roman" w:hAnsi="Times New Roman" w:cs="Times New Roman"/>
          <w:b/>
          <w:sz w:val="24"/>
          <w:szCs w:val="24"/>
        </w:rPr>
        <w:t>4.4.</w:t>
      </w:r>
      <w:r w:rsidR="00FC33C6" w:rsidRPr="00852CC4">
        <w:rPr>
          <w:rFonts w:ascii="Times New Roman" w:hAnsi="Times New Roman" w:cs="Times New Roman"/>
          <w:b/>
          <w:sz w:val="24"/>
          <w:szCs w:val="24"/>
        </w:rPr>
        <w:t>7</w:t>
      </w:r>
      <w:r w:rsidRPr="00852CC4">
        <w:rPr>
          <w:rFonts w:ascii="Times New Roman" w:hAnsi="Times New Roman" w:cs="Times New Roman"/>
          <w:b/>
          <w:sz w:val="24"/>
          <w:szCs w:val="24"/>
        </w:rPr>
        <w:tab/>
        <w:t>Hadron Calorimeter (HCAL-J)</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66C02385" w14:textId="77777777" w:rsidTr="00F15963">
        <w:trPr>
          <w:trHeight w:val="308"/>
        </w:trPr>
        <w:tc>
          <w:tcPr>
            <w:tcW w:w="2511" w:type="dxa"/>
            <w:tcBorders>
              <w:top w:val="single" w:sz="4" w:space="0" w:color="000000"/>
              <w:left w:val="single" w:sz="4" w:space="0" w:color="000000"/>
              <w:bottom w:val="single" w:sz="4" w:space="0" w:color="000000"/>
              <w:right w:val="single" w:sz="4" w:space="0" w:color="000000"/>
            </w:tcBorders>
          </w:tcPr>
          <w:p w14:paraId="43CC89DF" w14:textId="77777777" w:rsidR="00F15963" w:rsidRPr="00310DEB" w:rsidRDefault="00F15963" w:rsidP="000C0A98">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18D1FE04" w14:textId="77777777" w:rsidR="00F15963" w:rsidRPr="00310DEB" w:rsidRDefault="00F15963" w:rsidP="000C0A98">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4B0A964D" w14:textId="77777777" w:rsidR="00F15963" w:rsidRPr="00310DEB" w:rsidRDefault="00F15963" w:rsidP="000C0A98">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7034E04F" w14:textId="77777777" w:rsidR="00F15963" w:rsidRPr="00310DEB" w:rsidRDefault="00F15963" w:rsidP="000C0A98">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378E3CD2" w14:textId="77777777" w:rsidR="00F15963" w:rsidRPr="00310DEB" w:rsidRDefault="00F15963" w:rsidP="000C0A98">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9F029A" w:rsidRPr="00310DEB" w14:paraId="25366EE5"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741FA059" w14:textId="77777777" w:rsidR="009F029A" w:rsidRPr="00310DEB" w:rsidRDefault="009F029A" w:rsidP="000C0A98">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Bogdan Wojtsekhowski</w:t>
            </w:r>
          </w:p>
          <w:p w14:paraId="7C5759E9" w14:textId="77777777" w:rsidR="009F029A" w:rsidRPr="00310DEB" w:rsidRDefault="009F029A" w:rsidP="000C0A98">
            <w:pPr>
              <w:kinsoku w:val="0"/>
              <w:overflowPunct w:val="0"/>
              <w:autoSpaceDE w:val="0"/>
              <w:autoSpaceDN w:val="0"/>
              <w:adjustRightInd w:val="0"/>
              <w:spacing w:before="6" w:after="0" w:line="240" w:lineRule="auto"/>
              <w:ind w:left="118"/>
              <w:rPr>
                <w:rFonts w:ascii="Times New Roman" w:hAnsi="Times New Roman" w:cs="Times New Roman"/>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3E2128EB" w14:textId="77777777" w:rsidR="009F029A" w:rsidRPr="00310DEB" w:rsidRDefault="009F029A" w:rsidP="000C0A98">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192BA128" w14:textId="77777777" w:rsidR="009F029A" w:rsidRPr="00310DEB" w:rsidRDefault="009F029A" w:rsidP="000C0A98">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39D23095" w14:textId="77777777" w:rsidR="009F029A" w:rsidRPr="00310DEB" w:rsidRDefault="009F029A" w:rsidP="009F029A">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7191</w:t>
            </w:r>
          </w:p>
          <w:p w14:paraId="4F9E8EAF" w14:textId="77777777" w:rsidR="009F029A" w:rsidRPr="00310DEB" w:rsidRDefault="009F029A" w:rsidP="000C0A98">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10D49F27" w14:textId="77777777" w:rsidR="009F029A" w:rsidRPr="00310DEB" w:rsidRDefault="00F84EF7" w:rsidP="000C0A98">
            <w:pPr>
              <w:kinsoku w:val="0"/>
              <w:overflowPunct w:val="0"/>
              <w:autoSpaceDE w:val="0"/>
              <w:autoSpaceDN w:val="0"/>
              <w:adjustRightInd w:val="0"/>
              <w:spacing w:before="4" w:after="0" w:line="240" w:lineRule="auto"/>
              <w:rPr>
                <w:rFonts w:ascii="Times New Roman" w:hAnsi="Times New Roman" w:cs="Times New Roman"/>
                <w:sz w:val="21"/>
                <w:szCs w:val="21"/>
              </w:rPr>
            </w:pPr>
            <w:hyperlink r:id="rId53" w:history="1">
              <w:r w:rsidR="009F029A" w:rsidRPr="00310DEB">
                <w:rPr>
                  <w:rStyle w:val="Hyperlink"/>
                  <w:rFonts w:ascii="Times New Roman" w:hAnsi="Times New Roman" w:cs="Times New Roman"/>
                  <w:sz w:val="21"/>
                  <w:szCs w:val="21"/>
                </w:rPr>
                <w:t>bogdanw@jlab.org</w:t>
              </w:r>
            </w:hyperlink>
            <w:r w:rsidR="009F029A" w:rsidRPr="00310DEB">
              <w:rPr>
                <w:rFonts w:ascii="Times New Roman" w:hAnsi="Times New Roman" w:cs="Times New Roman"/>
                <w:sz w:val="21"/>
                <w:szCs w:val="21"/>
              </w:rPr>
              <w:t xml:space="preserve"> </w:t>
            </w:r>
          </w:p>
          <w:p w14:paraId="47EA4AE6" w14:textId="77777777" w:rsidR="009F029A" w:rsidRPr="00310DEB" w:rsidRDefault="00F84EF7" w:rsidP="000C0A98">
            <w:pPr>
              <w:kinsoku w:val="0"/>
              <w:overflowPunct w:val="0"/>
              <w:autoSpaceDE w:val="0"/>
              <w:autoSpaceDN w:val="0"/>
              <w:adjustRightInd w:val="0"/>
              <w:spacing w:before="4" w:after="0" w:line="240" w:lineRule="auto"/>
              <w:rPr>
                <w:rFonts w:ascii="Times New Roman" w:hAnsi="Times New Roman" w:cs="Times New Roman"/>
                <w:sz w:val="21"/>
                <w:szCs w:val="21"/>
              </w:rPr>
            </w:pPr>
            <w:hyperlink r:id="rId54" w:history="1">
              <w:r w:rsidR="009F029A" w:rsidRPr="00310DEB">
                <w:rPr>
                  <w:rStyle w:val="Hyperlink"/>
                  <w:rFonts w:ascii="Times New Roman" w:hAnsi="Times New Roman" w:cs="Times New Roman"/>
                  <w:sz w:val="21"/>
                  <w:szCs w:val="21"/>
                </w:rPr>
                <w:t>segal@jlab.org</w:t>
              </w:r>
            </w:hyperlink>
            <w:r w:rsidR="009F029A"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02482815" w14:textId="77777777" w:rsidR="009F029A" w:rsidRPr="00310DEB" w:rsidRDefault="009F029A" w:rsidP="000C0A98">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344902B0" w14:textId="77777777" w:rsidR="002D531D" w:rsidRPr="00310DEB" w:rsidRDefault="005676CC">
      <w:pPr>
        <w:rPr>
          <w:rFonts w:ascii="Times New Roman" w:hAnsi="Times New Roman" w:cs="Times New Roman"/>
          <w:sz w:val="24"/>
          <w:szCs w:val="24"/>
        </w:rPr>
      </w:pPr>
      <w:r>
        <w:rPr>
          <w:rFonts w:ascii="Times New Roman" w:hAnsi="Times New Roman" w:cs="Times New Roman"/>
          <w:sz w:val="24"/>
          <w:szCs w:val="24"/>
        </w:rPr>
        <w:tab/>
      </w:r>
    </w:p>
    <w:p w14:paraId="6FF8ECF5" w14:textId="77777777" w:rsidR="002D531D" w:rsidRPr="00310DEB" w:rsidRDefault="002D531D" w:rsidP="005676CC">
      <w:pPr>
        <w:kinsoku w:val="0"/>
        <w:overflowPunct w:val="0"/>
        <w:autoSpaceDE w:val="0"/>
        <w:autoSpaceDN w:val="0"/>
        <w:adjustRightInd w:val="0"/>
        <w:spacing w:after="0" w:line="232" w:lineRule="exact"/>
        <w:ind w:left="39" w:firstLine="681"/>
        <w:jc w:val="both"/>
        <w:rPr>
          <w:rFonts w:ascii="Times New Roman" w:hAnsi="Times New Roman" w:cs="Times New Roman"/>
          <w:sz w:val="24"/>
          <w:szCs w:val="24"/>
        </w:rPr>
      </w:pPr>
      <w:r w:rsidRPr="00310DEB">
        <w:rPr>
          <w:rFonts w:ascii="Times New Roman" w:hAnsi="Times New Roman" w:cs="Times New Roman"/>
          <w:sz w:val="24"/>
          <w:szCs w:val="24"/>
        </w:rPr>
        <w:t>The Hall A Hadron Calorimeter, HCAL-J, will be mounted at the back of the</w:t>
      </w:r>
    </w:p>
    <w:p w14:paraId="3BA756BC" w14:textId="77777777" w:rsidR="002D531D" w:rsidRPr="00310DEB" w:rsidRDefault="002D531D" w:rsidP="002D531D">
      <w:pPr>
        <w:kinsoku w:val="0"/>
        <w:overflowPunct w:val="0"/>
        <w:autoSpaceDE w:val="0"/>
        <w:autoSpaceDN w:val="0"/>
        <w:adjustRightInd w:val="0"/>
        <w:spacing w:before="16" w:after="0" w:line="254" w:lineRule="auto"/>
        <w:ind w:left="39" w:right="529"/>
        <w:jc w:val="both"/>
        <w:rPr>
          <w:rFonts w:ascii="Times New Roman" w:hAnsi="Times New Roman" w:cs="Times New Roman"/>
          <w:sz w:val="24"/>
          <w:szCs w:val="24"/>
        </w:rPr>
      </w:pPr>
      <w:r w:rsidRPr="00310DEB">
        <w:rPr>
          <w:rFonts w:ascii="Times New Roman" w:hAnsi="Times New Roman" w:cs="Times New Roman"/>
          <w:sz w:val="24"/>
          <w:szCs w:val="24"/>
        </w:rPr>
        <w:t xml:space="preserve">SBS detector </w:t>
      </w:r>
      <w:r w:rsidRPr="00310DEB">
        <w:rPr>
          <w:rFonts w:ascii="Times New Roman" w:hAnsi="Times New Roman" w:cs="Times New Roman"/>
          <w:spacing w:val="-4"/>
          <w:sz w:val="24"/>
          <w:szCs w:val="24"/>
        </w:rPr>
        <w:t xml:space="preserve">package </w:t>
      </w:r>
      <w:r w:rsidRPr="00310DEB">
        <w:rPr>
          <w:rFonts w:ascii="Times New Roman" w:hAnsi="Times New Roman" w:cs="Times New Roman"/>
          <w:sz w:val="24"/>
          <w:szCs w:val="24"/>
        </w:rPr>
        <w:t xml:space="preserve">and used to detect protons, neutron, pions, and </w:t>
      </w:r>
      <w:r w:rsidRPr="00310DEB">
        <w:rPr>
          <w:rFonts w:ascii="Times New Roman" w:hAnsi="Times New Roman" w:cs="Times New Roman"/>
          <w:spacing w:val="-4"/>
          <w:sz w:val="24"/>
          <w:szCs w:val="24"/>
        </w:rPr>
        <w:t xml:space="preserve">kaons. </w:t>
      </w:r>
      <w:r w:rsidRPr="00310DEB">
        <w:rPr>
          <w:rFonts w:ascii="Times New Roman" w:hAnsi="Times New Roman" w:cs="Times New Roman"/>
          <w:sz w:val="24"/>
          <w:szCs w:val="24"/>
        </w:rPr>
        <w:t xml:space="preserve">It will </w:t>
      </w:r>
      <w:r w:rsidRPr="00310DEB">
        <w:rPr>
          <w:rFonts w:ascii="Times New Roman" w:hAnsi="Times New Roman" w:cs="Times New Roman"/>
          <w:spacing w:val="3"/>
          <w:sz w:val="24"/>
          <w:szCs w:val="24"/>
        </w:rPr>
        <w:t xml:space="preserve">be </w:t>
      </w:r>
      <w:r w:rsidRPr="00310DEB">
        <w:rPr>
          <w:rFonts w:ascii="Times New Roman" w:hAnsi="Times New Roman" w:cs="Times New Roman"/>
          <w:sz w:val="24"/>
          <w:szCs w:val="24"/>
        </w:rPr>
        <w:t xml:space="preserve">constructed from 288 individual detector modules assembled </w:t>
      </w:r>
      <w:r w:rsidRPr="00310DEB">
        <w:rPr>
          <w:rFonts w:ascii="Times New Roman" w:hAnsi="Times New Roman" w:cs="Times New Roman"/>
          <w:spacing w:val="-3"/>
          <w:sz w:val="24"/>
          <w:szCs w:val="24"/>
        </w:rPr>
        <w:t xml:space="preserve">into </w:t>
      </w:r>
      <w:r w:rsidRPr="00310DEB">
        <w:rPr>
          <w:rFonts w:ascii="Times New Roman" w:hAnsi="Times New Roman" w:cs="Times New Roman"/>
          <w:sz w:val="24"/>
          <w:szCs w:val="24"/>
        </w:rPr>
        <w:t xml:space="preserve">an array 12 modules wide </w:t>
      </w:r>
      <w:r w:rsidRPr="00310DEB">
        <w:rPr>
          <w:rFonts w:ascii="Times New Roman" w:hAnsi="Times New Roman" w:cs="Times New Roman"/>
          <w:spacing w:val="-4"/>
          <w:sz w:val="24"/>
          <w:szCs w:val="24"/>
        </w:rPr>
        <w:t xml:space="preserve">by </w:t>
      </w:r>
      <w:r w:rsidRPr="00310DEB">
        <w:rPr>
          <w:rFonts w:ascii="Times New Roman" w:hAnsi="Times New Roman" w:cs="Times New Roman"/>
          <w:sz w:val="24"/>
          <w:szCs w:val="24"/>
        </w:rPr>
        <w:t xml:space="preserve">24 modules high (180 cm wide x 360 cm high). The total </w:t>
      </w:r>
      <w:r w:rsidRPr="00310DEB">
        <w:rPr>
          <w:rFonts w:ascii="Times New Roman" w:hAnsi="Times New Roman" w:cs="Times New Roman"/>
          <w:spacing w:val="-3"/>
          <w:sz w:val="24"/>
          <w:szCs w:val="24"/>
        </w:rPr>
        <w:t xml:space="preserve">weight </w:t>
      </w:r>
      <w:r w:rsidRPr="00310DEB">
        <w:rPr>
          <w:rFonts w:ascii="Times New Roman" w:hAnsi="Times New Roman" w:cs="Times New Roman"/>
          <w:sz w:val="24"/>
          <w:szCs w:val="24"/>
        </w:rPr>
        <w:t xml:space="preserve">of the HCAL-J detector will </w:t>
      </w:r>
      <w:r w:rsidRPr="00310DEB">
        <w:rPr>
          <w:rFonts w:ascii="Times New Roman" w:hAnsi="Times New Roman" w:cs="Times New Roman"/>
          <w:spacing w:val="3"/>
          <w:sz w:val="24"/>
          <w:szCs w:val="24"/>
        </w:rPr>
        <w:t xml:space="preserve">be </w:t>
      </w:r>
      <w:r w:rsidRPr="00310DEB">
        <w:rPr>
          <w:rFonts w:ascii="Times New Roman" w:hAnsi="Times New Roman" w:cs="Times New Roman"/>
          <w:sz w:val="24"/>
          <w:szCs w:val="24"/>
        </w:rPr>
        <w:t xml:space="preserve">approximately 40 tons, but the modules will </w:t>
      </w:r>
      <w:r w:rsidRPr="00310DEB">
        <w:rPr>
          <w:rFonts w:ascii="Times New Roman" w:hAnsi="Times New Roman" w:cs="Times New Roman"/>
          <w:spacing w:val="3"/>
          <w:sz w:val="24"/>
          <w:szCs w:val="24"/>
        </w:rPr>
        <w:t xml:space="preserve">be </w:t>
      </w:r>
      <w:r w:rsidRPr="00310DEB">
        <w:rPr>
          <w:rFonts w:ascii="Times New Roman" w:hAnsi="Times New Roman" w:cs="Times New Roman"/>
          <w:sz w:val="24"/>
          <w:szCs w:val="24"/>
        </w:rPr>
        <w:t xml:space="preserve">mounted into 4 sub-assemblies so that the individual sub-assemblies can </w:t>
      </w:r>
      <w:r w:rsidRPr="00310DEB">
        <w:rPr>
          <w:rFonts w:ascii="Times New Roman" w:hAnsi="Times New Roman" w:cs="Times New Roman"/>
          <w:spacing w:val="3"/>
          <w:sz w:val="24"/>
          <w:szCs w:val="24"/>
        </w:rPr>
        <w:t xml:space="preserve">be </w:t>
      </w:r>
      <w:r w:rsidRPr="00310DEB">
        <w:rPr>
          <w:rFonts w:ascii="Times New Roman" w:hAnsi="Times New Roman" w:cs="Times New Roman"/>
          <w:sz w:val="24"/>
          <w:szCs w:val="24"/>
        </w:rPr>
        <w:t>positioned with a 20-ton capacity crane</w:t>
      </w:r>
      <w:r w:rsidR="005676CC">
        <w:rPr>
          <w:rFonts w:ascii="Times New Roman" w:hAnsi="Times New Roman" w:cs="Times New Roman"/>
          <w:sz w:val="24"/>
          <w:szCs w:val="24"/>
        </w:rPr>
        <w:t>.</w:t>
      </w:r>
    </w:p>
    <w:p w14:paraId="1DB73B26" w14:textId="77777777" w:rsidR="002D531D" w:rsidRPr="00310DEB" w:rsidRDefault="002D531D" w:rsidP="002D531D">
      <w:pPr>
        <w:kinsoku w:val="0"/>
        <w:overflowPunct w:val="0"/>
        <w:autoSpaceDE w:val="0"/>
        <w:autoSpaceDN w:val="0"/>
        <w:adjustRightInd w:val="0"/>
        <w:spacing w:before="5" w:after="0" w:line="240" w:lineRule="auto"/>
        <w:rPr>
          <w:rFonts w:ascii="Times New Roman" w:hAnsi="Times New Roman" w:cs="Times New Roman"/>
          <w:sz w:val="24"/>
          <w:szCs w:val="24"/>
        </w:rPr>
      </w:pPr>
    </w:p>
    <w:p w14:paraId="1964D3E9" w14:textId="77777777" w:rsidR="00110F6E" w:rsidRPr="00310DEB" w:rsidRDefault="002D531D" w:rsidP="005676CC">
      <w:pPr>
        <w:kinsoku w:val="0"/>
        <w:overflowPunct w:val="0"/>
        <w:autoSpaceDE w:val="0"/>
        <w:autoSpaceDN w:val="0"/>
        <w:adjustRightInd w:val="0"/>
        <w:spacing w:after="0" w:line="254" w:lineRule="auto"/>
        <w:ind w:left="39" w:right="528" w:firstLine="351"/>
        <w:jc w:val="both"/>
        <w:rPr>
          <w:rFonts w:ascii="Times New Roman" w:hAnsi="Times New Roman" w:cs="Times New Roman"/>
          <w:sz w:val="24"/>
          <w:szCs w:val="24"/>
        </w:rPr>
      </w:pPr>
      <w:r w:rsidRPr="00310DEB">
        <w:rPr>
          <w:rFonts w:ascii="Times New Roman" w:hAnsi="Times New Roman" w:cs="Times New Roman"/>
          <w:sz w:val="24"/>
          <w:szCs w:val="24"/>
        </w:rPr>
        <w:t>The individual modules are each constructed from two rows of alternating iron energy absorbers and scintillators and a single wavelength shifter that runs the length of the modules between the two rows. The wavelength shifter directs light to a 2 inch diameter PMT mounted on the back of the module. The completed HCAL-J array will have 288 modules, thus 288 PMT signals. The array will be instrumented usin</w:t>
      </w:r>
      <w:r w:rsidR="005676CC">
        <w:rPr>
          <w:rFonts w:ascii="Times New Roman" w:hAnsi="Times New Roman" w:cs="Times New Roman"/>
          <w:sz w:val="24"/>
          <w:szCs w:val="24"/>
        </w:rPr>
        <w:t xml:space="preserve">g existing XP2262H and XP2282/B </w:t>
      </w:r>
      <w:r w:rsidR="00110F6E" w:rsidRPr="00310DEB">
        <w:rPr>
          <w:rFonts w:ascii="Times New Roman" w:hAnsi="Times New Roman" w:cs="Times New Roman"/>
          <w:sz w:val="24"/>
          <w:szCs w:val="24"/>
        </w:rPr>
        <w:t>PMTs. The PMT housing, module can lid, and one row of iron absorbers/scintillators have been removed so that the wavelength shifter and the associated light guide</w:t>
      </w:r>
      <w:r w:rsidR="00CF67AF" w:rsidRPr="00310DEB">
        <w:rPr>
          <w:rFonts w:ascii="Times New Roman" w:hAnsi="Times New Roman" w:cs="Times New Roman"/>
          <w:sz w:val="24"/>
          <w:szCs w:val="24"/>
        </w:rPr>
        <w:t xml:space="preserve"> is visible. A row of alternat</w:t>
      </w:r>
      <w:r w:rsidR="00110F6E" w:rsidRPr="00310DEB">
        <w:rPr>
          <w:rFonts w:ascii="Times New Roman" w:hAnsi="Times New Roman" w:cs="Times New Roman"/>
          <w:sz w:val="24"/>
          <w:szCs w:val="24"/>
        </w:rPr>
        <w:t>ing iron absorbers/scintillators can be seen looking through the wavelength shifter.</w:t>
      </w:r>
    </w:p>
    <w:p w14:paraId="4C224079" w14:textId="77777777" w:rsidR="008B5DBA" w:rsidRPr="00310DEB" w:rsidRDefault="00110F6E" w:rsidP="008B5DBA">
      <w:pPr>
        <w:kinsoku w:val="0"/>
        <w:overflowPunct w:val="0"/>
        <w:autoSpaceDE w:val="0"/>
        <w:autoSpaceDN w:val="0"/>
        <w:adjustRightInd w:val="0"/>
        <w:spacing w:before="162" w:after="0" w:line="254" w:lineRule="auto"/>
        <w:ind w:right="529"/>
        <w:jc w:val="both"/>
        <w:rPr>
          <w:rFonts w:ascii="Times New Roman" w:hAnsi="Times New Roman" w:cs="Times New Roman"/>
          <w:w w:val="113"/>
          <w:sz w:val="24"/>
          <w:szCs w:val="24"/>
        </w:rPr>
      </w:pPr>
      <w:r w:rsidRPr="00310DEB">
        <w:rPr>
          <w:rFonts w:ascii="Times New Roman" w:hAnsi="Times New Roman" w:cs="Times New Roman"/>
          <w:sz w:val="24"/>
          <w:szCs w:val="24"/>
        </w:rPr>
        <w:t>HCAL-J will also include an LED/ fiber optic pulser system to facilitate signal checkout and stability monitoring.</w:t>
      </w:r>
      <w:r w:rsidR="00FE351A" w:rsidRPr="00310DEB">
        <w:rPr>
          <w:rFonts w:ascii="Times New Roman" w:hAnsi="Times New Roman" w:cs="Times New Roman"/>
          <w:w w:val="113"/>
          <w:sz w:val="24"/>
          <w:szCs w:val="24"/>
        </w:rPr>
        <w:t xml:space="preserve"> </w:t>
      </w:r>
    </w:p>
    <w:p w14:paraId="59104FF3" w14:textId="77777777" w:rsidR="005676CC" w:rsidRDefault="005676CC" w:rsidP="00310DEB">
      <w:pPr>
        <w:rPr>
          <w:rFonts w:ascii="Times New Roman" w:hAnsi="Times New Roman" w:cs="Times New Roman"/>
          <w:w w:val="113"/>
          <w:sz w:val="24"/>
          <w:szCs w:val="24"/>
        </w:rPr>
      </w:pPr>
    </w:p>
    <w:p w14:paraId="61D80FFE" w14:textId="77777777" w:rsidR="00310DEB" w:rsidRPr="00932A17" w:rsidRDefault="00310DEB" w:rsidP="00310DEB">
      <w:pPr>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38EA60A3"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Electrical/ electronics</w:t>
      </w:r>
    </w:p>
    <w:p w14:paraId="128A0D22" w14:textId="77777777" w:rsidR="005676CC" w:rsidRPr="005676CC" w:rsidRDefault="005676CC" w:rsidP="005676CC">
      <w:pPr>
        <w:pStyle w:val="ListParagraph"/>
        <w:kinsoku w:val="0"/>
        <w:overflowPunct w:val="0"/>
        <w:spacing w:before="162" w:line="254" w:lineRule="auto"/>
        <w:ind w:left="605" w:right="529" w:firstLine="0"/>
        <w:jc w:val="both"/>
        <w:rPr>
          <w:rFonts w:ascii="Times New Roman" w:hAnsi="Times New Roman" w:cs="Times New Roman"/>
        </w:rPr>
      </w:pPr>
      <w:r w:rsidRPr="005676CC">
        <w:rPr>
          <w:rFonts w:ascii="Times New Roman" w:hAnsi="Times New Roman" w:cs="Times New Roman"/>
        </w:rPr>
        <w:t>The high voltage to the 288 PMTs will be provided through standard HV cables and utilizes SHV connectors. They are rated at 5,000 volts and 4 amps. We will use power supplies whose maximum output is significantly below these ratings and plan to run at voltages below 2300 volts and less than 15 mA per channel. The plastic PMT housing prevents accidental contact with the HV distribution resistor chain.</w:t>
      </w:r>
    </w:p>
    <w:p w14:paraId="55268281" w14:textId="77777777" w:rsidR="005676CC" w:rsidRPr="005676CC" w:rsidRDefault="005676CC" w:rsidP="005676CC">
      <w:pPr>
        <w:pStyle w:val="ListParagraph"/>
        <w:kinsoku w:val="0"/>
        <w:overflowPunct w:val="0"/>
        <w:spacing w:line="254" w:lineRule="auto"/>
        <w:ind w:left="605" w:right="529" w:firstLine="0"/>
        <w:jc w:val="both"/>
        <w:rPr>
          <w:rFonts w:ascii="Times New Roman" w:hAnsi="Times New Roman" w:cs="Times New Roman"/>
        </w:rPr>
      </w:pPr>
      <w:r w:rsidRPr="005676CC">
        <w:rPr>
          <w:rFonts w:ascii="Times New Roman" w:hAnsi="Times New Roman" w:cs="Times New Roman"/>
        </w:rPr>
        <w:lastRenderedPageBreak/>
        <w:t>The signals are less than 5 volts and wil</w:t>
      </w:r>
      <w:r w:rsidR="000C63E9">
        <w:rPr>
          <w:rFonts w:ascii="Times New Roman" w:hAnsi="Times New Roman" w:cs="Times New Roman"/>
        </w:rPr>
        <w:t>l be output on BNC coax connec</w:t>
      </w:r>
      <w:r w:rsidRPr="005676CC">
        <w:rPr>
          <w:rFonts w:ascii="Times New Roman" w:hAnsi="Times New Roman" w:cs="Times New Roman"/>
        </w:rPr>
        <w:t>tors. The SHV connectors are designed to prevent any accidental connections between SHV and BNC connectors.</w:t>
      </w:r>
    </w:p>
    <w:p w14:paraId="41696EB2" w14:textId="77777777" w:rsidR="005676CC" w:rsidRPr="005676CC" w:rsidRDefault="005676CC" w:rsidP="005676CC">
      <w:pPr>
        <w:pStyle w:val="ListParagraph"/>
        <w:kinsoku w:val="0"/>
        <w:overflowPunct w:val="0"/>
        <w:spacing w:line="254" w:lineRule="auto"/>
        <w:ind w:left="605" w:right="529" w:firstLine="0"/>
        <w:jc w:val="both"/>
        <w:rPr>
          <w:rFonts w:ascii="Times New Roman" w:hAnsi="Times New Roman" w:cs="Times New Roman"/>
        </w:rPr>
      </w:pPr>
      <w:r w:rsidRPr="005676CC">
        <w:rPr>
          <w:rFonts w:ascii="Times New Roman" w:hAnsi="Times New Roman" w:cs="Times New Roman"/>
        </w:rPr>
        <w:t>The pulser system will use blue LEDS distributed via fiber optics. This avoids the safety issues associated with systems which use a UV-laser system to excite scintillators.</w:t>
      </w:r>
    </w:p>
    <w:p w14:paraId="04C888B8" w14:textId="77777777" w:rsidR="005676CC" w:rsidRPr="005676CC" w:rsidRDefault="005676CC" w:rsidP="005676CC">
      <w:pPr>
        <w:pStyle w:val="ListParagraph"/>
        <w:kinsoku w:val="0"/>
        <w:overflowPunct w:val="0"/>
        <w:spacing w:before="162" w:line="254" w:lineRule="auto"/>
        <w:ind w:left="605" w:right="528" w:firstLine="0"/>
        <w:jc w:val="both"/>
        <w:rPr>
          <w:rFonts w:ascii="Times New Roman" w:hAnsi="Times New Roman" w:cs="Times New Roman"/>
        </w:rPr>
      </w:pPr>
      <w:r w:rsidRPr="005676CC">
        <w:rPr>
          <w:rFonts w:ascii="Times New Roman" w:hAnsi="Times New Roman" w:cs="Times New Roman"/>
        </w:rPr>
        <w:t>The PMT HV should be kept below 2300 volts unless a higher voltage authorized by an HCAL expert. Under no circumstances should it exceed 2500 volts.</w:t>
      </w:r>
    </w:p>
    <w:p w14:paraId="1C31BD75" w14:textId="77777777" w:rsidR="005676CC" w:rsidRPr="005676CC" w:rsidRDefault="005676CC" w:rsidP="005676CC">
      <w:pPr>
        <w:pStyle w:val="ListParagraph"/>
        <w:kinsoku w:val="0"/>
        <w:overflowPunct w:val="0"/>
        <w:spacing w:line="254" w:lineRule="auto"/>
        <w:ind w:left="605" w:right="528" w:firstLine="0"/>
        <w:jc w:val="both"/>
        <w:rPr>
          <w:rFonts w:ascii="Times New Roman" w:hAnsi="Times New Roman" w:cs="Times New Roman"/>
        </w:rPr>
      </w:pPr>
      <w:r w:rsidRPr="005676CC">
        <w:rPr>
          <w:rFonts w:ascii="Times New Roman" w:hAnsi="Times New Roman" w:cs="Times New Roman"/>
        </w:rPr>
        <w:t>The PMTs are susceptible to degradation when exposed to the raised helium concentration levels in Hall A over extended periods of time. The sub- assembles should be removed from the Hall when possible. When located in the hall, dry nitrogen should be applied to the distribution manifold located on each sub-assembly. This manifold will distribute the dry nitrogen to spigots located on the back of each PMT housing. Rubber O-rings, shown in Fig. 3, create a seal between the PMT housing and the cylindrical output end of HCAL-J module’s light guide so that only the PMT housing is used to establish the dry-nitrogen overpressure. A procedure for verifying the presence a functioning nitrogen flow will be checked on a regular basis when the HCAL-J sub-assemblies are in the hall.</w:t>
      </w:r>
    </w:p>
    <w:p w14:paraId="3B3DF756" w14:textId="77777777" w:rsidR="00B261CD" w:rsidRPr="000C63E9" w:rsidRDefault="000C63E9" w:rsidP="00310DEB">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0C63E9">
        <w:rPr>
          <w:rFonts w:ascii="Times New Roman" w:hAnsi="Times New Roman" w:cs="Times New Roman"/>
          <w:color w:val="FF0000"/>
          <w:w w:val="105"/>
          <w:sz w:val="24"/>
          <w:szCs w:val="24"/>
        </w:rPr>
        <w:t xml:space="preserve"> I stole this so it needs to be edited/evaluated</w:t>
      </w:r>
    </w:p>
    <w:p w14:paraId="5346832B"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Elevated work / fall protection</w:t>
      </w:r>
    </w:p>
    <w:p w14:paraId="5322FC29" w14:textId="77777777" w:rsidR="00B261CD" w:rsidRPr="00422A1B" w:rsidRDefault="00422A1B" w:rsidP="00422A1B">
      <w:pPr>
        <w:kinsoku w:val="0"/>
        <w:overflowPunct w:val="0"/>
        <w:spacing w:line="271" w:lineRule="exact"/>
        <w:ind w:left="605" w:firstLine="115"/>
        <w:rPr>
          <w:rFonts w:ascii="Times New Roman" w:hAnsi="Times New Roman" w:cs="Times New Roman"/>
          <w:w w:val="105"/>
        </w:rPr>
      </w:pPr>
      <w:r w:rsidRPr="00422A1B">
        <w:rPr>
          <w:rFonts w:ascii="Times New Roman" w:hAnsi="Times New Roman" w:cs="Times New Roman"/>
          <w:w w:val="105"/>
        </w:rPr>
        <w:t>Elevated work during installation and maintenance using man lift and ladder will require training, proper PPE and an elevated work permit or OSP if required</w:t>
      </w:r>
    </w:p>
    <w:p w14:paraId="00308E2F" w14:textId="77777777" w:rsidR="00310DEB" w:rsidRPr="008D33CF" w:rsidRDefault="008B1E8D"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 xml:space="preserve">Fire </w:t>
      </w:r>
    </w:p>
    <w:p w14:paraId="61CB5A05" w14:textId="77777777" w:rsidR="00B261CD" w:rsidRPr="002B31A8" w:rsidRDefault="002B31A8" w:rsidP="002B31A8">
      <w:pPr>
        <w:kinsoku w:val="0"/>
        <w:overflowPunct w:val="0"/>
        <w:spacing w:line="271" w:lineRule="exact"/>
        <w:rPr>
          <w:rFonts w:ascii="Times New Roman" w:hAnsi="Times New Roman" w:cs="Times New Roman"/>
          <w:color w:val="FF0000"/>
          <w:w w:val="105"/>
        </w:rPr>
      </w:pPr>
      <w:r w:rsidRPr="002B31A8">
        <w:rPr>
          <w:rFonts w:ascii="Times New Roman" w:hAnsi="Times New Roman" w:cs="Times New Roman"/>
          <w:color w:val="FF0000"/>
          <w:w w:val="105"/>
        </w:rPr>
        <w:t xml:space="preserve">Fire risk for the </w:t>
      </w:r>
      <w:r w:rsidRPr="002B31A8">
        <w:rPr>
          <w:rFonts w:ascii="Times New Roman" w:hAnsi="Times New Roman" w:cs="Times New Roman"/>
          <w:b/>
          <w:color w:val="FF0000"/>
          <w:sz w:val="24"/>
          <w:szCs w:val="24"/>
        </w:rPr>
        <w:t>GMn Detector Package</w:t>
      </w:r>
      <w:r w:rsidRPr="002B31A8">
        <w:rPr>
          <w:rFonts w:ascii="Times New Roman" w:hAnsi="Times New Roman" w:cs="Times New Roman"/>
          <w:color w:val="FF0000"/>
          <w:w w:val="105"/>
        </w:rPr>
        <w:t xml:space="preserve"> will need to be evaluated!</w:t>
      </w:r>
    </w:p>
    <w:p w14:paraId="51494D74"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Gasses</w:t>
      </w:r>
    </w:p>
    <w:p w14:paraId="042D48FD" w14:textId="77777777" w:rsidR="00B261CD" w:rsidRPr="00017FAB" w:rsidRDefault="00017FAB" w:rsidP="00017FAB">
      <w:pPr>
        <w:kinsoku w:val="0"/>
        <w:overflowPunct w:val="0"/>
        <w:spacing w:line="271" w:lineRule="exact"/>
        <w:ind w:left="605" w:firstLine="115"/>
        <w:rPr>
          <w:rFonts w:ascii="Times New Roman" w:hAnsi="Times New Roman" w:cs="Times New Roman"/>
          <w:w w:val="105"/>
        </w:rPr>
      </w:pPr>
      <w:r w:rsidRPr="00017FAB">
        <w:rPr>
          <w:rFonts w:ascii="Times New Roman" w:hAnsi="Times New Roman" w:cs="Times New Roman"/>
          <w:w w:val="105"/>
        </w:rPr>
        <w:t xml:space="preserve">All the electronics for the </w:t>
      </w:r>
      <w:r w:rsidR="009C6D3F">
        <w:rPr>
          <w:rFonts w:ascii="Times New Roman" w:hAnsi="Times New Roman" w:cs="Times New Roman"/>
          <w:w w:val="105"/>
        </w:rPr>
        <w:t>SBS</w:t>
      </w:r>
      <w:r w:rsidRPr="00017FAB">
        <w:rPr>
          <w:rFonts w:ascii="Times New Roman" w:hAnsi="Times New Roman" w:cs="Times New Roman"/>
          <w:w w:val="105"/>
        </w:rPr>
        <w:t xml:space="preserve"> gas system are located in the Hall A gas shed outside the truck access of Hall A No flammable or explosive gasses will be used on the SBS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5855D053"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Lead</w:t>
      </w:r>
    </w:p>
    <w:p w14:paraId="6F25E5C1" w14:textId="77777777" w:rsidR="003B1D83" w:rsidRPr="003B1D83" w:rsidRDefault="003B1D83" w:rsidP="003B1D83">
      <w:pPr>
        <w:kinsoku w:val="0"/>
        <w:overflowPunct w:val="0"/>
        <w:spacing w:line="271" w:lineRule="exact"/>
        <w:rPr>
          <w:rFonts w:ascii="Times New Roman" w:hAnsi="Times New Roman" w:cs="Times New Roman"/>
          <w:color w:val="FF0000"/>
          <w:w w:val="105"/>
        </w:rPr>
      </w:pPr>
      <w:r w:rsidRPr="003B1D83">
        <w:rPr>
          <w:rFonts w:ascii="Times New Roman" w:hAnsi="Times New Roman" w:cs="Times New Roman"/>
          <w:color w:val="FF0000"/>
          <w:w w:val="105"/>
        </w:rPr>
        <w:t>Is there lead in this?</w:t>
      </w:r>
    </w:p>
    <w:p w14:paraId="1BEC02A5" w14:textId="77777777" w:rsidR="00776528" w:rsidRPr="009E1D57" w:rsidRDefault="00310DEB" w:rsidP="00776528">
      <w:pPr>
        <w:pStyle w:val="ListParagraph"/>
        <w:numPr>
          <w:ilvl w:val="0"/>
          <w:numId w:val="15"/>
        </w:numPr>
        <w:kinsoku w:val="0"/>
        <w:overflowPunct w:val="0"/>
        <w:spacing w:line="271" w:lineRule="exact"/>
        <w:rPr>
          <w:rFonts w:ascii="Times New Roman" w:hAnsi="Times New Roman" w:cs="Times New Roman"/>
          <w:b/>
          <w:w w:val="105"/>
        </w:rPr>
      </w:pPr>
      <w:r w:rsidRPr="009E1D57">
        <w:rPr>
          <w:rFonts w:ascii="Times New Roman" w:hAnsi="Times New Roman" w:cs="Times New Roman"/>
          <w:b/>
          <w:w w:val="105"/>
        </w:rPr>
        <w:t>Lifting / moving heavy objects</w:t>
      </w:r>
    </w:p>
    <w:p w14:paraId="482E2C36" w14:textId="77777777" w:rsidR="009E1D57" w:rsidRPr="009E1D57" w:rsidRDefault="009E1D57" w:rsidP="009E1D57">
      <w:pPr>
        <w:kinsoku w:val="0"/>
        <w:overflowPunct w:val="0"/>
        <w:spacing w:line="271" w:lineRule="exact"/>
        <w:ind w:left="605" w:firstLine="115"/>
        <w:rPr>
          <w:rFonts w:ascii="Times New Roman" w:hAnsi="Times New Roman" w:cs="Times New Roman"/>
          <w:w w:val="105"/>
        </w:rPr>
      </w:pPr>
      <w:r w:rsidRPr="009E1D57">
        <w:rPr>
          <w:rFonts w:ascii="Times New Roman" w:hAnsi="Times New Roman" w:cs="Times New Roman"/>
          <w:w w:val="105"/>
        </w:rPr>
        <w:t>Material handling in the form of crane usage, fork lifting and manual lifting will be required during the SMS installation, operation and disassembly. Proper use of planning, permits and documentation will be required.</w:t>
      </w:r>
    </w:p>
    <w:p w14:paraId="2E62FD44"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Portable hand tools</w:t>
      </w:r>
    </w:p>
    <w:p w14:paraId="269AF7E4"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2224A5AB"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Radiation</w:t>
      </w:r>
    </w:p>
    <w:p w14:paraId="72F461AB" w14:textId="77777777" w:rsidR="00332003" w:rsidRPr="00332003" w:rsidRDefault="00332003" w:rsidP="00332003">
      <w:pPr>
        <w:kinsoku w:val="0"/>
        <w:overflowPunct w:val="0"/>
        <w:spacing w:line="271" w:lineRule="exact"/>
        <w:ind w:left="605" w:firstLine="115"/>
        <w:rPr>
          <w:rFonts w:ascii="Times New Roman" w:hAnsi="Times New Roman" w:cs="Times New Roman"/>
          <w:w w:val="105"/>
        </w:rPr>
      </w:pPr>
      <w:r w:rsidRPr="00332003">
        <w:rPr>
          <w:rFonts w:ascii="Times New Roman" w:hAnsi="Times New Roman" w:cs="Times New Roman"/>
          <w:w w:val="105"/>
        </w:rPr>
        <w:t xml:space="preserve">During installation there should be no problem with Radiation but after the carriage has been in the Hall with Beam on there is a possibility that parts of it could become </w:t>
      </w:r>
      <w:r w:rsidRPr="00332003">
        <w:rPr>
          <w:rFonts w:ascii="Times New Roman" w:hAnsi="Times New Roman" w:cs="Times New Roman"/>
          <w:w w:val="105"/>
        </w:rPr>
        <w:lastRenderedPageBreak/>
        <w:t>activated. As per the standing RWP the Carriage components should be considered activated until cleared by the RCG.</w:t>
      </w:r>
    </w:p>
    <w:p w14:paraId="2453C114" w14:textId="77777777" w:rsidR="00B261CD" w:rsidRPr="00310DEB" w:rsidRDefault="00B261CD" w:rsidP="00310DEB">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3C22DBBB"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Sharp edges/pinch points</w:t>
      </w:r>
    </w:p>
    <w:p w14:paraId="20546901" w14:textId="77777777" w:rsidR="00B261CD" w:rsidRDefault="007F47CE" w:rsidP="007F47CE">
      <w:pPr>
        <w:kinsoku w:val="0"/>
        <w:overflowPunct w:val="0"/>
        <w:spacing w:line="271" w:lineRule="exact"/>
        <w:ind w:left="605" w:firstLine="115"/>
        <w:rPr>
          <w:rFonts w:ascii="Times New Roman" w:hAnsi="Times New Roman" w:cs="Times New Roman"/>
          <w:w w:val="105"/>
        </w:rPr>
      </w:pPr>
      <w:r w:rsidRPr="007F47CE">
        <w:rPr>
          <w:rFonts w:ascii="Times New Roman" w:hAnsi="Times New Roman" w:cs="Times New Roman"/>
          <w:w w:val="105"/>
        </w:rPr>
        <w:t>Any movement of heavy equipment carries with it a chance of pinch point or smashed pinky. Proper PPE and tag lines must be used.</w:t>
      </w:r>
    </w:p>
    <w:p w14:paraId="614D1D8F" w14:textId="77777777" w:rsidR="00E125B1" w:rsidRPr="007F47CE" w:rsidRDefault="00E125B1" w:rsidP="007F47CE">
      <w:pPr>
        <w:kinsoku w:val="0"/>
        <w:overflowPunct w:val="0"/>
        <w:spacing w:line="271" w:lineRule="exact"/>
        <w:ind w:left="605" w:firstLine="115"/>
        <w:rPr>
          <w:rFonts w:ascii="Times New Roman" w:hAnsi="Times New Roman" w:cs="Times New Roman"/>
          <w:w w:val="105"/>
        </w:rPr>
      </w:pPr>
    </w:p>
    <w:p w14:paraId="6673DAC0" w14:textId="77777777" w:rsidR="00310DEB" w:rsidRPr="008D33CF" w:rsidRDefault="00310DEB" w:rsidP="007D01B7">
      <w:pPr>
        <w:pStyle w:val="ListParagraph"/>
        <w:numPr>
          <w:ilvl w:val="0"/>
          <w:numId w:val="15"/>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Slips, trips and falls</w:t>
      </w:r>
    </w:p>
    <w:p w14:paraId="059BF5DC" w14:textId="77777777" w:rsidR="00945019" w:rsidRPr="00945019" w:rsidRDefault="00945019" w:rsidP="00945019">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t>During any installation it is important to keep the work area clear and clean to prevent Slips, trips and falls.</w:t>
      </w:r>
      <w:bookmarkStart w:id="11" w:name="_GoBack"/>
      <w:bookmarkEnd w:id="11"/>
    </w:p>
    <w:p w14:paraId="4B33A0EF" w14:textId="77777777" w:rsidR="00B261CD" w:rsidRPr="00310DEB" w:rsidRDefault="004976B3" w:rsidP="00FE054C">
      <w:pPr>
        <w:kinsoku w:val="0"/>
        <w:overflowPunct w:val="0"/>
        <w:autoSpaceDE w:val="0"/>
        <w:autoSpaceDN w:val="0"/>
        <w:adjustRightInd w:val="0"/>
        <w:spacing w:after="0" w:line="271" w:lineRule="exact"/>
        <w:rPr>
          <w:rFonts w:ascii="Times New Roman" w:hAnsi="Times New Roman" w:cs="Times New Roman"/>
          <w:w w:val="105"/>
          <w:sz w:val="24"/>
          <w:szCs w:val="24"/>
        </w:rPr>
      </w:pPr>
      <w:r>
        <w:rPr>
          <w:rFonts w:ascii="Times New Roman" w:hAnsi="Times New Roman" w:cs="Times New Roman"/>
          <w:w w:val="105"/>
          <w:sz w:val="24"/>
          <w:szCs w:val="24"/>
        </w:rPr>
        <w:t xml:space="preserve">             </w:t>
      </w:r>
    </w:p>
    <w:p w14:paraId="16B1CA84" w14:textId="77777777" w:rsidR="00704DFD" w:rsidRPr="00310DEB" w:rsidRDefault="00704DFD">
      <w:pPr>
        <w:rPr>
          <w:rFonts w:ascii="Times New Roman" w:hAnsi="Times New Roman" w:cs="Times New Roman"/>
          <w:sz w:val="24"/>
          <w:szCs w:val="24"/>
        </w:rPr>
      </w:pPr>
    </w:p>
    <w:p w14:paraId="3DB2EDB0" w14:textId="77777777" w:rsidR="000C0A98" w:rsidRPr="00852CC4" w:rsidRDefault="000C0A98">
      <w:pPr>
        <w:rPr>
          <w:rFonts w:ascii="Times New Roman" w:hAnsi="Times New Roman" w:cs="Times New Roman"/>
          <w:b/>
          <w:sz w:val="24"/>
          <w:szCs w:val="24"/>
        </w:rPr>
      </w:pPr>
      <w:r w:rsidRPr="00852CC4">
        <w:rPr>
          <w:rFonts w:ascii="Times New Roman" w:hAnsi="Times New Roman" w:cs="Times New Roman"/>
          <w:b/>
          <w:sz w:val="24"/>
          <w:szCs w:val="24"/>
        </w:rPr>
        <w:t>4.4.</w:t>
      </w:r>
      <w:r w:rsidR="00FC33C6" w:rsidRPr="00852CC4">
        <w:rPr>
          <w:rFonts w:ascii="Times New Roman" w:hAnsi="Times New Roman" w:cs="Times New Roman"/>
          <w:b/>
          <w:sz w:val="24"/>
          <w:szCs w:val="24"/>
        </w:rPr>
        <w:t>8</w:t>
      </w:r>
      <w:r w:rsidRPr="00852CC4">
        <w:rPr>
          <w:rFonts w:ascii="Times New Roman" w:hAnsi="Times New Roman" w:cs="Times New Roman"/>
          <w:b/>
          <w:sz w:val="24"/>
          <w:szCs w:val="24"/>
        </w:rPr>
        <w:tab/>
        <w:t>Coordinate Detector</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0C0A98" w:rsidRPr="00310DEB" w14:paraId="0CF0E982" w14:textId="77777777" w:rsidTr="000C0A98">
        <w:trPr>
          <w:trHeight w:val="308"/>
        </w:trPr>
        <w:tc>
          <w:tcPr>
            <w:tcW w:w="2511" w:type="dxa"/>
            <w:tcBorders>
              <w:top w:val="single" w:sz="4" w:space="0" w:color="000000"/>
              <w:left w:val="single" w:sz="4" w:space="0" w:color="000000"/>
              <w:bottom w:val="single" w:sz="4" w:space="0" w:color="000000"/>
              <w:right w:val="single" w:sz="4" w:space="0" w:color="000000"/>
            </w:tcBorders>
          </w:tcPr>
          <w:p w14:paraId="14555A92" w14:textId="77777777" w:rsidR="000C0A98" w:rsidRPr="00310DEB" w:rsidRDefault="000C0A98" w:rsidP="000C0A98">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29806084" w14:textId="77777777" w:rsidR="000C0A98" w:rsidRPr="00310DEB" w:rsidRDefault="000C0A98" w:rsidP="000C0A98">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3D037AC0" w14:textId="77777777" w:rsidR="000C0A98" w:rsidRPr="00310DEB" w:rsidRDefault="000C0A98" w:rsidP="000C0A98">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4988E693" w14:textId="77777777" w:rsidR="000C0A98" w:rsidRPr="00310DEB" w:rsidRDefault="000C0A98" w:rsidP="000C0A98">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2402728A" w14:textId="77777777" w:rsidR="000C0A98" w:rsidRPr="00310DEB" w:rsidRDefault="000C0A98" w:rsidP="000C0A98">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0C0A98" w:rsidRPr="00310DEB" w14:paraId="52929961"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113ADDBF" w14:textId="77777777" w:rsidR="000C0A98" w:rsidRPr="00310DEB" w:rsidRDefault="000C0A98" w:rsidP="000C0A98">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Bogdan Wojtsekhowski</w:t>
            </w:r>
          </w:p>
          <w:p w14:paraId="1A59A0BC" w14:textId="77777777" w:rsidR="000C0A98" w:rsidRPr="00310DEB" w:rsidRDefault="000C0A98" w:rsidP="000C0A98">
            <w:pPr>
              <w:kinsoku w:val="0"/>
              <w:overflowPunct w:val="0"/>
              <w:autoSpaceDE w:val="0"/>
              <w:autoSpaceDN w:val="0"/>
              <w:adjustRightInd w:val="0"/>
              <w:spacing w:before="6" w:after="0" w:line="240" w:lineRule="auto"/>
              <w:ind w:left="118"/>
              <w:rPr>
                <w:rFonts w:ascii="Times New Roman" w:hAnsi="Times New Roman" w:cs="Times New Roman"/>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7B78168C" w14:textId="77777777" w:rsidR="000C0A98" w:rsidRPr="00310DEB" w:rsidRDefault="000C0A98" w:rsidP="000C0A98">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4905F949" w14:textId="77777777" w:rsidR="000C0A98" w:rsidRPr="00310DEB" w:rsidRDefault="000C0A98" w:rsidP="000C0A98">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05394C40" w14:textId="77777777" w:rsidR="000C0A98" w:rsidRPr="00310DEB" w:rsidRDefault="000C0A98" w:rsidP="000C0A98">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7191</w:t>
            </w:r>
          </w:p>
          <w:p w14:paraId="022EE7DB" w14:textId="77777777" w:rsidR="000C0A98" w:rsidRPr="00310DEB" w:rsidRDefault="000C0A98" w:rsidP="000C0A98">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5C815D4D" w14:textId="77777777" w:rsidR="000C0A98" w:rsidRPr="00310DEB" w:rsidRDefault="00F84EF7" w:rsidP="000C0A98">
            <w:pPr>
              <w:kinsoku w:val="0"/>
              <w:overflowPunct w:val="0"/>
              <w:autoSpaceDE w:val="0"/>
              <w:autoSpaceDN w:val="0"/>
              <w:adjustRightInd w:val="0"/>
              <w:spacing w:before="4" w:after="0" w:line="240" w:lineRule="auto"/>
              <w:rPr>
                <w:rFonts w:ascii="Times New Roman" w:hAnsi="Times New Roman" w:cs="Times New Roman"/>
                <w:sz w:val="21"/>
                <w:szCs w:val="21"/>
              </w:rPr>
            </w:pPr>
            <w:hyperlink r:id="rId55" w:history="1">
              <w:r w:rsidR="000C0A98" w:rsidRPr="00310DEB">
                <w:rPr>
                  <w:rStyle w:val="Hyperlink"/>
                  <w:rFonts w:ascii="Times New Roman" w:hAnsi="Times New Roman" w:cs="Times New Roman"/>
                  <w:sz w:val="21"/>
                  <w:szCs w:val="21"/>
                </w:rPr>
                <w:t>bogdanw@jlab.org</w:t>
              </w:r>
            </w:hyperlink>
            <w:r w:rsidR="000C0A98" w:rsidRPr="00310DEB">
              <w:rPr>
                <w:rFonts w:ascii="Times New Roman" w:hAnsi="Times New Roman" w:cs="Times New Roman"/>
                <w:sz w:val="21"/>
                <w:szCs w:val="21"/>
              </w:rPr>
              <w:t xml:space="preserve"> </w:t>
            </w:r>
          </w:p>
          <w:p w14:paraId="69E53B46" w14:textId="77777777" w:rsidR="000C0A98" w:rsidRPr="00310DEB" w:rsidRDefault="00F84EF7" w:rsidP="000C0A98">
            <w:pPr>
              <w:kinsoku w:val="0"/>
              <w:overflowPunct w:val="0"/>
              <w:autoSpaceDE w:val="0"/>
              <w:autoSpaceDN w:val="0"/>
              <w:adjustRightInd w:val="0"/>
              <w:spacing w:before="4" w:after="0" w:line="240" w:lineRule="auto"/>
              <w:rPr>
                <w:rFonts w:ascii="Times New Roman" w:hAnsi="Times New Roman" w:cs="Times New Roman"/>
                <w:sz w:val="21"/>
                <w:szCs w:val="21"/>
              </w:rPr>
            </w:pPr>
            <w:hyperlink r:id="rId56" w:history="1">
              <w:r w:rsidR="000C0A98" w:rsidRPr="00310DEB">
                <w:rPr>
                  <w:rStyle w:val="Hyperlink"/>
                  <w:rFonts w:ascii="Times New Roman" w:hAnsi="Times New Roman" w:cs="Times New Roman"/>
                  <w:sz w:val="21"/>
                  <w:szCs w:val="21"/>
                </w:rPr>
                <w:t>segal@jlab.org</w:t>
              </w:r>
            </w:hyperlink>
            <w:r w:rsidR="000C0A98"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1A1FD748" w14:textId="77777777" w:rsidR="000C0A98" w:rsidRPr="00310DEB" w:rsidRDefault="000C0A98" w:rsidP="000C0A98">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5D130F3B" w14:textId="77777777" w:rsidR="000C0A98" w:rsidRPr="00310DEB" w:rsidRDefault="000C0A98">
      <w:pPr>
        <w:rPr>
          <w:rFonts w:ascii="Times New Roman" w:hAnsi="Times New Roman" w:cs="Times New Roman"/>
          <w:sz w:val="24"/>
          <w:szCs w:val="24"/>
        </w:rPr>
      </w:pPr>
    </w:p>
    <w:p w14:paraId="3F3C20FA" w14:textId="77777777" w:rsidR="000C0A98" w:rsidRPr="00C94C84" w:rsidRDefault="000C0A98" w:rsidP="00C94C84">
      <w:pPr>
        <w:rPr>
          <w:rFonts w:ascii="Times New Roman" w:hAnsi="Times New Roman" w:cs="Times New Roman"/>
          <w:w w:val="105"/>
          <w:sz w:val="24"/>
          <w:szCs w:val="24"/>
        </w:rPr>
      </w:pPr>
      <w:bookmarkStart w:id="12" w:name="Coordinate_Detector_Description"/>
      <w:bookmarkEnd w:id="12"/>
      <w:r w:rsidRPr="00C94C84">
        <w:rPr>
          <w:rFonts w:ascii="Times New Roman" w:hAnsi="Times New Roman" w:cs="Times New Roman"/>
          <w:w w:val="105"/>
          <w:sz w:val="24"/>
          <w:szCs w:val="24"/>
        </w:rPr>
        <w:t>The Coordinate Detector (CDet) is a scintillator hodoscop</w:t>
      </w:r>
      <w:r w:rsidR="00051BA4" w:rsidRPr="00C94C84">
        <w:rPr>
          <w:rFonts w:ascii="Times New Roman" w:hAnsi="Times New Roman" w:cs="Times New Roman"/>
          <w:w w:val="105"/>
          <w:sz w:val="24"/>
          <w:szCs w:val="24"/>
        </w:rPr>
        <w:t xml:space="preserve">e which is to be </w:t>
      </w:r>
      <w:r w:rsidRPr="00C94C84">
        <w:rPr>
          <w:rFonts w:ascii="Times New Roman" w:hAnsi="Times New Roman" w:cs="Times New Roman"/>
          <w:w w:val="105"/>
          <w:sz w:val="24"/>
          <w:szCs w:val="24"/>
        </w:rPr>
        <w:t>used as part of the Super</w:t>
      </w:r>
      <w:r w:rsidR="005564FB" w:rsidRPr="00C94C84">
        <w:rPr>
          <w:rFonts w:ascii="Times New Roman" w:hAnsi="Times New Roman" w:cs="Times New Roman"/>
          <w:w w:val="105"/>
          <w:sz w:val="24"/>
          <w:szCs w:val="24"/>
        </w:rPr>
        <w:t xml:space="preserve"> </w:t>
      </w:r>
      <w:r w:rsidRPr="00C94C84">
        <w:rPr>
          <w:rFonts w:ascii="Times New Roman" w:hAnsi="Times New Roman" w:cs="Times New Roman"/>
          <w:w w:val="105"/>
          <w:sz w:val="24"/>
          <w:szCs w:val="24"/>
        </w:rPr>
        <w:t>BigBite Spectrometer (SBS) in the nucleon form factor experiments. CDet will provide complementary particle tracking in- formation by measuring the vertical coordinate and can be used as either an electron or proton detector.</w:t>
      </w:r>
    </w:p>
    <w:p w14:paraId="00C9E8CC" w14:textId="77777777" w:rsidR="000C0A98" w:rsidRPr="00C94C84" w:rsidRDefault="00C94C84" w:rsidP="00C94C84">
      <w:pPr>
        <w:rPr>
          <w:rFonts w:ascii="Times New Roman" w:hAnsi="Times New Roman" w:cs="Times New Roman"/>
          <w:sz w:val="24"/>
          <w:szCs w:val="24"/>
        </w:rPr>
      </w:pPr>
      <w:r>
        <w:rPr>
          <w:rFonts w:ascii="Times New Roman" w:hAnsi="Times New Roman" w:cs="Times New Roman"/>
          <w:w w:val="110"/>
          <w:sz w:val="24"/>
          <w:szCs w:val="24"/>
        </w:rPr>
        <w:t xml:space="preserve"> The </w:t>
      </w:r>
      <w:r w:rsidR="000C0A98" w:rsidRPr="00C94C84">
        <w:rPr>
          <w:rFonts w:ascii="Times New Roman" w:hAnsi="Times New Roman" w:cs="Times New Roman"/>
          <w:w w:val="110"/>
          <w:sz w:val="24"/>
          <w:szCs w:val="24"/>
        </w:rPr>
        <w:t>CDet consists of an array of 2352 scintillator paddles, with each individual paddle measuring 0.5 cm x 4.0 cm x 51 cm.</w:t>
      </w:r>
      <w:r w:rsidR="005564FB" w:rsidRPr="00C94C84">
        <w:rPr>
          <w:rFonts w:ascii="Times New Roman" w:hAnsi="Times New Roman" w:cs="Times New Roman"/>
          <w:w w:val="110"/>
          <w:sz w:val="24"/>
          <w:szCs w:val="24"/>
        </w:rPr>
        <w:t xml:space="preserve"> Each group of 14 of these scin</w:t>
      </w:r>
      <w:r w:rsidR="000C0A98" w:rsidRPr="00C94C84">
        <w:rPr>
          <w:rFonts w:ascii="Times New Roman" w:hAnsi="Times New Roman" w:cs="Times New Roman"/>
          <w:w w:val="110"/>
          <w:sz w:val="24"/>
          <w:szCs w:val="24"/>
        </w:rPr>
        <w:t xml:space="preserve">tillator paddles are arranged into a single </w:t>
      </w:r>
      <w:r w:rsidR="000C0A98" w:rsidRPr="00C94C84">
        <w:rPr>
          <w:rFonts w:ascii="Times New Roman" w:hAnsi="Times New Roman" w:cs="Times New Roman"/>
          <w:spacing w:val="-4"/>
          <w:w w:val="110"/>
          <w:sz w:val="24"/>
          <w:szCs w:val="24"/>
        </w:rPr>
        <w:t xml:space="preserve">bar; </w:t>
      </w:r>
      <w:r w:rsidR="000C0A98" w:rsidRPr="00C94C84">
        <w:rPr>
          <w:rFonts w:ascii="Times New Roman" w:hAnsi="Times New Roman" w:cs="Times New Roman"/>
          <w:w w:val="110"/>
          <w:sz w:val="24"/>
          <w:szCs w:val="24"/>
        </w:rPr>
        <w:t xml:space="preserve">there are 28 of these </w:t>
      </w:r>
      <w:r w:rsidR="000C0A98" w:rsidRPr="00C94C84">
        <w:rPr>
          <w:rFonts w:ascii="Times New Roman" w:hAnsi="Times New Roman" w:cs="Times New Roman"/>
          <w:spacing w:val="-3"/>
          <w:w w:val="110"/>
          <w:sz w:val="24"/>
          <w:szCs w:val="24"/>
        </w:rPr>
        <w:t xml:space="preserve">bars </w:t>
      </w:r>
      <w:r w:rsidR="000C0A98" w:rsidRPr="00C94C84">
        <w:rPr>
          <w:rFonts w:ascii="Times New Roman" w:hAnsi="Times New Roman" w:cs="Times New Roman"/>
          <w:w w:val="110"/>
          <w:sz w:val="24"/>
          <w:szCs w:val="24"/>
        </w:rPr>
        <w:t xml:space="preserve">arranged into a single </w:t>
      </w:r>
      <w:r w:rsidR="000C0A98" w:rsidRPr="00C94C84">
        <w:rPr>
          <w:rFonts w:ascii="Times New Roman" w:hAnsi="Times New Roman" w:cs="Times New Roman"/>
          <w:w w:val="115"/>
          <w:sz w:val="24"/>
          <w:szCs w:val="24"/>
        </w:rPr>
        <w:t xml:space="preserve">module, </w:t>
      </w:r>
      <w:r w:rsidR="000C0A98" w:rsidRPr="00C94C84">
        <w:rPr>
          <w:rFonts w:ascii="Times New Roman" w:hAnsi="Times New Roman" w:cs="Times New Roman"/>
          <w:w w:val="110"/>
          <w:sz w:val="24"/>
          <w:szCs w:val="24"/>
        </w:rPr>
        <w:t>with 14 bars on the left and 14 bars on the right side of each module.</w:t>
      </w:r>
      <w:r w:rsidR="000C0A98" w:rsidRPr="00C94C84">
        <w:rPr>
          <w:rFonts w:ascii="Times New Roman" w:hAnsi="Times New Roman" w:cs="Times New Roman"/>
          <w:spacing w:val="55"/>
          <w:w w:val="110"/>
          <w:sz w:val="24"/>
          <w:szCs w:val="24"/>
        </w:rPr>
        <w:t xml:space="preserve"> </w:t>
      </w:r>
      <w:r w:rsidR="000C0A98" w:rsidRPr="00C94C84">
        <w:rPr>
          <w:rFonts w:ascii="Times New Roman" w:hAnsi="Times New Roman" w:cs="Times New Roman"/>
          <w:w w:val="110"/>
          <w:sz w:val="24"/>
          <w:szCs w:val="24"/>
        </w:rPr>
        <w:t xml:space="preserve">There are 6 modules in total in the full detector </w:t>
      </w:r>
      <w:r w:rsidR="000C0A98" w:rsidRPr="00C94C84">
        <w:rPr>
          <w:rFonts w:ascii="Times New Roman" w:hAnsi="Times New Roman" w:cs="Times New Roman"/>
          <w:spacing w:val="-5"/>
          <w:w w:val="110"/>
          <w:sz w:val="24"/>
          <w:szCs w:val="24"/>
        </w:rPr>
        <w:t>array</w:t>
      </w:r>
    </w:p>
    <w:p w14:paraId="5CF482A5" w14:textId="77777777" w:rsidR="00B81312" w:rsidRDefault="000C0A98" w:rsidP="00310DEB">
      <w:pPr>
        <w:rPr>
          <w:rFonts w:ascii="Times New Roman" w:hAnsi="Times New Roman" w:cs="Times New Roman"/>
          <w:w w:val="105"/>
          <w:sz w:val="24"/>
          <w:szCs w:val="24"/>
        </w:rPr>
      </w:pPr>
      <w:r w:rsidRPr="00C94C84">
        <w:rPr>
          <w:rFonts w:ascii="Times New Roman" w:hAnsi="Times New Roman" w:cs="Times New Roman"/>
          <w:w w:val="105"/>
          <w:sz w:val="24"/>
          <w:szCs w:val="24"/>
        </w:rPr>
        <w:t>The scintillation light from each paddle is read out via a wavelength-shifting optical fiber inserted through the middle of the paddle and connected at one end to a multi-anode photomultiplier tube (ma</w:t>
      </w:r>
      <w:r w:rsidR="005564FB" w:rsidRPr="00C94C84">
        <w:rPr>
          <w:rFonts w:ascii="Times New Roman" w:hAnsi="Times New Roman" w:cs="Times New Roman"/>
          <w:w w:val="105"/>
          <w:sz w:val="24"/>
          <w:szCs w:val="24"/>
        </w:rPr>
        <w:t xml:space="preserve"> </w:t>
      </w:r>
      <w:r w:rsidRPr="00C94C84">
        <w:rPr>
          <w:rFonts w:ascii="Times New Roman" w:hAnsi="Times New Roman" w:cs="Times New Roman"/>
          <w:w w:val="105"/>
          <w:sz w:val="24"/>
          <w:szCs w:val="24"/>
        </w:rPr>
        <w:t xml:space="preserve">PMT). The bar and fiber bundle are shown in figure </w:t>
      </w:r>
      <w:hyperlink w:anchor="bookmark1" w:history="1">
        <w:r w:rsidRPr="00C94C84">
          <w:rPr>
            <w:rFonts w:ascii="Times New Roman" w:hAnsi="Times New Roman" w:cs="Times New Roman"/>
            <w:w w:val="105"/>
            <w:sz w:val="24"/>
            <w:szCs w:val="24"/>
          </w:rPr>
          <w:t>1.</w:t>
        </w:r>
      </w:hyperlink>
      <w:r w:rsidRPr="00C94C84">
        <w:rPr>
          <w:rFonts w:ascii="Times New Roman" w:hAnsi="Times New Roman" w:cs="Times New Roman"/>
          <w:w w:val="105"/>
          <w:sz w:val="24"/>
          <w:szCs w:val="24"/>
        </w:rPr>
        <w:t xml:space="preserve"> There is one ma</w:t>
      </w:r>
      <w:r w:rsidR="005564FB" w:rsidRPr="00C94C84">
        <w:rPr>
          <w:rFonts w:ascii="Times New Roman" w:hAnsi="Times New Roman" w:cs="Times New Roman"/>
          <w:w w:val="105"/>
          <w:sz w:val="24"/>
          <w:szCs w:val="24"/>
        </w:rPr>
        <w:t xml:space="preserve"> </w:t>
      </w:r>
      <w:r w:rsidRPr="00C94C84">
        <w:rPr>
          <w:rFonts w:ascii="Times New Roman" w:hAnsi="Times New Roman" w:cs="Times New Roman"/>
          <w:w w:val="105"/>
          <w:sz w:val="24"/>
          <w:szCs w:val="24"/>
        </w:rPr>
        <w:t>PMT used to read out each scintillator bar (14 paddles) and so each module has a total of 28 ma</w:t>
      </w:r>
      <w:r w:rsidR="005564FB" w:rsidRPr="00C94C84">
        <w:rPr>
          <w:rFonts w:ascii="Times New Roman" w:hAnsi="Times New Roman" w:cs="Times New Roman"/>
          <w:w w:val="105"/>
          <w:sz w:val="24"/>
          <w:szCs w:val="24"/>
        </w:rPr>
        <w:t xml:space="preserve"> PMTs. The </w:t>
      </w:r>
      <w:r w:rsidRPr="00C94C84">
        <w:rPr>
          <w:rFonts w:ascii="Times New Roman" w:hAnsi="Times New Roman" w:cs="Times New Roman"/>
          <w:w w:val="105"/>
          <w:sz w:val="24"/>
          <w:szCs w:val="24"/>
        </w:rPr>
        <w:t>signals from each ma</w:t>
      </w:r>
      <w:r w:rsidR="005564FB" w:rsidRPr="00C94C84">
        <w:rPr>
          <w:rFonts w:ascii="Times New Roman" w:hAnsi="Times New Roman" w:cs="Times New Roman"/>
          <w:w w:val="105"/>
          <w:sz w:val="24"/>
          <w:szCs w:val="24"/>
        </w:rPr>
        <w:t xml:space="preserve"> </w:t>
      </w:r>
      <w:r w:rsidRPr="00C94C84">
        <w:rPr>
          <w:rFonts w:ascii="Times New Roman" w:hAnsi="Times New Roman" w:cs="Times New Roman"/>
          <w:w w:val="105"/>
          <w:sz w:val="24"/>
          <w:szCs w:val="24"/>
        </w:rPr>
        <w:t xml:space="preserve">PMT are output to an amplifier-discriminator card based on the NINO chip (referred to as </w:t>
      </w:r>
      <w:r w:rsidRPr="00C94C84">
        <w:rPr>
          <w:rFonts w:ascii="Times New Roman" w:hAnsi="Times New Roman" w:cs="Times New Roman"/>
          <w:w w:val="115"/>
          <w:sz w:val="24"/>
          <w:szCs w:val="24"/>
        </w:rPr>
        <w:t xml:space="preserve">NINO cards). </w:t>
      </w:r>
      <w:r w:rsidRPr="00C94C84">
        <w:rPr>
          <w:rFonts w:ascii="Times New Roman" w:hAnsi="Times New Roman" w:cs="Times New Roman"/>
          <w:w w:val="105"/>
          <w:sz w:val="24"/>
          <w:szCs w:val="24"/>
        </w:rPr>
        <w:t>The NINO cards for all 14 ma</w:t>
      </w:r>
      <w:r w:rsidR="005564FB" w:rsidRPr="00C94C84">
        <w:rPr>
          <w:rFonts w:ascii="Times New Roman" w:hAnsi="Times New Roman" w:cs="Times New Roman"/>
          <w:w w:val="105"/>
          <w:sz w:val="24"/>
          <w:szCs w:val="24"/>
        </w:rPr>
        <w:t xml:space="preserve"> </w:t>
      </w:r>
      <w:r w:rsidRPr="00C94C84">
        <w:rPr>
          <w:rFonts w:ascii="Times New Roman" w:hAnsi="Times New Roman" w:cs="Times New Roman"/>
          <w:w w:val="105"/>
          <w:sz w:val="24"/>
          <w:szCs w:val="24"/>
        </w:rPr>
        <w:t>PMTs on one side of a module are mount</w:t>
      </w:r>
      <w:r w:rsidR="005564FB" w:rsidRPr="00C94C84">
        <w:rPr>
          <w:rFonts w:ascii="Times New Roman" w:hAnsi="Times New Roman" w:cs="Times New Roman"/>
          <w:w w:val="105"/>
          <w:sz w:val="24"/>
          <w:szCs w:val="24"/>
        </w:rPr>
        <w:t xml:space="preserve">ed on the module itself, beside </w:t>
      </w:r>
      <w:r w:rsidRPr="00C94C84">
        <w:rPr>
          <w:rFonts w:ascii="Times New Roman" w:hAnsi="Times New Roman" w:cs="Times New Roman"/>
          <w:w w:val="105"/>
          <w:sz w:val="24"/>
          <w:szCs w:val="24"/>
        </w:rPr>
        <w:t>the ma</w:t>
      </w:r>
      <w:r w:rsidR="005564FB" w:rsidRPr="00C94C84">
        <w:rPr>
          <w:rFonts w:ascii="Times New Roman" w:hAnsi="Times New Roman" w:cs="Times New Roman"/>
          <w:w w:val="105"/>
          <w:sz w:val="24"/>
          <w:szCs w:val="24"/>
        </w:rPr>
        <w:t xml:space="preserve"> </w:t>
      </w:r>
      <w:r w:rsidRPr="00C94C84">
        <w:rPr>
          <w:rFonts w:ascii="Times New Roman" w:hAnsi="Times New Roman" w:cs="Times New Roman"/>
          <w:w w:val="105"/>
          <w:sz w:val="24"/>
          <w:szCs w:val="24"/>
        </w:rPr>
        <w:t>PMTs. A short (</w:t>
      </w:r>
      <w:r w:rsidRPr="00C94C84">
        <w:rPr>
          <w:rFonts w:ascii="Cambria Math" w:hAnsi="Cambria Math" w:cs="Cambria Math"/>
          <w:w w:val="105"/>
          <w:sz w:val="24"/>
          <w:szCs w:val="24"/>
        </w:rPr>
        <w:t>∼</w:t>
      </w:r>
      <w:r w:rsidRPr="00C94C84">
        <w:rPr>
          <w:rFonts w:ascii="Times New Roman" w:hAnsi="Times New Roman" w:cs="Times New Roman"/>
          <w:w w:val="105"/>
          <w:sz w:val="24"/>
          <w:szCs w:val="24"/>
        </w:rPr>
        <w:t xml:space="preserve"> 15cm) coaxial cable connects eight of the output channels from the ma</w:t>
      </w:r>
      <w:r w:rsidR="005564FB" w:rsidRPr="00C94C84">
        <w:rPr>
          <w:rFonts w:ascii="Times New Roman" w:hAnsi="Times New Roman" w:cs="Times New Roman"/>
          <w:w w:val="105"/>
          <w:sz w:val="24"/>
          <w:szCs w:val="24"/>
        </w:rPr>
        <w:t xml:space="preserve"> </w:t>
      </w:r>
      <w:r w:rsidRPr="00C94C84">
        <w:rPr>
          <w:rFonts w:ascii="Times New Roman" w:hAnsi="Times New Roman" w:cs="Times New Roman"/>
          <w:w w:val="105"/>
          <w:sz w:val="24"/>
          <w:szCs w:val="24"/>
        </w:rPr>
        <w:t>PMT to the NINO</w:t>
      </w:r>
      <w:r w:rsidR="005564FB" w:rsidRPr="00C94C84">
        <w:rPr>
          <w:rFonts w:ascii="Times New Roman" w:hAnsi="Times New Roman" w:cs="Times New Roman"/>
          <w:w w:val="105"/>
          <w:sz w:val="24"/>
          <w:szCs w:val="24"/>
        </w:rPr>
        <w:t xml:space="preserve"> card with each ma PMT requiring </w:t>
      </w:r>
      <w:r w:rsidRPr="00C94C84">
        <w:rPr>
          <w:rFonts w:ascii="Times New Roman" w:hAnsi="Times New Roman" w:cs="Times New Roman"/>
          <w:w w:val="105"/>
          <w:sz w:val="24"/>
          <w:szCs w:val="24"/>
        </w:rPr>
        <w:t>two such connections. The NINO cards provide both an analog and digital output signals; an amplified charge signal for pulse height measurement and LVDS logic s</w:t>
      </w:r>
      <w:r w:rsidR="00134090">
        <w:rPr>
          <w:rFonts w:ascii="Times New Roman" w:hAnsi="Times New Roman" w:cs="Times New Roman"/>
          <w:w w:val="105"/>
          <w:sz w:val="24"/>
          <w:szCs w:val="24"/>
        </w:rPr>
        <w:t>ignals for timing measurements</w:t>
      </w:r>
    </w:p>
    <w:p w14:paraId="2B44D80C" w14:textId="77777777" w:rsidR="000C63E9" w:rsidRPr="000C63E9" w:rsidRDefault="000C63E9" w:rsidP="000C63E9">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0C63E9">
        <w:rPr>
          <w:rFonts w:ascii="Times New Roman" w:hAnsi="Times New Roman" w:cs="Times New Roman"/>
          <w:color w:val="FF0000"/>
          <w:w w:val="105"/>
          <w:sz w:val="24"/>
          <w:szCs w:val="24"/>
        </w:rPr>
        <w:t>I stole this so it needs to be edited/evaluated</w:t>
      </w:r>
    </w:p>
    <w:p w14:paraId="0B211D14" w14:textId="77777777" w:rsidR="00B81312" w:rsidRDefault="00B81312" w:rsidP="00310DEB">
      <w:pPr>
        <w:rPr>
          <w:rFonts w:ascii="Times New Roman" w:hAnsi="Times New Roman" w:cs="Times New Roman"/>
          <w:w w:val="105"/>
          <w:sz w:val="24"/>
          <w:szCs w:val="24"/>
        </w:rPr>
      </w:pPr>
    </w:p>
    <w:p w14:paraId="10653E24" w14:textId="77777777" w:rsidR="00310DEB" w:rsidRPr="00932A17" w:rsidRDefault="00310DEB" w:rsidP="00B81312">
      <w:pPr>
        <w:ind w:firstLine="405"/>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170DB58F"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Electrical/ electronics</w:t>
      </w:r>
    </w:p>
    <w:p w14:paraId="03FAF78F" w14:textId="77777777" w:rsidR="000C63E9" w:rsidRDefault="00134090" w:rsidP="000C63E9">
      <w:pPr>
        <w:ind w:left="605" w:firstLine="115"/>
        <w:rPr>
          <w:rFonts w:ascii="Times New Roman" w:hAnsi="Times New Roman" w:cs="Times New Roman"/>
          <w:w w:val="110"/>
          <w:sz w:val="24"/>
          <w:szCs w:val="24"/>
        </w:rPr>
      </w:pPr>
      <w:r w:rsidRPr="00CD77FF">
        <w:rPr>
          <w:rFonts w:ascii="Times New Roman" w:hAnsi="Times New Roman" w:cs="Times New Roman"/>
          <w:w w:val="110"/>
          <w:sz w:val="24"/>
          <w:szCs w:val="24"/>
        </w:rPr>
        <w:lastRenderedPageBreak/>
        <w:t>The ma PMTs will be operated at voltages of -700 to -800 V. The high voltage for the whole detector is supplied by two CAEN power supplies. Each side of the detector modules (14 ma PMTs) will have a single high voltage distribution box attached to it. A single, multi-wire cable will be run from the power supply crates, to the distribution box on the module. The</w:t>
      </w:r>
      <w:r w:rsidRPr="00CD77FF">
        <w:rPr>
          <w:rFonts w:ascii="Times New Roman" w:hAnsi="Times New Roman" w:cs="Times New Roman"/>
          <w:w w:val="105"/>
          <w:sz w:val="24"/>
          <w:szCs w:val="24"/>
        </w:rPr>
        <w:t xml:space="preserve"> power supply cables on each ma PMT will then connect into the other side </w:t>
      </w:r>
      <w:r w:rsidRPr="00CD77FF">
        <w:rPr>
          <w:rFonts w:ascii="Times New Roman" w:hAnsi="Times New Roman" w:cs="Times New Roman"/>
          <w:w w:val="110"/>
          <w:sz w:val="24"/>
          <w:szCs w:val="24"/>
        </w:rPr>
        <w:t>of the distribution box. Both sets of power cables have connectors which have recessed pins, ensuring that they cannot be touched by hand. Each wire line in the cable from the power supply crate to the distribution box is connected to a single, individual channel in the power supply which can be remotely controlled via a computer connected to the crate. The software to control each HV channel in the CAEN crates allows for a maximum voltage on each channel to be set and a maximum current draw limit to be set as well. If a current over the set limit is drawn, the power supply will shut down</w:t>
      </w:r>
      <w:r w:rsidR="00B81312" w:rsidRPr="00CD77FF">
        <w:rPr>
          <w:rFonts w:ascii="Times New Roman" w:hAnsi="Times New Roman" w:cs="Times New Roman"/>
          <w:w w:val="110"/>
          <w:sz w:val="24"/>
          <w:szCs w:val="24"/>
        </w:rPr>
        <w:t>.</w:t>
      </w:r>
    </w:p>
    <w:p w14:paraId="4DF7DCCD" w14:textId="77777777" w:rsidR="000C63E9" w:rsidRPr="000C63E9" w:rsidRDefault="000C63E9" w:rsidP="000C63E9">
      <w:pPr>
        <w:rPr>
          <w:rFonts w:ascii="Times New Roman" w:hAnsi="Times New Roman" w:cs="Times New Roman"/>
          <w:w w:val="110"/>
          <w:sz w:val="24"/>
          <w:szCs w:val="24"/>
        </w:rPr>
      </w:pPr>
      <w:r w:rsidRPr="000C63E9">
        <w:rPr>
          <w:rFonts w:ascii="Times New Roman" w:hAnsi="Times New Roman" w:cs="Times New Roman"/>
          <w:color w:val="FF0000"/>
          <w:w w:val="105"/>
        </w:rPr>
        <w:t>I stole this so it needs to be edited/evaluated</w:t>
      </w:r>
    </w:p>
    <w:p w14:paraId="38DE72A0" w14:textId="77777777" w:rsidR="00310DEB" w:rsidRPr="008D33CF" w:rsidRDefault="00310DEB" w:rsidP="00B81312">
      <w:pPr>
        <w:pStyle w:val="ListParagraph"/>
        <w:numPr>
          <w:ilvl w:val="0"/>
          <w:numId w:val="16"/>
        </w:numPr>
        <w:rPr>
          <w:rFonts w:ascii="Times New Roman" w:hAnsi="Times New Roman" w:cs="Times New Roman"/>
          <w:b/>
          <w:w w:val="105"/>
        </w:rPr>
      </w:pPr>
      <w:r w:rsidRPr="008D33CF">
        <w:rPr>
          <w:rFonts w:ascii="Times New Roman" w:hAnsi="Times New Roman" w:cs="Times New Roman"/>
          <w:b/>
          <w:w w:val="105"/>
        </w:rPr>
        <w:t>Elevated work / fall protection</w:t>
      </w:r>
    </w:p>
    <w:p w14:paraId="48E028E9" w14:textId="77777777" w:rsidR="00B261CD" w:rsidRPr="00943889" w:rsidRDefault="00422A1B" w:rsidP="00422A1B">
      <w:pPr>
        <w:kinsoku w:val="0"/>
        <w:overflowPunct w:val="0"/>
        <w:spacing w:line="271" w:lineRule="exact"/>
        <w:ind w:left="605" w:firstLine="115"/>
        <w:rPr>
          <w:rFonts w:ascii="Times New Roman" w:hAnsi="Times New Roman" w:cs="Times New Roman"/>
          <w:w w:val="105"/>
          <w:sz w:val="24"/>
          <w:szCs w:val="24"/>
        </w:rPr>
      </w:pPr>
      <w:r w:rsidRPr="00943889">
        <w:rPr>
          <w:rFonts w:ascii="Times New Roman" w:hAnsi="Times New Roman" w:cs="Times New Roman"/>
          <w:w w:val="105"/>
          <w:sz w:val="24"/>
          <w:szCs w:val="24"/>
        </w:rPr>
        <w:t>Elevated work during installation and maintenance using man lift and ladder will require training, proper PPE and an elevated work permit or OSP if required</w:t>
      </w:r>
    </w:p>
    <w:p w14:paraId="5A8E42BE"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 xml:space="preserve">Fire </w:t>
      </w:r>
    </w:p>
    <w:p w14:paraId="1EA35389" w14:textId="77777777" w:rsidR="00B261CD" w:rsidRPr="002B31A8" w:rsidRDefault="002B31A8" w:rsidP="002B31A8">
      <w:pPr>
        <w:kinsoku w:val="0"/>
        <w:overflowPunct w:val="0"/>
        <w:spacing w:line="271" w:lineRule="exact"/>
        <w:rPr>
          <w:rFonts w:ascii="Times New Roman" w:hAnsi="Times New Roman" w:cs="Times New Roman"/>
          <w:color w:val="FF0000"/>
          <w:w w:val="105"/>
        </w:rPr>
      </w:pPr>
      <w:r w:rsidRPr="002B31A8">
        <w:rPr>
          <w:rFonts w:ascii="Times New Roman" w:hAnsi="Times New Roman" w:cs="Times New Roman"/>
          <w:color w:val="FF0000"/>
          <w:w w:val="105"/>
        </w:rPr>
        <w:t xml:space="preserve">Fire risk for the </w:t>
      </w:r>
      <w:r w:rsidRPr="002B31A8">
        <w:rPr>
          <w:rFonts w:ascii="Times New Roman" w:hAnsi="Times New Roman" w:cs="Times New Roman"/>
          <w:b/>
          <w:color w:val="FF0000"/>
          <w:sz w:val="24"/>
          <w:szCs w:val="24"/>
        </w:rPr>
        <w:t>GMn Detector Package</w:t>
      </w:r>
      <w:r w:rsidRPr="002B31A8">
        <w:rPr>
          <w:rFonts w:ascii="Times New Roman" w:hAnsi="Times New Roman" w:cs="Times New Roman"/>
          <w:color w:val="FF0000"/>
          <w:w w:val="105"/>
        </w:rPr>
        <w:t xml:space="preserve"> will need to be evaluated!</w:t>
      </w:r>
    </w:p>
    <w:p w14:paraId="7AC86072"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Gasses</w:t>
      </w:r>
    </w:p>
    <w:p w14:paraId="7428DFA9" w14:textId="77777777" w:rsidR="00B261CD" w:rsidRPr="00017FAB" w:rsidRDefault="00017FAB" w:rsidP="00017FAB">
      <w:pPr>
        <w:kinsoku w:val="0"/>
        <w:overflowPunct w:val="0"/>
        <w:spacing w:line="271" w:lineRule="exact"/>
        <w:ind w:left="605" w:firstLine="115"/>
        <w:rPr>
          <w:rFonts w:ascii="Times New Roman" w:hAnsi="Times New Roman" w:cs="Times New Roman"/>
          <w:w w:val="105"/>
        </w:rPr>
      </w:pPr>
      <w:r w:rsidRPr="00017FAB">
        <w:rPr>
          <w:rFonts w:ascii="Times New Roman" w:hAnsi="Times New Roman" w:cs="Times New Roman"/>
          <w:w w:val="105"/>
        </w:rPr>
        <w:t xml:space="preserve">All the electronics for the </w:t>
      </w:r>
      <w:r w:rsidR="009C6D3F">
        <w:rPr>
          <w:rFonts w:ascii="Times New Roman" w:hAnsi="Times New Roman" w:cs="Times New Roman"/>
          <w:w w:val="105"/>
        </w:rPr>
        <w:t>SBS</w:t>
      </w:r>
      <w:r w:rsidRPr="00017FAB">
        <w:rPr>
          <w:rFonts w:ascii="Times New Roman" w:hAnsi="Times New Roman" w:cs="Times New Roman"/>
          <w:w w:val="105"/>
        </w:rPr>
        <w:t xml:space="preserve"> gas system are located in the Hall A gas shed outside the truck access of Hall A No flammable or explosive gasses will be used on the SBS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5F19461C"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Lead</w:t>
      </w:r>
    </w:p>
    <w:p w14:paraId="67A399C7" w14:textId="77777777" w:rsidR="00B261CD" w:rsidRPr="00943889" w:rsidRDefault="00943889" w:rsidP="00310DEB">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943889">
        <w:rPr>
          <w:rFonts w:ascii="Times New Roman" w:hAnsi="Times New Roman" w:cs="Times New Roman"/>
          <w:color w:val="FF0000"/>
          <w:w w:val="105"/>
          <w:sz w:val="24"/>
          <w:szCs w:val="24"/>
        </w:rPr>
        <w:t>Is there lead in this?</w:t>
      </w:r>
    </w:p>
    <w:p w14:paraId="0A4F5FEE"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Lifting / moving heavy objects</w:t>
      </w:r>
    </w:p>
    <w:p w14:paraId="221FF1DF" w14:textId="77777777" w:rsidR="009E1D57" w:rsidRPr="009E1D57" w:rsidRDefault="009E1D57" w:rsidP="009E1D57">
      <w:pPr>
        <w:kinsoku w:val="0"/>
        <w:overflowPunct w:val="0"/>
        <w:spacing w:line="271" w:lineRule="exact"/>
        <w:ind w:left="605" w:firstLine="115"/>
        <w:rPr>
          <w:rFonts w:ascii="Times New Roman" w:hAnsi="Times New Roman" w:cs="Times New Roman"/>
          <w:w w:val="105"/>
        </w:rPr>
      </w:pPr>
      <w:r w:rsidRPr="009E1D57">
        <w:rPr>
          <w:rFonts w:ascii="Times New Roman" w:hAnsi="Times New Roman" w:cs="Times New Roman"/>
          <w:w w:val="105"/>
        </w:rPr>
        <w:t>Material handling in the form of crane usage, fork lifting and manual lifting will be required during the SMS installation, operation and disassembly. Proper use of planning, permits and documentation will be required.</w:t>
      </w:r>
    </w:p>
    <w:p w14:paraId="3E8ECBA2"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Portable hand tools</w:t>
      </w:r>
    </w:p>
    <w:p w14:paraId="0726D49B" w14:textId="77777777" w:rsidR="00B261CD" w:rsidRPr="00310DEB" w:rsidRDefault="0080658E" w:rsidP="002B31A8">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77B6EE1C"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Radiation</w:t>
      </w:r>
    </w:p>
    <w:p w14:paraId="3FD9A407" w14:textId="77777777" w:rsidR="00B261CD" w:rsidRPr="00F16D01" w:rsidRDefault="00F16D01" w:rsidP="00F16D01">
      <w:pPr>
        <w:kinsoku w:val="0"/>
        <w:overflowPunct w:val="0"/>
        <w:autoSpaceDE w:val="0"/>
        <w:autoSpaceDN w:val="0"/>
        <w:adjustRightInd w:val="0"/>
        <w:spacing w:after="0" w:line="271" w:lineRule="exact"/>
        <w:ind w:left="605"/>
        <w:rPr>
          <w:rFonts w:ascii="Times New Roman" w:hAnsi="Times New Roman" w:cs="Times New Roman"/>
          <w:w w:val="105"/>
          <w:sz w:val="24"/>
          <w:szCs w:val="24"/>
        </w:rPr>
      </w:pPr>
      <w:r>
        <w:rPr>
          <w:rFonts w:ascii="Times New Roman" w:hAnsi="Times New Roman" w:cs="Times New Roman"/>
          <w:w w:val="105"/>
          <w:sz w:val="24"/>
          <w:szCs w:val="24"/>
        </w:rPr>
        <w:t xml:space="preserve">  </w:t>
      </w:r>
      <w:r w:rsidR="00734CAB" w:rsidRPr="00F16D01">
        <w:rPr>
          <w:rFonts w:ascii="Times New Roman" w:hAnsi="Times New Roman" w:cs="Times New Roman"/>
          <w:w w:val="105"/>
          <w:sz w:val="24"/>
          <w:szCs w:val="24"/>
        </w:rPr>
        <w:t xml:space="preserve">After </w:t>
      </w:r>
      <w:r w:rsidRPr="00F16D01">
        <w:rPr>
          <w:rFonts w:ascii="Times New Roman" w:hAnsi="Times New Roman" w:cs="Times New Roman"/>
          <w:w w:val="105"/>
          <w:sz w:val="24"/>
          <w:szCs w:val="24"/>
        </w:rPr>
        <w:t xml:space="preserve">Beam has been introduced into the Hall the area around the Coordinate </w:t>
      </w:r>
      <w:r>
        <w:rPr>
          <w:rFonts w:ascii="Times New Roman" w:hAnsi="Times New Roman" w:cs="Times New Roman"/>
          <w:w w:val="105"/>
          <w:sz w:val="24"/>
          <w:szCs w:val="24"/>
        </w:rPr>
        <w:t>D</w:t>
      </w:r>
      <w:r w:rsidRPr="00F16D01">
        <w:rPr>
          <w:rFonts w:ascii="Times New Roman" w:hAnsi="Times New Roman" w:cs="Times New Roman"/>
          <w:w w:val="105"/>
          <w:sz w:val="24"/>
          <w:szCs w:val="24"/>
        </w:rPr>
        <w:t xml:space="preserve">etector will be cleared by a radiation survey prior to accessing the area. </w:t>
      </w:r>
    </w:p>
    <w:p w14:paraId="1B768420"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Sharp edges/pinch points</w:t>
      </w:r>
    </w:p>
    <w:p w14:paraId="2CB78276" w14:textId="77777777" w:rsidR="00B261CD" w:rsidRPr="00FE054C" w:rsidRDefault="007F47CE" w:rsidP="00FE054C">
      <w:pPr>
        <w:kinsoku w:val="0"/>
        <w:overflowPunct w:val="0"/>
        <w:spacing w:line="271" w:lineRule="exact"/>
        <w:ind w:left="605" w:firstLine="115"/>
        <w:rPr>
          <w:rFonts w:ascii="Times New Roman" w:hAnsi="Times New Roman" w:cs="Times New Roman"/>
          <w:w w:val="105"/>
        </w:rPr>
      </w:pPr>
      <w:r w:rsidRPr="007F47CE">
        <w:rPr>
          <w:rFonts w:ascii="Times New Roman" w:hAnsi="Times New Roman" w:cs="Times New Roman"/>
          <w:w w:val="105"/>
        </w:rPr>
        <w:t xml:space="preserve">Any movement of heavy equipment carries with it a chance of pinch point or smashed pinky. Proper </w:t>
      </w:r>
      <w:r w:rsidR="00FE054C">
        <w:rPr>
          <w:rFonts w:ascii="Times New Roman" w:hAnsi="Times New Roman" w:cs="Times New Roman"/>
          <w:w w:val="105"/>
        </w:rPr>
        <w:t>PPE and tag lines must be used.</w:t>
      </w:r>
    </w:p>
    <w:p w14:paraId="1714C39C" w14:textId="77777777" w:rsidR="00310DEB" w:rsidRPr="008D33CF" w:rsidRDefault="00310DEB" w:rsidP="007D01B7">
      <w:pPr>
        <w:pStyle w:val="ListParagraph"/>
        <w:numPr>
          <w:ilvl w:val="0"/>
          <w:numId w:val="16"/>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Slips, trips and falls</w:t>
      </w:r>
    </w:p>
    <w:p w14:paraId="12A0E9E0" w14:textId="77777777" w:rsidR="00B261CD" w:rsidRPr="00310DEB" w:rsidRDefault="00945019" w:rsidP="00945019">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lastRenderedPageBreak/>
        <w:t>During any installation it is important to keep the work area clear and clean to prevent Slips, trips and falls.</w:t>
      </w:r>
    </w:p>
    <w:p w14:paraId="423904AD" w14:textId="77777777" w:rsidR="00B261CD" w:rsidRPr="00310DEB" w:rsidRDefault="00B261CD" w:rsidP="00FE054C">
      <w:pPr>
        <w:kinsoku w:val="0"/>
        <w:overflowPunct w:val="0"/>
        <w:autoSpaceDE w:val="0"/>
        <w:autoSpaceDN w:val="0"/>
        <w:adjustRightInd w:val="0"/>
        <w:spacing w:after="0" w:line="271" w:lineRule="exact"/>
        <w:rPr>
          <w:rFonts w:ascii="Times New Roman" w:hAnsi="Times New Roman" w:cs="Times New Roman"/>
          <w:w w:val="105"/>
          <w:sz w:val="24"/>
          <w:szCs w:val="24"/>
        </w:rPr>
      </w:pPr>
    </w:p>
    <w:p w14:paraId="20753392" w14:textId="77777777" w:rsidR="00704DFD" w:rsidRPr="00310DEB" w:rsidRDefault="00704DFD">
      <w:pPr>
        <w:rPr>
          <w:rFonts w:ascii="Times New Roman" w:hAnsi="Times New Roman" w:cs="Times New Roman"/>
          <w:sz w:val="24"/>
          <w:szCs w:val="24"/>
        </w:rPr>
      </w:pPr>
    </w:p>
    <w:p w14:paraId="4B482FE5" w14:textId="77777777" w:rsidR="00761754" w:rsidRPr="00852CC4" w:rsidRDefault="0066740E">
      <w:pPr>
        <w:rPr>
          <w:rFonts w:ascii="Times New Roman" w:hAnsi="Times New Roman" w:cs="Times New Roman"/>
          <w:b/>
          <w:sz w:val="24"/>
          <w:szCs w:val="24"/>
        </w:rPr>
      </w:pPr>
      <w:r w:rsidRPr="00852CC4">
        <w:rPr>
          <w:rFonts w:ascii="Times New Roman" w:hAnsi="Times New Roman" w:cs="Times New Roman"/>
          <w:b/>
          <w:sz w:val="24"/>
          <w:szCs w:val="24"/>
        </w:rPr>
        <w:t>4</w:t>
      </w:r>
      <w:r w:rsidR="001E74AE" w:rsidRPr="00852CC4">
        <w:rPr>
          <w:rFonts w:ascii="Times New Roman" w:hAnsi="Times New Roman" w:cs="Times New Roman"/>
          <w:b/>
          <w:sz w:val="24"/>
          <w:szCs w:val="24"/>
        </w:rPr>
        <w:t>.4.</w:t>
      </w:r>
      <w:r w:rsidR="00FC33C6" w:rsidRPr="00852CC4">
        <w:rPr>
          <w:rFonts w:ascii="Times New Roman" w:hAnsi="Times New Roman" w:cs="Times New Roman"/>
          <w:b/>
          <w:sz w:val="24"/>
          <w:szCs w:val="24"/>
        </w:rPr>
        <w:t>9</w:t>
      </w:r>
      <w:r w:rsidR="001E74AE" w:rsidRPr="00852CC4">
        <w:rPr>
          <w:rFonts w:ascii="Times New Roman" w:hAnsi="Times New Roman" w:cs="Times New Roman"/>
          <w:b/>
          <w:sz w:val="24"/>
          <w:szCs w:val="24"/>
        </w:rPr>
        <w:tab/>
        <w:t>Electronics</w:t>
      </w:r>
      <w:r w:rsidR="00E810B0" w:rsidRPr="00852CC4">
        <w:rPr>
          <w:rFonts w:ascii="Times New Roman" w:hAnsi="Times New Roman" w:cs="Times New Roman"/>
          <w:b/>
          <w:sz w:val="24"/>
          <w:szCs w:val="24"/>
        </w:rPr>
        <w:t>, shielding</w:t>
      </w:r>
      <w:r w:rsidR="001E74AE" w:rsidRPr="00852CC4">
        <w:rPr>
          <w:rFonts w:ascii="Times New Roman" w:hAnsi="Times New Roman" w:cs="Times New Roman"/>
          <w:b/>
          <w:sz w:val="24"/>
          <w:szCs w:val="24"/>
        </w:rPr>
        <w:t xml:space="preserve"> and C</w:t>
      </w:r>
      <w:r w:rsidRPr="00852CC4">
        <w:rPr>
          <w:rFonts w:ascii="Times New Roman" w:hAnsi="Times New Roman" w:cs="Times New Roman"/>
          <w:b/>
          <w:sz w:val="24"/>
          <w:szCs w:val="24"/>
        </w:rPr>
        <w:t>abling</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5DD93926" w14:textId="77777777" w:rsidTr="00F15963">
        <w:trPr>
          <w:trHeight w:val="260"/>
        </w:trPr>
        <w:tc>
          <w:tcPr>
            <w:tcW w:w="2511" w:type="dxa"/>
            <w:tcBorders>
              <w:top w:val="single" w:sz="4" w:space="0" w:color="000000"/>
              <w:left w:val="single" w:sz="4" w:space="0" w:color="000000"/>
              <w:bottom w:val="single" w:sz="4" w:space="0" w:color="000000"/>
              <w:right w:val="single" w:sz="4" w:space="0" w:color="000000"/>
            </w:tcBorders>
          </w:tcPr>
          <w:p w14:paraId="2B624573" w14:textId="77777777" w:rsidR="00F15963" w:rsidRPr="00310DEB" w:rsidRDefault="00F15963"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740F1DC6" w14:textId="77777777" w:rsidR="00F15963" w:rsidRPr="00310DEB" w:rsidRDefault="00F15963"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02F61C56" w14:textId="77777777" w:rsidR="00F15963" w:rsidRPr="00310DEB" w:rsidRDefault="00F15963"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36A9B5D5" w14:textId="77777777" w:rsidR="00F15963" w:rsidRPr="00310DEB"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27B174C4" w14:textId="77777777" w:rsidR="00F15963" w:rsidRPr="00310DEB" w:rsidRDefault="00F15963"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7013F8" w:rsidRPr="00310DEB" w14:paraId="0D508CC6"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71725E9D" w14:textId="77777777" w:rsidR="0093491F" w:rsidRPr="00214CFE" w:rsidRDefault="007013F8" w:rsidP="00992E44">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214CFE">
              <w:rPr>
                <w:rFonts w:ascii="Times New Roman" w:hAnsi="Times New Roman" w:cs="Times New Roman"/>
                <w:sz w:val="20"/>
                <w:szCs w:val="20"/>
              </w:rPr>
              <w:t xml:space="preserve">Spectrometer Support Group </w:t>
            </w:r>
          </w:p>
          <w:p w14:paraId="4BA497E2" w14:textId="77777777" w:rsidR="007013F8" w:rsidRPr="00310DEB" w:rsidRDefault="007013F8" w:rsidP="00992E44">
            <w:pPr>
              <w:kinsoku w:val="0"/>
              <w:overflowPunct w:val="0"/>
              <w:autoSpaceDE w:val="0"/>
              <w:autoSpaceDN w:val="0"/>
              <w:adjustRightInd w:val="0"/>
              <w:spacing w:before="6" w:after="0" w:line="240" w:lineRule="auto"/>
              <w:ind w:left="118"/>
              <w:rPr>
                <w:rFonts w:ascii="Times New Roman" w:hAnsi="Times New Roman" w:cs="Times New Roman"/>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046393D8" w14:textId="77777777" w:rsidR="007013F8" w:rsidRPr="00310DEB" w:rsidRDefault="007013F8" w:rsidP="00992E44">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SSG</w:t>
            </w:r>
          </w:p>
          <w:p w14:paraId="7B2B77AB" w14:textId="77777777" w:rsidR="007013F8" w:rsidRPr="00310DEB" w:rsidRDefault="007013F8" w:rsidP="00992E44">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4D9ACFC9" w14:textId="77777777" w:rsidR="007013F8" w:rsidRPr="00310DEB" w:rsidRDefault="007013F8" w:rsidP="007013F8">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472224D1" w14:textId="77777777" w:rsidR="007013F8" w:rsidRPr="00310DEB" w:rsidRDefault="007013F8"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03EB34C1" w14:textId="77777777" w:rsidR="007013F8" w:rsidRPr="00310DEB" w:rsidRDefault="007013F8"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715386E2" w14:textId="77777777" w:rsidR="007013F8"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57" w:history="1">
              <w:r w:rsidR="007013F8" w:rsidRPr="00310DEB">
                <w:rPr>
                  <w:rStyle w:val="Hyperlink"/>
                  <w:rFonts w:ascii="Times New Roman" w:hAnsi="Times New Roman" w:cs="Times New Roman"/>
                  <w:sz w:val="21"/>
                  <w:szCs w:val="21"/>
                </w:rPr>
                <w:t>segal@jlab.org</w:t>
              </w:r>
            </w:hyperlink>
            <w:r w:rsidR="007013F8"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2C6A83D7" w14:textId="77777777" w:rsidR="007013F8" w:rsidRPr="00310DEB" w:rsidRDefault="007013F8"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66354E36" w14:textId="77777777" w:rsidR="008C2A95" w:rsidRDefault="007B17BF" w:rsidP="00FE054C">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260655FF" w14:textId="77777777" w:rsidR="00FE054C" w:rsidRPr="00FE054C" w:rsidRDefault="00FE054C" w:rsidP="00FE054C">
      <w:pPr>
        <w:kinsoku w:val="0"/>
        <w:overflowPunct w:val="0"/>
        <w:autoSpaceDE w:val="0"/>
        <w:autoSpaceDN w:val="0"/>
        <w:adjustRightInd w:val="0"/>
        <w:spacing w:before="165" w:after="0" w:line="240" w:lineRule="auto"/>
        <w:ind w:left="100"/>
        <w:rPr>
          <w:rFonts w:ascii="Times New Roman" w:hAnsi="Times New Roman" w:cs="Times New Roman"/>
          <w:sz w:val="18"/>
          <w:szCs w:val="18"/>
        </w:rPr>
      </w:pPr>
    </w:p>
    <w:p w14:paraId="5C1DCC16" w14:textId="77777777" w:rsidR="008C2A95" w:rsidRPr="00310DEB" w:rsidRDefault="00C70F57" w:rsidP="008C2A95">
      <w:pPr>
        <w:rPr>
          <w:rFonts w:ascii="Times New Roman" w:hAnsi="Times New Roman" w:cs="Times New Roman"/>
          <w:color w:val="FF0000"/>
          <w:sz w:val="24"/>
          <w:szCs w:val="24"/>
        </w:rPr>
      </w:pPr>
      <w:r w:rsidRPr="00310DEB">
        <w:rPr>
          <w:rFonts w:ascii="Times New Roman" w:hAnsi="Times New Roman" w:cs="Times New Roman"/>
          <w:sz w:val="24"/>
          <w:szCs w:val="24"/>
        </w:rPr>
        <w:t xml:space="preserve">What electronics that are not required to be mounted on the detectors themselves will be house in shield huts to protect them from the effects of radiation. Cable bundles will be protected at cross over points and the shield huts will be located as far from the radiation source as the cable length capabilities of the electronics will allow. </w:t>
      </w:r>
      <w:r w:rsidRPr="00310DEB">
        <w:rPr>
          <w:rFonts w:ascii="Times New Roman" w:hAnsi="Times New Roman" w:cs="Times New Roman"/>
          <w:color w:val="FF0000"/>
          <w:sz w:val="24"/>
          <w:szCs w:val="24"/>
        </w:rPr>
        <w:t>This is me making stuff up</w:t>
      </w:r>
      <w:r w:rsidR="008C2A95" w:rsidRPr="00310DEB">
        <w:rPr>
          <w:rFonts w:ascii="Times New Roman" w:hAnsi="Times New Roman" w:cs="Times New Roman"/>
          <w:color w:val="FF0000"/>
          <w:sz w:val="24"/>
          <w:szCs w:val="24"/>
        </w:rPr>
        <w:t xml:space="preserve"> but it sounds good</w:t>
      </w:r>
      <w:r w:rsidRPr="00310DEB">
        <w:rPr>
          <w:rFonts w:ascii="Times New Roman" w:hAnsi="Times New Roman" w:cs="Times New Roman"/>
          <w:color w:val="FF0000"/>
          <w:sz w:val="24"/>
          <w:szCs w:val="24"/>
        </w:rPr>
        <w:t>!</w:t>
      </w:r>
      <w:r w:rsidR="008C2A95" w:rsidRPr="00310DEB">
        <w:rPr>
          <w:rFonts w:ascii="Times New Roman" w:hAnsi="Times New Roman" w:cs="Times New Roman"/>
          <w:color w:val="FF0000"/>
          <w:sz w:val="24"/>
          <w:szCs w:val="24"/>
        </w:rPr>
        <w:t xml:space="preserve"> Still being designed</w:t>
      </w:r>
    </w:p>
    <w:p w14:paraId="7E2B4786" w14:textId="77777777" w:rsidR="00C70F57" w:rsidRPr="00310DEB" w:rsidRDefault="00C70F57" w:rsidP="00C70F57">
      <w:pPr>
        <w:rPr>
          <w:rFonts w:ascii="Times New Roman" w:hAnsi="Times New Roman" w:cs="Times New Roman"/>
          <w:color w:val="FF0000"/>
          <w:sz w:val="24"/>
          <w:szCs w:val="24"/>
        </w:rPr>
      </w:pPr>
    </w:p>
    <w:p w14:paraId="5D63D038" w14:textId="77777777" w:rsidR="00310DEB" w:rsidRPr="00932A17" w:rsidRDefault="00310DEB" w:rsidP="00310DEB">
      <w:pPr>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5937EDF3"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Electrical/ electronics</w:t>
      </w:r>
    </w:p>
    <w:p w14:paraId="51B07BE9" w14:textId="77777777" w:rsidR="00B261CD" w:rsidRPr="00087AFD" w:rsidRDefault="00087AFD" w:rsidP="00310DEB">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sidRPr="00087AFD">
        <w:rPr>
          <w:rFonts w:ascii="Times New Roman" w:hAnsi="Times New Roman" w:cs="Times New Roman"/>
          <w:color w:val="FF0000"/>
          <w:w w:val="105"/>
          <w:sz w:val="24"/>
          <w:szCs w:val="24"/>
        </w:rPr>
        <w:t>The majority of the electronics and controls will be located in this shield hut</w:t>
      </w:r>
      <w:r>
        <w:rPr>
          <w:rFonts w:ascii="Times New Roman" w:hAnsi="Times New Roman" w:cs="Times New Roman"/>
          <w:color w:val="FF0000"/>
          <w:w w:val="105"/>
          <w:sz w:val="24"/>
          <w:szCs w:val="24"/>
        </w:rPr>
        <w:t xml:space="preserve"> Will local power panels</w:t>
      </w:r>
      <w:r w:rsidR="0093491F">
        <w:rPr>
          <w:rFonts w:ascii="Times New Roman" w:hAnsi="Times New Roman" w:cs="Times New Roman"/>
          <w:color w:val="FF0000"/>
          <w:w w:val="105"/>
          <w:sz w:val="24"/>
          <w:szCs w:val="24"/>
        </w:rPr>
        <w:t xml:space="preserve"> and outlets</w:t>
      </w:r>
      <w:r>
        <w:rPr>
          <w:rFonts w:ascii="Times New Roman" w:hAnsi="Times New Roman" w:cs="Times New Roman"/>
          <w:color w:val="FF0000"/>
          <w:w w:val="105"/>
          <w:sz w:val="24"/>
          <w:szCs w:val="24"/>
        </w:rPr>
        <w:t xml:space="preserve"> be installed </w:t>
      </w:r>
      <w:r w:rsidR="0093491F">
        <w:rPr>
          <w:rFonts w:ascii="Times New Roman" w:hAnsi="Times New Roman" w:cs="Times New Roman"/>
          <w:color w:val="FF0000"/>
          <w:w w:val="105"/>
          <w:sz w:val="24"/>
          <w:szCs w:val="24"/>
        </w:rPr>
        <w:t>for plugging in the electronics platforms or will berthas be used</w:t>
      </w:r>
    </w:p>
    <w:p w14:paraId="7A8E846A"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Elevated work / fall protection</w:t>
      </w:r>
    </w:p>
    <w:p w14:paraId="487AD07E" w14:textId="77777777" w:rsidR="00B261CD" w:rsidRPr="00087AFD" w:rsidRDefault="00422A1B" w:rsidP="00087AFD">
      <w:pPr>
        <w:kinsoku w:val="0"/>
        <w:overflowPunct w:val="0"/>
        <w:spacing w:line="271" w:lineRule="exact"/>
        <w:ind w:left="605" w:firstLine="115"/>
        <w:rPr>
          <w:rFonts w:ascii="Times New Roman" w:hAnsi="Times New Roman" w:cs="Times New Roman"/>
          <w:w w:val="105"/>
        </w:rPr>
      </w:pPr>
      <w:r w:rsidRPr="00422A1B">
        <w:rPr>
          <w:rFonts w:ascii="Times New Roman" w:hAnsi="Times New Roman" w:cs="Times New Roman"/>
          <w:w w:val="105"/>
        </w:rPr>
        <w:t>Elevated work during installation and maintenance using man lift and ladder will require training, proper PPE and an elevated work permit or OSP if required</w:t>
      </w:r>
    </w:p>
    <w:p w14:paraId="2A9D4086"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 xml:space="preserve">Fire </w:t>
      </w:r>
    </w:p>
    <w:p w14:paraId="6DC12AD8" w14:textId="77777777" w:rsidR="00087AFD" w:rsidRPr="00087AFD" w:rsidRDefault="00087AFD" w:rsidP="00087AFD">
      <w:pPr>
        <w:kinsoku w:val="0"/>
        <w:overflowPunct w:val="0"/>
        <w:spacing w:line="271" w:lineRule="exact"/>
        <w:rPr>
          <w:rFonts w:ascii="Times New Roman" w:hAnsi="Times New Roman" w:cs="Times New Roman"/>
          <w:color w:val="FF0000"/>
          <w:w w:val="105"/>
        </w:rPr>
      </w:pPr>
      <w:r w:rsidRPr="00087AFD">
        <w:rPr>
          <w:rFonts w:ascii="Times New Roman" w:hAnsi="Times New Roman" w:cs="Times New Roman"/>
          <w:color w:val="FF0000"/>
          <w:w w:val="105"/>
        </w:rPr>
        <w:t>The majority of the electronics and controls will be located in this shield hut. It will likely need fire suppression and possibly VESDA. Has this been looked at or evaluated by Tim Minga?</w:t>
      </w:r>
    </w:p>
    <w:p w14:paraId="26959C54"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Lifting / moving heavy objects</w:t>
      </w:r>
    </w:p>
    <w:p w14:paraId="549AFFBB" w14:textId="77777777" w:rsidR="009E1D57" w:rsidRPr="009E1D57" w:rsidRDefault="009E1D57" w:rsidP="009E1D57">
      <w:pPr>
        <w:kinsoku w:val="0"/>
        <w:overflowPunct w:val="0"/>
        <w:spacing w:line="271" w:lineRule="exact"/>
        <w:ind w:left="605" w:firstLine="115"/>
        <w:rPr>
          <w:rFonts w:ascii="Times New Roman" w:hAnsi="Times New Roman" w:cs="Times New Roman"/>
          <w:w w:val="105"/>
        </w:rPr>
      </w:pPr>
      <w:r w:rsidRPr="009E1D57">
        <w:rPr>
          <w:rFonts w:ascii="Times New Roman" w:hAnsi="Times New Roman" w:cs="Times New Roman"/>
          <w:w w:val="105"/>
        </w:rPr>
        <w:t>Material handling in the form of crane usage, fork lifting and manual lifting will be required during the SMS installation, operation and disassembly. Proper use of planning, permits and documentation will be required.</w:t>
      </w:r>
    </w:p>
    <w:p w14:paraId="59519222"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Portable hand tools</w:t>
      </w:r>
    </w:p>
    <w:p w14:paraId="295FFD17"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627D33EB"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Radiation</w:t>
      </w:r>
    </w:p>
    <w:p w14:paraId="783DB308" w14:textId="77777777" w:rsidR="00B261CD" w:rsidRPr="00776528" w:rsidRDefault="00465A4F" w:rsidP="00465A4F">
      <w:pPr>
        <w:kinsoku w:val="0"/>
        <w:overflowPunct w:val="0"/>
        <w:autoSpaceDE w:val="0"/>
        <w:autoSpaceDN w:val="0"/>
        <w:adjustRightInd w:val="0"/>
        <w:spacing w:after="0" w:line="271" w:lineRule="exact"/>
        <w:ind w:left="605"/>
        <w:rPr>
          <w:rFonts w:ascii="Times New Roman" w:hAnsi="Times New Roman" w:cs="Times New Roman"/>
          <w:color w:val="FF0000"/>
          <w:w w:val="105"/>
          <w:sz w:val="24"/>
          <w:szCs w:val="24"/>
        </w:rPr>
      </w:pPr>
      <w:r>
        <w:rPr>
          <w:rFonts w:ascii="Times New Roman" w:hAnsi="Times New Roman" w:cs="Times New Roman"/>
          <w:w w:val="105"/>
          <w:sz w:val="24"/>
          <w:szCs w:val="24"/>
        </w:rPr>
        <w:t xml:space="preserve">  </w:t>
      </w:r>
      <w:r w:rsidR="00776528">
        <w:rPr>
          <w:rFonts w:ascii="Times New Roman" w:hAnsi="Times New Roman" w:cs="Times New Roman"/>
          <w:w w:val="105"/>
          <w:sz w:val="24"/>
          <w:szCs w:val="24"/>
        </w:rPr>
        <w:t>That’s what the shield hut is for</w:t>
      </w:r>
      <w:r w:rsidR="00776528" w:rsidRPr="00776528">
        <w:rPr>
          <w:rFonts w:ascii="Times New Roman" w:hAnsi="Times New Roman" w:cs="Times New Roman"/>
          <w:color w:val="FF0000"/>
          <w:w w:val="105"/>
          <w:sz w:val="24"/>
          <w:szCs w:val="24"/>
        </w:rPr>
        <w:t>. Will RCG diagnostics be requested/ required for the shield huts?</w:t>
      </w:r>
    </w:p>
    <w:p w14:paraId="720A32FD"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Sharp edges/pinch points</w:t>
      </w:r>
    </w:p>
    <w:p w14:paraId="0C530222" w14:textId="77777777" w:rsidR="00B261CD" w:rsidRPr="007F47CE" w:rsidRDefault="007F47CE" w:rsidP="007F47CE">
      <w:pPr>
        <w:kinsoku w:val="0"/>
        <w:overflowPunct w:val="0"/>
        <w:spacing w:line="271" w:lineRule="exact"/>
        <w:ind w:left="605" w:firstLine="115"/>
        <w:rPr>
          <w:rFonts w:ascii="Times New Roman" w:hAnsi="Times New Roman" w:cs="Times New Roman"/>
          <w:w w:val="105"/>
        </w:rPr>
      </w:pPr>
      <w:r w:rsidRPr="007F47CE">
        <w:rPr>
          <w:rFonts w:ascii="Times New Roman" w:hAnsi="Times New Roman" w:cs="Times New Roman"/>
          <w:w w:val="105"/>
        </w:rPr>
        <w:t>Any movement of heavy equipment carries with it a chance of pinch point or smashed pinky. Proper PPE and tag lines must be used.</w:t>
      </w:r>
    </w:p>
    <w:p w14:paraId="67858D51"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Slips, trips and falls</w:t>
      </w:r>
    </w:p>
    <w:p w14:paraId="098B5AC2" w14:textId="77777777" w:rsidR="00B261CD" w:rsidRPr="00310DEB" w:rsidRDefault="00945019" w:rsidP="0093491F">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t>During any installation it is important to keep the work area clear and clean to prevent Slips, trips and falls.</w:t>
      </w:r>
    </w:p>
    <w:p w14:paraId="42258165" w14:textId="77777777" w:rsidR="00310DEB" w:rsidRPr="008D33CF" w:rsidRDefault="00310DEB" w:rsidP="00AA2358">
      <w:pPr>
        <w:pStyle w:val="ListParagraph"/>
        <w:numPr>
          <w:ilvl w:val="0"/>
          <w:numId w:val="17"/>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lastRenderedPageBreak/>
        <w:t>Stored energy</w:t>
      </w:r>
    </w:p>
    <w:p w14:paraId="33E1CD05" w14:textId="77777777" w:rsidR="00B261CD" w:rsidRPr="00465A4F" w:rsidRDefault="00713B37" w:rsidP="00465A4F">
      <w:pPr>
        <w:kinsoku w:val="0"/>
        <w:overflowPunct w:val="0"/>
        <w:spacing w:line="271" w:lineRule="exact"/>
        <w:ind w:left="405"/>
        <w:rPr>
          <w:rFonts w:ascii="Times New Roman" w:hAnsi="Times New Roman" w:cs="Times New Roman"/>
          <w:w w:val="105"/>
        </w:rPr>
      </w:pPr>
      <w:r w:rsidRPr="00713B37">
        <w:rPr>
          <w:rFonts w:ascii="Times New Roman" w:hAnsi="Times New Roman" w:cs="Times New Roman"/>
          <w:w w:val="105"/>
        </w:rPr>
        <w:t xml:space="preserve">Electronics </w:t>
      </w:r>
      <w:r w:rsidR="001C3961" w:rsidRPr="00713B37">
        <w:rPr>
          <w:rFonts w:ascii="Times New Roman" w:hAnsi="Times New Roman" w:cs="Times New Roman"/>
          <w:w w:val="105"/>
        </w:rPr>
        <w:t xml:space="preserve">AC power with backups and power supplies are all possible </w:t>
      </w:r>
      <w:r w:rsidRPr="00713B37">
        <w:rPr>
          <w:rFonts w:ascii="Times New Roman" w:hAnsi="Times New Roman" w:cs="Times New Roman"/>
          <w:w w:val="105"/>
        </w:rPr>
        <w:t>sources</w:t>
      </w:r>
      <w:r w:rsidR="001C3961" w:rsidRPr="00713B37">
        <w:rPr>
          <w:rFonts w:ascii="Times New Roman" w:hAnsi="Times New Roman" w:cs="Times New Roman"/>
          <w:w w:val="105"/>
        </w:rPr>
        <w:t xml:space="preserve"> of stored energy</w:t>
      </w:r>
      <w:r>
        <w:rPr>
          <w:rFonts w:ascii="Times New Roman" w:hAnsi="Times New Roman" w:cs="Times New Roman"/>
          <w:w w:val="105"/>
        </w:rPr>
        <w:t xml:space="preserve"> that could be in the shield huts.</w:t>
      </w:r>
    </w:p>
    <w:p w14:paraId="7882FDAC" w14:textId="77777777" w:rsidR="00D475E8" w:rsidRPr="00310DEB" w:rsidRDefault="00D475E8">
      <w:pPr>
        <w:rPr>
          <w:rFonts w:ascii="Times New Roman" w:hAnsi="Times New Roman" w:cs="Times New Roman"/>
          <w:sz w:val="24"/>
          <w:szCs w:val="24"/>
        </w:rPr>
      </w:pPr>
    </w:p>
    <w:p w14:paraId="544AACEA" w14:textId="77777777" w:rsidR="0013040A" w:rsidRPr="00852CC4" w:rsidRDefault="00761754">
      <w:pPr>
        <w:rPr>
          <w:rFonts w:ascii="Times New Roman" w:hAnsi="Times New Roman" w:cs="Times New Roman"/>
          <w:b/>
          <w:sz w:val="24"/>
          <w:szCs w:val="24"/>
        </w:rPr>
      </w:pPr>
      <w:r w:rsidRPr="00852CC4">
        <w:rPr>
          <w:rFonts w:ascii="Times New Roman" w:hAnsi="Times New Roman" w:cs="Times New Roman"/>
          <w:b/>
          <w:sz w:val="24"/>
          <w:szCs w:val="24"/>
        </w:rPr>
        <w:t>4.4.</w:t>
      </w:r>
      <w:r w:rsidR="002D531D" w:rsidRPr="00852CC4">
        <w:rPr>
          <w:rFonts w:ascii="Times New Roman" w:hAnsi="Times New Roman" w:cs="Times New Roman"/>
          <w:b/>
          <w:sz w:val="24"/>
          <w:szCs w:val="24"/>
        </w:rPr>
        <w:t>1</w:t>
      </w:r>
      <w:r w:rsidR="00FC33C6" w:rsidRPr="00852CC4">
        <w:rPr>
          <w:rFonts w:ascii="Times New Roman" w:hAnsi="Times New Roman" w:cs="Times New Roman"/>
          <w:b/>
          <w:sz w:val="24"/>
          <w:szCs w:val="24"/>
        </w:rPr>
        <w:t>0</w:t>
      </w:r>
      <w:r w:rsidRPr="00852CC4">
        <w:rPr>
          <w:rFonts w:ascii="Times New Roman" w:hAnsi="Times New Roman" w:cs="Times New Roman"/>
          <w:b/>
          <w:sz w:val="24"/>
          <w:szCs w:val="24"/>
        </w:rPr>
        <w:tab/>
        <w:t>Gas systems</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but can be part of the spectrometer OSP</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6319F087" w14:textId="77777777" w:rsidTr="00F15963">
        <w:trPr>
          <w:trHeight w:val="287"/>
        </w:trPr>
        <w:tc>
          <w:tcPr>
            <w:tcW w:w="2511" w:type="dxa"/>
            <w:tcBorders>
              <w:top w:val="single" w:sz="4" w:space="0" w:color="000000"/>
              <w:left w:val="single" w:sz="4" w:space="0" w:color="000000"/>
              <w:bottom w:val="single" w:sz="4" w:space="0" w:color="000000"/>
              <w:right w:val="single" w:sz="4" w:space="0" w:color="000000"/>
            </w:tcBorders>
          </w:tcPr>
          <w:p w14:paraId="4FD8698B" w14:textId="77777777" w:rsidR="00F15963" w:rsidRPr="00310DEB" w:rsidRDefault="00F15963"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3C55DFD9" w14:textId="77777777" w:rsidR="00F15963" w:rsidRPr="00310DEB" w:rsidRDefault="00F15963"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45796651" w14:textId="77777777" w:rsidR="00F15963" w:rsidRPr="00310DEB" w:rsidRDefault="00F15963"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5D570D23" w14:textId="77777777" w:rsidR="00F15963" w:rsidRPr="00310DEB"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6F9FDE24" w14:textId="77777777" w:rsidR="00F15963" w:rsidRPr="00310DEB" w:rsidRDefault="00F15963"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7013F8" w:rsidRPr="00310DEB" w14:paraId="190316FA"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752D6925"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16"/>
                <w:szCs w:val="16"/>
              </w:rPr>
              <w:t>Spectrometer Support Group</w:t>
            </w:r>
          </w:p>
          <w:p w14:paraId="6A27A52D"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0DF8AF8E" w14:textId="77777777" w:rsidR="007013F8" w:rsidRPr="00310DEB" w:rsidRDefault="007013F8"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SSG</w:t>
            </w:r>
          </w:p>
          <w:p w14:paraId="187385E6"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22E47B95" w14:textId="77777777" w:rsidR="007013F8" w:rsidRPr="00310DEB" w:rsidRDefault="007013F8" w:rsidP="007013F8">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3265D15B" w14:textId="77777777" w:rsidR="007013F8" w:rsidRPr="00310DEB" w:rsidRDefault="007013F8"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071D5BD1" w14:textId="77777777" w:rsidR="007013F8" w:rsidRPr="00310DEB" w:rsidRDefault="007013F8"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0C58068B" w14:textId="77777777" w:rsidR="007013F8"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58" w:history="1">
              <w:r w:rsidR="007013F8" w:rsidRPr="00310DEB">
                <w:rPr>
                  <w:rStyle w:val="Hyperlink"/>
                  <w:rFonts w:ascii="Times New Roman" w:hAnsi="Times New Roman" w:cs="Times New Roman"/>
                  <w:sz w:val="21"/>
                  <w:szCs w:val="21"/>
                </w:rPr>
                <w:t>segal@jlab.org</w:t>
              </w:r>
            </w:hyperlink>
            <w:r w:rsidR="007013F8"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27FFBD04" w14:textId="77777777" w:rsidR="007013F8" w:rsidRPr="00310DEB" w:rsidRDefault="007013F8"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2695241A" w14:textId="77777777" w:rsidR="004475F2" w:rsidRPr="00310DEB" w:rsidRDefault="004475F2" w:rsidP="004475F2">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 xml:space="preserve"> “W.B.” stands for the white board in the counting house.</w:t>
      </w:r>
    </w:p>
    <w:p w14:paraId="4296C486" w14:textId="77777777" w:rsidR="00D475E8" w:rsidRPr="00580704" w:rsidRDefault="00D475E8" w:rsidP="00D475E8">
      <w:pPr>
        <w:kinsoku w:val="0"/>
        <w:overflowPunct w:val="0"/>
        <w:autoSpaceDE w:val="0"/>
        <w:autoSpaceDN w:val="0"/>
        <w:adjustRightInd w:val="0"/>
        <w:spacing w:before="165" w:after="0" w:line="240" w:lineRule="auto"/>
        <w:ind w:left="100"/>
        <w:rPr>
          <w:rFonts w:ascii="Times New Roman" w:hAnsi="Times New Roman" w:cs="Times New Roman"/>
          <w:sz w:val="24"/>
          <w:szCs w:val="24"/>
        </w:rPr>
      </w:pPr>
      <w:r w:rsidRPr="00580704">
        <w:rPr>
          <w:rFonts w:ascii="Times New Roman" w:hAnsi="Times New Roman" w:cs="Times New Roman"/>
          <w:sz w:val="24"/>
          <w:szCs w:val="24"/>
        </w:rPr>
        <w:t xml:space="preserve">The SBS Detector gas systems are a copy of the </w:t>
      </w:r>
      <w:proofErr w:type="spellStart"/>
      <w:r w:rsidRPr="00580704">
        <w:rPr>
          <w:rFonts w:ascii="Times New Roman" w:hAnsi="Times New Roman" w:cs="Times New Roman"/>
          <w:sz w:val="24"/>
          <w:szCs w:val="24"/>
        </w:rPr>
        <w:t>Bigbite</w:t>
      </w:r>
      <w:proofErr w:type="spellEnd"/>
      <w:r w:rsidRPr="00580704">
        <w:rPr>
          <w:rFonts w:ascii="Times New Roman" w:hAnsi="Times New Roman" w:cs="Times New Roman"/>
          <w:sz w:val="24"/>
          <w:szCs w:val="24"/>
        </w:rPr>
        <w:t xml:space="preserve"> Detector gas systems and can be found in the Hall A Standard equipment manual at </w:t>
      </w:r>
      <w:hyperlink r:id="rId59" w:history="1">
        <w:r w:rsidRPr="00580704">
          <w:rPr>
            <w:rStyle w:val="Hyperlink"/>
            <w:rFonts w:ascii="Times New Roman" w:hAnsi="Times New Roman" w:cs="Times New Roman"/>
            <w:sz w:val="24"/>
            <w:szCs w:val="24"/>
          </w:rPr>
          <w:t>https://hallaweb.jlab.org/</w:t>
        </w:r>
      </w:hyperlink>
      <w:r w:rsidRPr="00580704">
        <w:rPr>
          <w:rFonts w:ascii="Times New Roman" w:hAnsi="Times New Roman" w:cs="Times New Roman"/>
          <w:sz w:val="24"/>
          <w:szCs w:val="24"/>
        </w:rPr>
        <w:t xml:space="preserve"> under “Documentation” so it will not be </w:t>
      </w:r>
      <w:r w:rsidR="00580704">
        <w:rPr>
          <w:rFonts w:ascii="Times New Roman" w:hAnsi="Times New Roman" w:cs="Times New Roman"/>
          <w:sz w:val="24"/>
          <w:szCs w:val="24"/>
        </w:rPr>
        <w:t>described</w:t>
      </w:r>
      <w:r w:rsidRPr="00580704">
        <w:rPr>
          <w:rFonts w:ascii="Times New Roman" w:hAnsi="Times New Roman" w:cs="Times New Roman"/>
          <w:sz w:val="24"/>
          <w:szCs w:val="24"/>
        </w:rPr>
        <w:t xml:space="preserve"> in this document</w:t>
      </w:r>
    </w:p>
    <w:p w14:paraId="2CFE22AC" w14:textId="77777777" w:rsidR="004A3B4F" w:rsidRPr="00310DEB" w:rsidRDefault="004A3B4F">
      <w:pPr>
        <w:rPr>
          <w:rFonts w:ascii="Times New Roman" w:hAnsi="Times New Roman" w:cs="Times New Roman"/>
          <w:b/>
          <w:sz w:val="24"/>
          <w:szCs w:val="24"/>
        </w:rPr>
      </w:pPr>
    </w:p>
    <w:p w14:paraId="2C84D9BB" w14:textId="77777777" w:rsidR="00310DEB" w:rsidRPr="00932A17" w:rsidRDefault="00310DEB" w:rsidP="00310DEB">
      <w:pPr>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7FA1AC14"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Electrical/ electronics</w:t>
      </w:r>
    </w:p>
    <w:p w14:paraId="7853709A" w14:textId="77777777" w:rsidR="00B261CD" w:rsidRPr="00310DEB" w:rsidRDefault="00CD77FF" w:rsidP="000D7FE8">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017FAB">
        <w:rPr>
          <w:rFonts w:ascii="Times New Roman" w:hAnsi="Times New Roman" w:cs="Times New Roman"/>
          <w:w w:val="105"/>
        </w:rPr>
        <w:t xml:space="preserve">All the electronics for the </w:t>
      </w:r>
      <w:r>
        <w:rPr>
          <w:rFonts w:ascii="Times New Roman" w:hAnsi="Times New Roman" w:cs="Times New Roman"/>
          <w:w w:val="105"/>
        </w:rPr>
        <w:t>SBS</w:t>
      </w:r>
      <w:r w:rsidRPr="00017FAB">
        <w:rPr>
          <w:rFonts w:ascii="Times New Roman" w:hAnsi="Times New Roman" w:cs="Times New Roman"/>
          <w:w w:val="105"/>
        </w:rPr>
        <w:t xml:space="preserve"> gas system are located in the Hall A gas shed outside the truck access of Hall A No flammable or explosive gasses will be used on the SBS spectrometer so no fire or combustible evaluations need to be done.</w:t>
      </w:r>
    </w:p>
    <w:p w14:paraId="3413AF2B"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Elevated work / fall protection</w:t>
      </w:r>
    </w:p>
    <w:p w14:paraId="7233DBC3" w14:textId="77777777" w:rsidR="00B261CD" w:rsidRPr="00580704" w:rsidRDefault="00580704" w:rsidP="00580704">
      <w:pPr>
        <w:kinsoku w:val="0"/>
        <w:overflowPunct w:val="0"/>
        <w:spacing w:line="271" w:lineRule="exact"/>
        <w:ind w:left="605" w:firstLine="115"/>
        <w:rPr>
          <w:rFonts w:ascii="Times New Roman" w:hAnsi="Times New Roman" w:cs="Times New Roman"/>
          <w:w w:val="105"/>
        </w:rPr>
      </w:pPr>
      <w:r w:rsidRPr="00580704">
        <w:rPr>
          <w:rFonts w:ascii="Times New Roman" w:hAnsi="Times New Roman" w:cs="Times New Roman"/>
          <w:w w:val="105"/>
        </w:rPr>
        <w:t>Elevated work during installation and maintenance using man lift and ladder will require training, proper PPE and an elevated work permit or OSP if required</w:t>
      </w:r>
    </w:p>
    <w:p w14:paraId="4A82AB32"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 xml:space="preserve">Fire </w:t>
      </w:r>
    </w:p>
    <w:p w14:paraId="11EE719D" w14:textId="77777777" w:rsidR="00B261CD" w:rsidRPr="004A3B4F" w:rsidRDefault="001C3961" w:rsidP="004A3B4F">
      <w:pPr>
        <w:kinsoku w:val="0"/>
        <w:overflowPunct w:val="0"/>
        <w:spacing w:line="271" w:lineRule="exact"/>
        <w:rPr>
          <w:rFonts w:ascii="Times New Roman" w:hAnsi="Times New Roman" w:cs="Times New Roman"/>
          <w:color w:val="FF0000"/>
          <w:w w:val="105"/>
        </w:rPr>
      </w:pPr>
      <w:r w:rsidRPr="004A3B4F">
        <w:rPr>
          <w:rFonts w:ascii="Times New Roman" w:hAnsi="Times New Roman" w:cs="Times New Roman"/>
          <w:color w:val="FF0000"/>
          <w:w w:val="105"/>
        </w:rPr>
        <w:t>Is fire suppression required for the gas shed addition?</w:t>
      </w:r>
    </w:p>
    <w:p w14:paraId="03893C5A"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Gasses</w:t>
      </w:r>
    </w:p>
    <w:p w14:paraId="42DCF188" w14:textId="77777777" w:rsidR="00B261CD" w:rsidRPr="00017FAB" w:rsidRDefault="00017FAB" w:rsidP="00017FAB">
      <w:pPr>
        <w:kinsoku w:val="0"/>
        <w:overflowPunct w:val="0"/>
        <w:spacing w:line="271" w:lineRule="exact"/>
        <w:ind w:left="605" w:firstLine="115"/>
        <w:rPr>
          <w:rFonts w:ascii="Times New Roman" w:hAnsi="Times New Roman" w:cs="Times New Roman"/>
          <w:w w:val="105"/>
        </w:rPr>
      </w:pPr>
      <w:r w:rsidRPr="00017FAB">
        <w:rPr>
          <w:rFonts w:ascii="Times New Roman" w:hAnsi="Times New Roman" w:cs="Times New Roman"/>
          <w:w w:val="105"/>
        </w:rPr>
        <w:t xml:space="preserve">All the electronics for the </w:t>
      </w:r>
      <w:r>
        <w:rPr>
          <w:rFonts w:ascii="Times New Roman" w:hAnsi="Times New Roman" w:cs="Times New Roman"/>
          <w:w w:val="105"/>
        </w:rPr>
        <w:t>SBS</w:t>
      </w:r>
      <w:r w:rsidRPr="00017FAB">
        <w:rPr>
          <w:rFonts w:ascii="Times New Roman" w:hAnsi="Times New Roman" w:cs="Times New Roman"/>
          <w:w w:val="105"/>
        </w:rPr>
        <w:t xml:space="preserve"> gas system are located in the Hall A gas shed outside the truck access of Hall A No flammable or explosive gasses will be used on the SBS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312AC806"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Portable hand tools</w:t>
      </w:r>
    </w:p>
    <w:p w14:paraId="51484AF2"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5D700BAA"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Pressure vessels /vacuum windows</w:t>
      </w:r>
    </w:p>
    <w:p w14:paraId="2E7C6C39" w14:textId="77777777" w:rsidR="00B261CD" w:rsidRPr="00071E93" w:rsidRDefault="00071E93" w:rsidP="00071E93">
      <w:pPr>
        <w:kinsoku w:val="0"/>
        <w:overflowPunct w:val="0"/>
        <w:spacing w:line="271" w:lineRule="exact"/>
        <w:ind w:left="605" w:firstLine="115"/>
        <w:rPr>
          <w:rFonts w:ascii="Times New Roman" w:hAnsi="Times New Roman" w:cs="Times New Roman"/>
          <w:w w:val="105"/>
        </w:rPr>
      </w:pPr>
      <w:r w:rsidRPr="00071E93">
        <w:rPr>
          <w:rFonts w:ascii="Times New Roman" w:hAnsi="Times New Roman" w:cs="Times New Roman"/>
          <w:w w:val="105"/>
        </w:rPr>
        <w:t>Given that the gas delivered to the detectors of the SBS Spectrometer is less than 15 psi and is not flammable or explosive it represents no hazard.</w:t>
      </w:r>
    </w:p>
    <w:p w14:paraId="76509D05"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Sharp edges/pinch points</w:t>
      </w:r>
    </w:p>
    <w:p w14:paraId="0DA4D29D" w14:textId="77777777" w:rsidR="00B261CD" w:rsidRPr="007F47CE" w:rsidRDefault="007F47CE" w:rsidP="007F47CE">
      <w:pPr>
        <w:kinsoku w:val="0"/>
        <w:overflowPunct w:val="0"/>
        <w:spacing w:line="271" w:lineRule="exact"/>
        <w:ind w:left="605" w:firstLine="115"/>
        <w:rPr>
          <w:rFonts w:ascii="Times New Roman" w:hAnsi="Times New Roman" w:cs="Times New Roman"/>
          <w:w w:val="105"/>
        </w:rPr>
      </w:pPr>
      <w:r w:rsidRPr="007F47CE">
        <w:rPr>
          <w:rFonts w:ascii="Times New Roman" w:hAnsi="Times New Roman" w:cs="Times New Roman"/>
          <w:w w:val="105"/>
        </w:rPr>
        <w:t>Any movement of heavy equipment carries with it a chance of pinch point or smashed pinky. Proper PPE and tag lines must be used.</w:t>
      </w:r>
    </w:p>
    <w:p w14:paraId="07308603" w14:textId="77777777" w:rsidR="00310DEB" w:rsidRPr="008D33CF" w:rsidRDefault="00310DEB" w:rsidP="00AA2358">
      <w:pPr>
        <w:pStyle w:val="ListParagraph"/>
        <w:numPr>
          <w:ilvl w:val="0"/>
          <w:numId w:val="18"/>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Slips, trips and falls</w:t>
      </w:r>
    </w:p>
    <w:p w14:paraId="6B91E4AC" w14:textId="77777777" w:rsidR="00310DEB" w:rsidRPr="00071E93" w:rsidRDefault="00945019" w:rsidP="00071E93">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lastRenderedPageBreak/>
        <w:t>During any installation it is important to keep the work area clear and clean to prevent Slips, trips and falls.</w:t>
      </w:r>
    </w:p>
    <w:p w14:paraId="56FE948B" w14:textId="77777777" w:rsidR="00B261CD" w:rsidRPr="00310DEB" w:rsidRDefault="00B261CD" w:rsidP="00310DEB">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7F956E49" w14:textId="77777777" w:rsidR="00D475E8" w:rsidRPr="00310DEB" w:rsidRDefault="00D475E8">
      <w:pPr>
        <w:rPr>
          <w:rFonts w:ascii="Times New Roman" w:hAnsi="Times New Roman" w:cs="Times New Roman"/>
          <w:b/>
          <w:sz w:val="24"/>
          <w:szCs w:val="24"/>
        </w:rPr>
      </w:pPr>
    </w:p>
    <w:p w14:paraId="22B4E5E6" w14:textId="77777777" w:rsidR="00EC4B94" w:rsidRPr="00281D44" w:rsidRDefault="00281D44">
      <w:pPr>
        <w:rPr>
          <w:rFonts w:ascii="Times New Roman" w:hAnsi="Times New Roman" w:cs="Times New Roman"/>
          <w:b/>
          <w:sz w:val="26"/>
          <w:szCs w:val="26"/>
        </w:rPr>
      </w:pPr>
      <w:r w:rsidRPr="00281D44">
        <w:rPr>
          <w:rFonts w:ascii="Times New Roman" w:hAnsi="Times New Roman" w:cs="Times New Roman"/>
          <w:b/>
          <w:sz w:val="26"/>
          <w:szCs w:val="26"/>
        </w:rPr>
        <w:t xml:space="preserve">4.4.11 </w:t>
      </w:r>
      <w:r w:rsidR="00EC4B94" w:rsidRPr="00281D44">
        <w:rPr>
          <w:rFonts w:ascii="Times New Roman" w:hAnsi="Times New Roman" w:cs="Times New Roman"/>
          <w:b/>
          <w:sz w:val="26"/>
          <w:szCs w:val="26"/>
        </w:rPr>
        <w:t>Big Bite Spectrometer</w:t>
      </w:r>
      <w:r w:rsidR="00C45EE4" w:rsidRPr="00C45EE4">
        <w:rPr>
          <w:rFonts w:ascii="Times New Roman" w:hAnsi="Times New Roman" w:cs="Times New Roman"/>
          <w:b/>
          <w:color w:val="FF0000"/>
          <w:sz w:val="24"/>
          <w:szCs w:val="24"/>
        </w:rPr>
        <w:t xml:space="preserve"> </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D16389" w:rsidRPr="00310DEB" w14:paraId="0B2C9E9E" w14:textId="77777777" w:rsidTr="00927703">
        <w:trPr>
          <w:trHeight w:val="323"/>
        </w:trPr>
        <w:tc>
          <w:tcPr>
            <w:tcW w:w="2511" w:type="dxa"/>
            <w:tcBorders>
              <w:top w:val="single" w:sz="4" w:space="0" w:color="000000"/>
              <w:left w:val="single" w:sz="4" w:space="0" w:color="000000"/>
              <w:bottom w:val="single" w:sz="4" w:space="0" w:color="000000"/>
              <w:right w:val="single" w:sz="4" w:space="0" w:color="000000"/>
            </w:tcBorders>
          </w:tcPr>
          <w:p w14:paraId="10E47A4E" w14:textId="77777777" w:rsidR="00D16389" w:rsidRPr="00310DEB" w:rsidRDefault="00D16389" w:rsidP="0092770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2834BC55" w14:textId="77777777" w:rsidR="00D16389" w:rsidRPr="00310DEB" w:rsidRDefault="00D16389" w:rsidP="0092770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0A29D2FD" w14:textId="77777777" w:rsidR="00D16389" w:rsidRPr="00310DEB" w:rsidRDefault="00D16389" w:rsidP="0092770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018FD9AE" w14:textId="77777777" w:rsidR="00D16389" w:rsidRPr="00310DEB" w:rsidRDefault="00D16389" w:rsidP="0092770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069E8A4F" w14:textId="77777777" w:rsidR="00D16389" w:rsidRPr="00310DEB" w:rsidRDefault="00D16389" w:rsidP="0092770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D16389" w:rsidRPr="00310DEB" w14:paraId="084F4A49" w14:textId="77777777" w:rsidTr="00927703">
        <w:trPr>
          <w:trHeight w:val="539"/>
        </w:trPr>
        <w:tc>
          <w:tcPr>
            <w:tcW w:w="2511" w:type="dxa"/>
            <w:tcBorders>
              <w:top w:val="single" w:sz="4" w:space="0" w:color="000000"/>
              <w:left w:val="single" w:sz="4" w:space="0" w:color="000000"/>
              <w:bottom w:val="single" w:sz="4" w:space="0" w:color="000000"/>
              <w:right w:val="single" w:sz="4" w:space="0" w:color="000000"/>
            </w:tcBorders>
          </w:tcPr>
          <w:p w14:paraId="49CDCEED" w14:textId="77777777" w:rsidR="00D16389" w:rsidRPr="00310DEB" w:rsidRDefault="00D16389" w:rsidP="00927703">
            <w:pPr>
              <w:kinsoku w:val="0"/>
              <w:overflowPunct w:val="0"/>
              <w:autoSpaceDE w:val="0"/>
              <w:autoSpaceDN w:val="0"/>
              <w:adjustRightInd w:val="0"/>
              <w:spacing w:after="0" w:line="236" w:lineRule="exact"/>
              <w:ind w:left="264"/>
              <w:rPr>
                <w:rFonts w:ascii="Times New Roman" w:hAnsi="Times New Roman" w:cs="Times New Roman"/>
              </w:rPr>
            </w:pPr>
            <w:r w:rsidRPr="00310DEB">
              <w:rPr>
                <w:rFonts w:ascii="Times New Roman" w:hAnsi="Times New Roman" w:cs="Times New Roman"/>
              </w:rPr>
              <w:t>Tech-on-Call</w:t>
            </w:r>
          </w:p>
          <w:p w14:paraId="77882527" w14:textId="77777777" w:rsidR="00D16389" w:rsidRPr="00310DEB" w:rsidRDefault="00D16389" w:rsidP="0092770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Jessie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Butler</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3D065163" w14:textId="77777777" w:rsidR="00D16389" w:rsidRPr="00310DEB" w:rsidRDefault="00D16389" w:rsidP="0092770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Hall-A</w:t>
            </w:r>
          </w:p>
          <w:p w14:paraId="366D257F" w14:textId="77777777" w:rsidR="00D16389" w:rsidRPr="00310DEB" w:rsidRDefault="00D16389" w:rsidP="0092770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Hall-A</w:t>
            </w:r>
          </w:p>
        </w:tc>
        <w:tc>
          <w:tcPr>
            <w:tcW w:w="1523" w:type="dxa"/>
            <w:tcBorders>
              <w:top w:val="single" w:sz="4" w:space="0" w:color="000000"/>
              <w:left w:val="single" w:sz="4" w:space="0" w:color="000000"/>
              <w:bottom w:val="single" w:sz="4" w:space="0" w:color="000000"/>
              <w:right w:val="single" w:sz="4" w:space="0" w:color="000000"/>
            </w:tcBorders>
          </w:tcPr>
          <w:p w14:paraId="14444D82" w14:textId="77777777" w:rsidR="00D16389" w:rsidRPr="00310DEB" w:rsidRDefault="00D16389" w:rsidP="00927703">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1B5E3BEF" w14:textId="77777777" w:rsidR="00D16389" w:rsidRPr="00310DEB" w:rsidRDefault="00D16389" w:rsidP="0092770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3" w:type="dxa"/>
            <w:tcBorders>
              <w:top w:val="single" w:sz="4" w:space="0" w:color="000000"/>
              <w:left w:val="single" w:sz="4" w:space="0" w:color="000000"/>
              <w:bottom w:val="single" w:sz="4" w:space="0" w:color="000000"/>
              <w:right w:val="single" w:sz="4" w:space="0" w:color="000000"/>
            </w:tcBorders>
          </w:tcPr>
          <w:p w14:paraId="092E1326" w14:textId="77777777" w:rsidR="00D16389" w:rsidRPr="00310DEB" w:rsidRDefault="00D16389" w:rsidP="00927703">
            <w:pPr>
              <w:kinsoku w:val="0"/>
              <w:overflowPunct w:val="0"/>
              <w:autoSpaceDE w:val="0"/>
              <w:autoSpaceDN w:val="0"/>
              <w:adjustRightInd w:val="0"/>
              <w:spacing w:before="4" w:after="0" w:line="240" w:lineRule="auto"/>
              <w:rPr>
                <w:rFonts w:ascii="Times New Roman" w:hAnsi="Times New Roman" w:cs="Times New Roman"/>
                <w:sz w:val="21"/>
                <w:szCs w:val="21"/>
              </w:rPr>
            </w:pPr>
          </w:p>
          <w:p w14:paraId="47A14BAE" w14:textId="77777777" w:rsidR="00D16389" w:rsidRPr="00310DEB" w:rsidRDefault="00F84EF7" w:rsidP="00927703">
            <w:pPr>
              <w:kinsoku w:val="0"/>
              <w:overflowPunct w:val="0"/>
              <w:autoSpaceDE w:val="0"/>
              <w:autoSpaceDN w:val="0"/>
              <w:adjustRightInd w:val="0"/>
              <w:spacing w:after="0" w:line="240" w:lineRule="auto"/>
              <w:ind w:left="115"/>
              <w:rPr>
                <w:rFonts w:ascii="Times New Roman" w:hAnsi="Times New Roman" w:cs="Times New Roman"/>
                <w:color w:val="0000BF"/>
              </w:rPr>
            </w:pPr>
            <w:hyperlink r:id="rId60" w:history="1">
              <w:r w:rsidR="00D16389" w:rsidRPr="00310DEB">
                <w:rPr>
                  <w:rFonts w:ascii="Times New Roman" w:hAnsi="Times New Roman" w:cs="Times New Roman"/>
                  <w:color w:val="0000BF"/>
                </w:rPr>
                <w:t>jbutler@jlab.org</w:t>
              </w:r>
            </w:hyperlink>
          </w:p>
        </w:tc>
        <w:tc>
          <w:tcPr>
            <w:tcW w:w="1635" w:type="dxa"/>
            <w:tcBorders>
              <w:top w:val="single" w:sz="4" w:space="0" w:color="000000"/>
              <w:left w:val="single" w:sz="4" w:space="0" w:color="000000"/>
              <w:bottom w:val="single" w:sz="4" w:space="0" w:color="000000"/>
              <w:right w:val="single" w:sz="4" w:space="0" w:color="000000"/>
            </w:tcBorders>
          </w:tcPr>
          <w:p w14:paraId="11E138DE" w14:textId="77777777" w:rsidR="00D16389" w:rsidRPr="00310DEB" w:rsidRDefault="00D16389" w:rsidP="0092770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64E17762" w14:textId="77777777" w:rsidR="00D16389" w:rsidRPr="00310DEB" w:rsidRDefault="00D16389" w:rsidP="00D16389">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 xml:space="preserve"> “W.B.” stands for the white board in the counting house.</w:t>
      </w:r>
    </w:p>
    <w:p w14:paraId="38ADD287" w14:textId="77777777" w:rsidR="00D16389" w:rsidRPr="00310DEB" w:rsidRDefault="00D16389" w:rsidP="00A56F55">
      <w:pPr>
        <w:kinsoku w:val="0"/>
        <w:overflowPunct w:val="0"/>
        <w:autoSpaceDE w:val="0"/>
        <w:autoSpaceDN w:val="0"/>
        <w:adjustRightInd w:val="0"/>
        <w:spacing w:after="0" w:line="192" w:lineRule="exact"/>
        <w:ind w:left="39"/>
        <w:jc w:val="both"/>
        <w:rPr>
          <w:rFonts w:ascii="Times New Roman" w:hAnsi="Times New Roman" w:cs="Times New Roman"/>
          <w:sz w:val="20"/>
          <w:szCs w:val="20"/>
        </w:rPr>
      </w:pPr>
    </w:p>
    <w:p w14:paraId="7F725C68" w14:textId="77777777" w:rsidR="00A56F55" w:rsidRPr="00310DEB" w:rsidRDefault="00A56F55" w:rsidP="00A56F55">
      <w:pPr>
        <w:kinsoku w:val="0"/>
        <w:overflowPunct w:val="0"/>
        <w:autoSpaceDE w:val="0"/>
        <w:autoSpaceDN w:val="0"/>
        <w:adjustRightInd w:val="0"/>
        <w:spacing w:after="0" w:line="192" w:lineRule="exact"/>
        <w:ind w:left="39"/>
        <w:jc w:val="both"/>
        <w:rPr>
          <w:rFonts w:ascii="Times New Roman" w:hAnsi="Times New Roman" w:cs="Times New Roman"/>
          <w:sz w:val="24"/>
          <w:szCs w:val="24"/>
        </w:rPr>
      </w:pPr>
      <w:r w:rsidRPr="00310DEB">
        <w:rPr>
          <w:rFonts w:ascii="Times New Roman" w:hAnsi="Times New Roman" w:cs="Times New Roman"/>
          <w:sz w:val="24"/>
          <w:szCs w:val="24"/>
        </w:rPr>
        <w:t xml:space="preserve">The BigBite magnet, the key component to several 12GeV Hall A approved experiments, was originally commissioned to 550 A under TOSP PHY-04-014 and subsequently to 800 A under TOSP PHY-05-015. The purpose of this document is to describe the hazards and safety procedures for operating this magnet. These procedures include running the magnet during an experiment and making field measurements. The Big Box power supply being used with BigBite was commissioned during Hall A experiment E99-114 (TSOP PHY-02-003) and this document presents an updated version of the procedures for safely operating the supply. This BigBite dipole magnet document is an update to the expired OSP </w:t>
      </w:r>
      <w:r w:rsidR="002D4FDC" w:rsidRPr="00310DEB">
        <w:rPr>
          <w:rFonts w:ascii="Times New Roman" w:hAnsi="Times New Roman" w:cs="Times New Roman"/>
          <w:sz w:val="24"/>
          <w:szCs w:val="24"/>
        </w:rPr>
        <w:t>PHY-05-001 and OSP PHY-08-002.</w:t>
      </w:r>
      <w:r w:rsidRPr="00310DEB">
        <w:rPr>
          <w:rFonts w:ascii="Times New Roman" w:hAnsi="Times New Roman" w:cs="Times New Roman"/>
          <w:sz w:val="24"/>
          <w:szCs w:val="24"/>
        </w:rPr>
        <w:t>under which the BigBite dipole was run during the 6GeV era. This document does not attempt to describe the function or operation of the dipole or power supply.</w:t>
      </w:r>
    </w:p>
    <w:p w14:paraId="614FFA0A" w14:textId="77777777" w:rsidR="002D4FDC" w:rsidRPr="00310DEB" w:rsidRDefault="002D4FDC" w:rsidP="002D4FDC">
      <w:pPr>
        <w:kinsoku w:val="0"/>
        <w:overflowPunct w:val="0"/>
        <w:autoSpaceDE w:val="0"/>
        <w:autoSpaceDN w:val="0"/>
        <w:adjustRightInd w:val="0"/>
        <w:spacing w:after="0" w:line="192" w:lineRule="exact"/>
        <w:ind w:left="39"/>
        <w:jc w:val="both"/>
        <w:rPr>
          <w:rFonts w:ascii="Times New Roman" w:hAnsi="Times New Roman" w:cs="Times New Roman"/>
          <w:sz w:val="24"/>
          <w:szCs w:val="24"/>
        </w:rPr>
      </w:pPr>
      <w:r w:rsidRPr="00310DEB">
        <w:rPr>
          <w:rFonts w:ascii="Times New Roman" w:hAnsi="Times New Roman" w:cs="Times New Roman"/>
          <w:sz w:val="24"/>
          <w:szCs w:val="24"/>
        </w:rPr>
        <w:t>With the permission of the Hall A work coordinator, physics users may make field measurements of the area around the magnet. The guidelines for safely performing these measurements can be found in Section 7.3. During these measurements, the current to the magnet may be changed using the Big Box GUI. Once the measurements have been completed, authorized personnel secure the system</w:t>
      </w:r>
    </w:p>
    <w:p w14:paraId="54384000" w14:textId="77777777" w:rsidR="00A56F55" w:rsidRPr="00310DEB" w:rsidRDefault="00A56F55" w:rsidP="00B0444F">
      <w:pPr>
        <w:kinsoku w:val="0"/>
        <w:overflowPunct w:val="0"/>
        <w:autoSpaceDE w:val="0"/>
        <w:autoSpaceDN w:val="0"/>
        <w:adjustRightInd w:val="0"/>
        <w:spacing w:after="0" w:line="299" w:lineRule="exact"/>
        <w:ind w:left="40"/>
        <w:rPr>
          <w:rFonts w:ascii="Times New Roman" w:hAnsi="Times New Roman" w:cs="Times New Roman"/>
          <w:bCs/>
          <w:w w:val="115"/>
          <w:sz w:val="24"/>
          <w:szCs w:val="24"/>
        </w:rPr>
      </w:pPr>
    </w:p>
    <w:p w14:paraId="0CFC2F32" w14:textId="77777777" w:rsidR="001E74AE" w:rsidRPr="00281D44" w:rsidRDefault="00281D44" w:rsidP="001E74AE">
      <w:pPr>
        <w:rPr>
          <w:rFonts w:ascii="Times New Roman" w:hAnsi="Times New Roman" w:cs="Times New Roman"/>
          <w:b/>
          <w:sz w:val="26"/>
          <w:szCs w:val="26"/>
        </w:rPr>
      </w:pPr>
      <w:r>
        <w:rPr>
          <w:rFonts w:ascii="Times New Roman" w:hAnsi="Times New Roman" w:cs="Times New Roman"/>
          <w:b/>
          <w:sz w:val="26"/>
          <w:szCs w:val="26"/>
        </w:rPr>
        <w:t xml:space="preserve">4.4.12 </w:t>
      </w:r>
      <w:r w:rsidR="00A56F55" w:rsidRPr="00281D44">
        <w:rPr>
          <w:rFonts w:ascii="Times New Roman" w:hAnsi="Times New Roman" w:cs="Times New Roman"/>
          <w:b/>
          <w:sz w:val="26"/>
          <w:szCs w:val="26"/>
        </w:rPr>
        <w:t xml:space="preserve">Big Bite Magnet </w:t>
      </w:r>
      <w:r w:rsidR="00B272D8">
        <w:rPr>
          <w:rFonts w:ascii="Times New Roman" w:hAnsi="Times New Roman" w:cs="Times New Roman"/>
          <w:b/>
          <w:sz w:val="26"/>
          <w:szCs w:val="26"/>
        </w:rPr>
        <w:t>System</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having “NEW” equipment as part of this system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but can be part of the spectrometer OSP</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F15963" w:rsidRPr="00310DEB" w14:paraId="0C3D2A44" w14:textId="77777777" w:rsidTr="00F15963">
        <w:trPr>
          <w:trHeight w:val="287"/>
        </w:trPr>
        <w:tc>
          <w:tcPr>
            <w:tcW w:w="2511" w:type="dxa"/>
            <w:tcBorders>
              <w:top w:val="single" w:sz="4" w:space="0" w:color="000000"/>
              <w:left w:val="single" w:sz="4" w:space="0" w:color="000000"/>
              <w:bottom w:val="single" w:sz="4" w:space="0" w:color="000000"/>
              <w:right w:val="single" w:sz="4" w:space="0" w:color="000000"/>
            </w:tcBorders>
          </w:tcPr>
          <w:p w14:paraId="41AB59EB" w14:textId="77777777" w:rsidR="00F15963" w:rsidRPr="00310DEB" w:rsidRDefault="00F15963"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65A57485" w14:textId="77777777" w:rsidR="00F15963" w:rsidRPr="00310DEB" w:rsidRDefault="00F15963"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1773FE97" w14:textId="77777777" w:rsidR="00F15963" w:rsidRPr="00310DEB" w:rsidRDefault="00F15963"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57FAAC63" w14:textId="77777777" w:rsidR="00F15963" w:rsidRPr="00310DEB" w:rsidRDefault="00F15963"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46B44162" w14:textId="77777777" w:rsidR="00F15963" w:rsidRPr="00310DEB" w:rsidRDefault="00F15963"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7013F8" w:rsidRPr="00310DEB" w14:paraId="1A031090"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218B2821"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Tech on call</w:t>
            </w:r>
          </w:p>
          <w:p w14:paraId="728F4104" w14:textId="77777777" w:rsidR="007013F8" w:rsidRPr="00310DEB" w:rsidRDefault="007013F8" w:rsidP="004968EE">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Jessie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Butler</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7CBE3E25" w14:textId="77777777" w:rsidR="007013F8" w:rsidRPr="00310DEB" w:rsidRDefault="007013F8"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29630FD9"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Hall A</w:t>
            </w:r>
          </w:p>
        </w:tc>
        <w:tc>
          <w:tcPr>
            <w:tcW w:w="1523" w:type="dxa"/>
            <w:tcBorders>
              <w:top w:val="single" w:sz="4" w:space="0" w:color="000000"/>
              <w:left w:val="single" w:sz="4" w:space="0" w:color="000000"/>
              <w:bottom w:val="single" w:sz="4" w:space="0" w:color="000000"/>
              <w:right w:val="single" w:sz="4" w:space="0" w:color="000000"/>
            </w:tcBorders>
          </w:tcPr>
          <w:p w14:paraId="5863BBCA" w14:textId="77777777" w:rsidR="007013F8" w:rsidRPr="00310DEB" w:rsidRDefault="007013F8" w:rsidP="007013F8">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05282AEC" w14:textId="77777777" w:rsidR="007013F8" w:rsidRPr="00310DEB" w:rsidRDefault="007013F8"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5544</w:t>
            </w:r>
          </w:p>
        </w:tc>
        <w:tc>
          <w:tcPr>
            <w:tcW w:w="2113" w:type="dxa"/>
            <w:tcBorders>
              <w:top w:val="single" w:sz="4" w:space="0" w:color="000000"/>
              <w:left w:val="single" w:sz="4" w:space="0" w:color="000000"/>
              <w:bottom w:val="single" w:sz="4" w:space="0" w:color="000000"/>
              <w:right w:val="single" w:sz="4" w:space="0" w:color="000000"/>
            </w:tcBorders>
          </w:tcPr>
          <w:p w14:paraId="710360D8" w14:textId="77777777" w:rsidR="007013F8" w:rsidRPr="00310DEB" w:rsidRDefault="007013F8"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29A738C1" w14:textId="77777777" w:rsidR="007013F8" w:rsidRPr="00310DEB" w:rsidRDefault="00F84EF7" w:rsidP="00D865B3">
            <w:pPr>
              <w:kinsoku w:val="0"/>
              <w:overflowPunct w:val="0"/>
              <w:autoSpaceDE w:val="0"/>
              <w:autoSpaceDN w:val="0"/>
              <w:adjustRightInd w:val="0"/>
              <w:spacing w:after="0" w:line="240" w:lineRule="auto"/>
              <w:ind w:left="115"/>
              <w:rPr>
                <w:rFonts w:ascii="Times New Roman" w:hAnsi="Times New Roman" w:cs="Times New Roman"/>
                <w:color w:val="0000BF"/>
              </w:rPr>
            </w:pPr>
            <w:hyperlink r:id="rId61" w:history="1">
              <w:r w:rsidR="007013F8" w:rsidRPr="00310DEB">
                <w:rPr>
                  <w:rFonts w:ascii="Times New Roman" w:hAnsi="Times New Roman" w:cs="Times New Roman"/>
                  <w:color w:val="0000BF"/>
                </w:rPr>
                <w:t>jbutler@jlab.org</w:t>
              </w:r>
            </w:hyperlink>
          </w:p>
        </w:tc>
        <w:tc>
          <w:tcPr>
            <w:tcW w:w="1635" w:type="dxa"/>
            <w:tcBorders>
              <w:top w:val="single" w:sz="4" w:space="0" w:color="000000"/>
              <w:left w:val="single" w:sz="4" w:space="0" w:color="000000"/>
              <w:bottom w:val="single" w:sz="4" w:space="0" w:color="000000"/>
              <w:right w:val="single" w:sz="4" w:space="0" w:color="000000"/>
            </w:tcBorders>
          </w:tcPr>
          <w:p w14:paraId="0F390860" w14:textId="77777777" w:rsidR="007013F8" w:rsidRPr="00310DEB" w:rsidRDefault="007013F8"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029F14F2" w14:textId="77777777" w:rsidR="007B17BF" w:rsidRPr="00310DEB" w:rsidRDefault="007B17BF" w:rsidP="007B17BF">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2BF336F8" w14:textId="77777777" w:rsidR="00B22672" w:rsidRPr="00310DEB" w:rsidRDefault="00B22672" w:rsidP="007B17BF">
      <w:pPr>
        <w:kinsoku w:val="0"/>
        <w:overflowPunct w:val="0"/>
        <w:autoSpaceDE w:val="0"/>
        <w:autoSpaceDN w:val="0"/>
        <w:adjustRightInd w:val="0"/>
        <w:spacing w:before="165" w:after="0" w:line="240" w:lineRule="auto"/>
        <w:ind w:left="100"/>
        <w:rPr>
          <w:rFonts w:ascii="Times New Roman" w:hAnsi="Times New Roman" w:cs="Times New Roman"/>
          <w:sz w:val="18"/>
          <w:szCs w:val="18"/>
        </w:rPr>
      </w:pPr>
    </w:p>
    <w:p w14:paraId="2C90A4A2" w14:textId="77777777" w:rsidR="0099057D" w:rsidRPr="00580704" w:rsidRDefault="00B22672" w:rsidP="00B22672">
      <w:pPr>
        <w:tabs>
          <w:tab w:val="left" w:pos="1494"/>
        </w:tabs>
        <w:kinsoku w:val="0"/>
        <w:overflowPunct w:val="0"/>
        <w:autoSpaceDE w:val="0"/>
        <w:autoSpaceDN w:val="0"/>
        <w:adjustRightInd w:val="0"/>
        <w:spacing w:before="2" w:after="0" w:line="240" w:lineRule="auto"/>
        <w:rPr>
          <w:rFonts w:ascii="Times New Roman" w:hAnsi="Times New Roman" w:cs="Times New Roman"/>
          <w:sz w:val="24"/>
          <w:szCs w:val="24"/>
        </w:rPr>
      </w:pPr>
      <w:r w:rsidRPr="00580704">
        <w:rPr>
          <w:rFonts w:ascii="Times New Roman" w:hAnsi="Times New Roman" w:cs="Times New Roman"/>
          <w:sz w:val="24"/>
          <w:szCs w:val="24"/>
        </w:rPr>
        <w:t xml:space="preserve">The </w:t>
      </w:r>
      <w:proofErr w:type="spellStart"/>
      <w:r w:rsidR="00511BF6" w:rsidRPr="00580704">
        <w:rPr>
          <w:rFonts w:ascii="Times New Roman" w:hAnsi="Times New Roman" w:cs="Times New Roman"/>
          <w:sz w:val="24"/>
          <w:szCs w:val="24"/>
        </w:rPr>
        <w:t>Bigbite</w:t>
      </w:r>
      <w:proofErr w:type="spellEnd"/>
      <w:r w:rsidRPr="00580704">
        <w:rPr>
          <w:rFonts w:ascii="Times New Roman" w:hAnsi="Times New Roman" w:cs="Times New Roman"/>
          <w:sz w:val="24"/>
          <w:szCs w:val="24"/>
        </w:rPr>
        <w:t xml:space="preserve"> Magnet assembly</w:t>
      </w:r>
      <w:r w:rsidR="00511BF6" w:rsidRPr="00580704">
        <w:rPr>
          <w:rFonts w:ascii="Times New Roman" w:hAnsi="Times New Roman" w:cs="Times New Roman"/>
          <w:sz w:val="24"/>
          <w:szCs w:val="24"/>
        </w:rPr>
        <w:t>, its power supply and its carriage</w:t>
      </w:r>
      <w:r w:rsidRPr="00580704">
        <w:rPr>
          <w:rFonts w:ascii="Times New Roman" w:hAnsi="Times New Roman" w:cs="Times New Roman"/>
          <w:sz w:val="24"/>
          <w:szCs w:val="24"/>
        </w:rPr>
        <w:t xml:space="preserve"> </w:t>
      </w:r>
      <w:r w:rsidR="00511BF6" w:rsidRPr="00580704">
        <w:rPr>
          <w:rFonts w:ascii="Times New Roman" w:hAnsi="Times New Roman" w:cs="Times New Roman"/>
          <w:sz w:val="24"/>
          <w:szCs w:val="24"/>
        </w:rPr>
        <w:t>are</w:t>
      </w:r>
      <w:r w:rsidRPr="00580704">
        <w:rPr>
          <w:rFonts w:ascii="Times New Roman" w:hAnsi="Times New Roman" w:cs="Times New Roman"/>
          <w:sz w:val="24"/>
          <w:szCs w:val="24"/>
        </w:rPr>
        <w:t xml:space="preserve"> part of the Hall A Standard Equipment and can be found in the Hall A Standard equipment manual at </w:t>
      </w:r>
      <w:hyperlink r:id="rId62" w:history="1">
        <w:r w:rsidR="00511BF6" w:rsidRPr="00580704">
          <w:rPr>
            <w:rStyle w:val="Hyperlink"/>
            <w:rFonts w:ascii="Times New Roman" w:hAnsi="Times New Roman" w:cs="Times New Roman"/>
            <w:sz w:val="24"/>
            <w:szCs w:val="24"/>
          </w:rPr>
          <w:t>https://hallaweb.jlab.org/</w:t>
        </w:r>
      </w:hyperlink>
      <w:r w:rsidR="00511BF6" w:rsidRPr="00580704">
        <w:rPr>
          <w:rFonts w:ascii="Times New Roman" w:hAnsi="Times New Roman" w:cs="Times New Roman"/>
          <w:sz w:val="24"/>
          <w:szCs w:val="24"/>
        </w:rPr>
        <w:t xml:space="preserve"> under </w:t>
      </w:r>
      <w:r w:rsidR="00A60981" w:rsidRPr="00580704">
        <w:rPr>
          <w:rFonts w:ascii="Times New Roman" w:hAnsi="Times New Roman" w:cs="Times New Roman"/>
          <w:sz w:val="24"/>
          <w:szCs w:val="24"/>
        </w:rPr>
        <w:t>“</w:t>
      </w:r>
      <w:r w:rsidR="00511BF6" w:rsidRPr="00580704">
        <w:rPr>
          <w:rFonts w:ascii="Times New Roman" w:hAnsi="Times New Roman" w:cs="Times New Roman"/>
          <w:sz w:val="24"/>
          <w:szCs w:val="24"/>
        </w:rPr>
        <w:t>Documentation</w:t>
      </w:r>
      <w:r w:rsidR="00A60981" w:rsidRPr="00580704">
        <w:rPr>
          <w:rFonts w:ascii="Times New Roman" w:hAnsi="Times New Roman" w:cs="Times New Roman"/>
          <w:sz w:val="24"/>
          <w:szCs w:val="24"/>
        </w:rPr>
        <w:t>”</w:t>
      </w:r>
      <w:r w:rsidR="00511BF6" w:rsidRPr="00580704">
        <w:rPr>
          <w:rFonts w:ascii="Times New Roman" w:hAnsi="Times New Roman" w:cs="Times New Roman"/>
          <w:sz w:val="24"/>
          <w:szCs w:val="24"/>
        </w:rPr>
        <w:t xml:space="preserve"> </w:t>
      </w:r>
      <w:r w:rsidRPr="00580704">
        <w:rPr>
          <w:rFonts w:ascii="Times New Roman" w:hAnsi="Times New Roman" w:cs="Times New Roman"/>
          <w:sz w:val="24"/>
          <w:szCs w:val="24"/>
        </w:rPr>
        <w:t>so it will not be addressed in this document</w:t>
      </w:r>
    </w:p>
    <w:p w14:paraId="4408B1D8" w14:textId="77777777" w:rsidR="004475F2" w:rsidRPr="00580704" w:rsidRDefault="004475F2" w:rsidP="001E74AE">
      <w:pPr>
        <w:rPr>
          <w:rFonts w:ascii="Times New Roman" w:hAnsi="Times New Roman" w:cs="Times New Roman"/>
          <w:sz w:val="24"/>
          <w:szCs w:val="24"/>
        </w:rPr>
      </w:pPr>
    </w:p>
    <w:p w14:paraId="1C9B80E4" w14:textId="77777777" w:rsidR="00B261CD" w:rsidRPr="00932A17" w:rsidRDefault="00310DEB" w:rsidP="00321527">
      <w:pPr>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14AC6101" w14:textId="77777777" w:rsidR="00310DEB" w:rsidRPr="008D33CF"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Electrical/ electronics</w:t>
      </w:r>
    </w:p>
    <w:p w14:paraId="3412235A" w14:textId="77777777" w:rsidR="00EB28C6" w:rsidRPr="00C634A5" w:rsidRDefault="00EB28C6" w:rsidP="00C634A5">
      <w:pPr>
        <w:kinsoku w:val="0"/>
        <w:overflowPunct w:val="0"/>
        <w:autoSpaceDE w:val="0"/>
        <w:autoSpaceDN w:val="0"/>
        <w:adjustRightInd w:val="0"/>
        <w:spacing w:before="1" w:after="0" w:line="237" w:lineRule="auto"/>
        <w:ind w:left="405" w:right="674"/>
        <w:jc w:val="both"/>
        <w:rPr>
          <w:rFonts w:ascii="Times New Roman" w:hAnsi="Times New Roman" w:cs="Times New Roman"/>
          <w:sz w:val="24"/>
          <w:szCs w:val="24"/>
        </w:rPr>
      </w:pPr>
      <w:r w:rsidRPr="00956AA1">
        <w:rPr>
          <w:rFonts w:ascii="Times New Roman" w:hAnsi="Times New Roman" w:cs="Times New Roman"/>
          <w:w w:val="105"/>
        </w:rPr>
        <w:t xml:space="preserve">The </w:t>
      </w:r>
      <w:r w:rsidR="00956AA1" w:rsidRPr="00956AA1">
        <w:rPr>
          <w:rFonts w:ascii="Times New Roman" w:hAnsi="Times New Roman" w:cs="Times New Roman"/>
          <w:w w:val="105"/>
        </w:rPr>
        <w:t>BigBite (BB)</w:t>
      </w:r>
      <w:r w:rsidRPr="00956AA1">
        <w:rPr>
          <w:rFonts w:ascii="Times New Roman" w:hAnsi="Times New Roman" w:cs="Times New Roman"/>
          <w:w w:val="105"/>
        </w:rPr>
        <w:t xml:space="preserve"> magnet is a conventional magnet and have a power supply capable of producing </w:t>
      </w:r>
      <w:r w:rsidR="00E17B86">
        <w:rPr>
          <w:rFonts w:ascii="Times New Roman" w:hAnsi="Times New Roman" w:cs="Times New Roman"/>
          <w:color w:val="FF0000"/>
          <w:w w:val="105"/>
        </w:rPr>
        <w:t>800</w:t>
      </w:r>
      <w:r w:rsidR="005914FD">
        <w:rPr>
          <w:rFonts w:ascii="Times New Roman" w:hAnsi="Times New Roman" w:cs="Times New Roman"/>
          <w:color w:val="FF0000"/>
          <w:w w:val="105"/>
        </w:rPr>
        <w:t>?</w:t>
      </w:r>
      <w:r w:rsidR="00E17B86">
        <w:rPr>
          <w:rFonts w:ascii="Times New Roman" w:hAnsi="Times New Roman" w:cs="Times New Roman"/>
          <w:color w:val="FF0000"/>
          <w:w w:val="105"/>
        </w:rPr>
        <w:t xml:space="preserve"> </w:t>
      </w:r>
      <w:r w:rsidRPr="00956AA1">
        <w:rPr>
          <w:rFonts w:ascii="Times New Roman" w:hAnsi="Times New Roman" w:cs="Times New Roman"/>
          <w:w w:val="105"/>
        </w:rPr>
        <w:t>Amps. The power supply will be located in a shield hut and will contain 480 VAC, LCW and control electronics. The magnets will be labeled and guarded as per the ES&amp;H manual chapter</w:t>
      </w:r>
      <w:r w:rsidRPr="00956AA1">
        <w:rPr>
          <w:rFonts w:ascii="Times New Roman" w:hAnsi="Times New Roman" w:cs="Times New Roman"/>
          <w:color w:val="FF0000"/>
          <w:w w:val="105"/>
        </w:rPr>
        <w:t xml:space="preserve"> </w:t>
      </w:r>
      <w:r w:rsidRPr="00956AA1">
        <w:rPr>
          <w:rFonts w:ascii="Times New Roman" w:hAnsi="Times New Roman" w:cs="Times New Roman"/>
          <w:w w:val="105"/>
        </w:rPr>
        <w:t xml:space="preserve">6200. An OSP will be required for these power supplies and operation of the magnets. An OSP will be required for these power supplies and operation of the magnets </w:t>
      </w:r>
      <w:r w:rsidR="005914FD" w:rsidRPr="00310DEB">
        <w:rPr>
          <w:rFonts w:ascii="Times New Roman" w:hAnsi="Times New Roman" w:cs="Times New Roman"/>
          <w:sz w:val="24"/>
          <w:szCs w:val="24"/>
        </w:rPr>
        <w:t>before</w:t>
      </w:r>
      <w:r w:rsidR="00E17B86" w:rsidRPr="00310DEB">
        <w:rPr>
          <w:rFonts w:ascii="Times New Roman" w:hAnsi="Times New Roman" w:cs="Times New Roman"/>
          <w:sz w:val="24"/>
          <w:szCs w:val="24"/>
        </w:rPr>
        <w:t xml:space="preserve"> being energized, the magnet’s exposed current bus must be covered to mitigate the shock hazard. The power supply bus must be covered and all doors secured. Also, to keep the current of the BigBite magnet within operational limits, the over-current circuit in the Big Box power supply shoul</w:t>
      </w:r>
      <w:r w:rsidR="00E17B86">
        <w:rPr>
          <w:rFonts w:ascii="Times New Roman" w:hAnsi="Times New Roman" w:cs="Times New Roman"/>
          <w:sz w:val="24"/>
          <w:szCs w:val="24"/>
        </w:rPr>
        <w:t>d be set to no more than 800 A.</w:t>
      </w:r>
      <w:r w:rsidR="00E17B86" w:rsidRPr="00E17B86">
        <w:rPr>
          <w:rFonts w:ascii="Times New Roman" w:hAnsi="Times New Roman" w:cs="Times New Roman"/>
          <w:sz w:val="24"/>
          <w:szCs w:val="24"/>
        </w:rPr>
        <w:t xml:space="preserve"> </w:t>
      </w:r>
      <w:r w:rsidR="00C634A5" w:rsidRPr="00310DEB">
        <w:rPr>
          <w:rFonts w:ascii="Times New Roman" w:hAnsi="Times New Roman" w:cs="Times New Roman"/>
          <w:sz w:val="24"/>
          <w:szCs w:val="24"/>
        </w:rPr>
        <w:t xml:space="preserve">The power supply has a </w:t>
      </w:r>
      <w:r w:rsidR="00C634A5" w:rsidRPr="00310DEB">
        <w:rPr>
          <w:rFonts w:ascii="Times New Roman" w:hAnsi="Times New Roman" w:cs="Times New Roman"/>
          <w:sz w:val="24"/>
          <w:szCs w:val="24"/>
        </w:rPr>
        <w:lastRenderedPageBreak/>
        <w:t xml:space="preserve">maximum output current of 1050 A at a voltage of 250 V and thus presents a potentially lethal hazard. A hazard also arises from the </w:t>
      </w:r>
      <w:r w:rsidR="00C634A5">
        <w:rPr>
          <w:rFonts w:ascii="Times New Roman" w:hAnsi="Times New Roman" w:cs="Times New Roman"/>
          <w:sz w:val="24"/>
          <w:szCs w:val="24"/>
        </w:rPr>
        <w:t xml:space="preserve">power bus on the magnet itself. </w:t>
      </w:r>
      <w:r w:rsidR="00E17B86" w:rsidRPr="00310DEB">
        <w:rPr>
          <w:rFonts w:ascii="Times New Roman" w:hAnsi="Times New Roman" w:cs="Times New Roman"/>
          <w:sz w:val="24"/>
          <w:szCs w:val="24"/>
        </w:rPr>
        <w:t xml:space="preserve">Access to the power supply or magnet can only be made after following “Lockout/Tagout Procedures” as described in Chapter 6110 of the Jefferson Lab EH&amp;S manual and the </w:t>
      </w:r>
      <w:r w:rsidR="00E17B86" w:rsidRPr="00310DEB">
        <w:rPr>
          <w:rFonts w:ascii="Times New Roman" w:hAnsi="Times New Roman" w:cs="Times New Roman"/>
          <w:i/>
          <w:iCs/>
          <w:sz w:val="24"/>
          <w:szCs w:val="24"/>
        </w:rPr>
        <w:t xml:space="preserve">Hall A power supply test and maintenance </w:t>
      </w:r>
      <w:r w:rsidR="00E17B86" w:rsidRPr="00310DEB">
        <w:rPr>
          <w:rFonts w:ascii="Times New Roman" w:hAnsi="Times New Roman" w:cs="Times New Roman"/>
          <w:sz w:val="24"/>
          <w:szCs w:val="24"/>
        </w:rPr>
        <w:t>safety procedure. When working on the power supply, the responsible people will follow the guidelines in the electrical safety chapter of the EH&amp;S manual.</w:t>
      </w:r>
    </w:p>
    <w:p w14:paraId="36E3122E" w14:textId="77777777" w:rsidR="00EB28C6" w:rsidRPr="008D33CF" w:rsidRDefault="00EB28C6" w:rsidP="008D33CF">
      <w:pPr>
        <w:kinsoku w:val="0"/>
        <w:overflowPunct w:val="0"/>
        <w:spacing w:line="271" w:lineRule="exact"/>
        <w:rPr>
          <w:rFonts w:ascii="Times New Roman" w:hAnsi="Times New Roman" w:cs="Times New Roman"/>
          <w:color w:val="FF0000"/>
          <w:w w:val="105"/>
        </w:rPr>
      </w:pPr>
      <w:r w:rsidRPr="008D33CF">
        <w:rPr>
          <w:rFonts w:ascii="Times New Roman" w:hAnsi="Times New Roman" w:cs="Times New Roman"/>
          <w:color w:val="FF0000"/>
          <w:w w:val="105"/>
        </w:rPr>
        <w:t>magnet controls- since the magnet will be capable of steering the beam will MCC control it?</w:t>
      </w:r>
    </w:p>
    <w:p w14:paraId="403D4A6C" w14:textId="77777777" w:rsidR="00EB28C6" w:rsidRPr="008D33CF" w:rsidRDefault="00EB28C6" w:rsidP="008D33CF">
      <w:pPr>
        <w:kinsoku w:val="0"/>
        <w:overflowPunct w:val="0"/>
        <w:spacing w:line="271" w:lineRule="exact"/>
        <w:rPr>
          <w:rFonts w:ascii="Times New Roman" w:hAnsi="Times New Roman" w:cs="Times New Roman"/>
          <w:color w:val="FF0000"/>
          <w:w w:val="105"/>
        </w:rPr>
      </w:pPr>
      <w:r w:rsidRPr="008D33CF">
        <w:rPr>
          <w:rFonts w:ascii="Times New Roman" w:hAnsi="Times New Roman" w:cs="Times New Roman"/>
          <w:color w:val="FF0000"/>
          <w:w w:val="105"/>
        </w:rPr>
        <w:t>detector electronics and High Voltage</w:t>
      </w:r>
    </w:p>
    <w:p w14:paraId="0A5CF7AA" w14:textId="77777777" w:rsidR="00B261CD" w:rsidRPr="00310DEB" w:rsidRDefault="00B261CD" w:rsidP="00310DEB">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2B95F3D9" w14:textId="77777777" w:rsidR="00310DEB" w:rsidRPr="008D33CF"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Elevated work / fall protection</w:t>
      </w:r>
    </w:p>
    <w:p w14:paraId="32B8A36D" w14:textId="77777777" w:rsidR="00B261CD" w:rsidRPr="00310DEB" w:rsidRDefault="00956AA1" w:rsidP="00956AA1">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Pr>
          <w:rFonts w:ascii="Times New Roman" w:hAnsi="Times New Roman" w:cs="Times New Roman"/>
          <w:w w:val="105"/>
        </w:rPr>
        <w:t>Much of the assembly and work on the BigBite Spectrometer will require elevation of more than four feet from the floor. Platforms with guard rails will be provided where possible. Where they are not possible elevation may be from ladder, scaffold or man lift, will require appropriate training and may require an elevated work permit or OSP depending on the nature of the work</w:t>
      </w:r>
    </w:p>
    <w:p w14:paraId="70624D09" w14:textId="77777777" w:rsidR="00310DEB" w:rsidRPr="008D33CF"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 xml:space="preserve">Fire </w:t>
      </w:r>
    </w:p>
    <w:p w14:paraId="06323434" w14:textId="77777777" w:rsidR="003C067A" w:rsidRPr="00DD49FF" w:rsidRDefault="003C067A" w:rsidP="00DD49FF">
      <w:pPr>
        <w:kinsoku w:val="0"/>
        <w:overflowPunct w:val="0"/>
        <w:spacing w:line="252" w:lineRule="auto"/>
        <w:ind w:left="605" w:right="673" w:firstLine="115"/>
        <w:jc w:val="both"/>
        <w:rPr>
          <w:rFonts w:ascii="Times New Roman" w:hAnsi="Times New Roman" w:cs="Times New Roman"/>
          <w:sz w:val="24"/>
          <w:szCs w:val="24"/>
        </w:rPr>
      </w:pPr>
      <w:r w:rsidRPr="003C067A">
        <w:rPr>
          <w:rFonts w:ascii="Times New Roman" w:hAnsi="Times New Roman" w:cs="Times New Roman"/>
          <w:sz w:val="24"/>
          <w:szCs w:val="24"/>
        </w:rPr>
        <w:t>The magnet coils are protected from over-heating by Klixon devices in- stalled on the magnet and interlocked to the power supply that will shut off the power supply in case of the coil over-heating.</w:t>
      </w:r>
      <w:r w:rsidR="00E17B86">
        <w:rPr>
          <w:rFonts w:ascii="Times New Roman" w:hAnsi="Times New Roman" w:cs="Times New Roman"/>
          <w:sz w:val="24"/>
          <w:szCs w:val="24"/>
        </w:rPr>
        <w:t xml:space="preserve"> Magnet power supplies have the potential </w:t>
      </w:r>
      <w:r w:rsidR="00C634A5">
        <w:rPr>
          <w:rFonts w:ascii="Times New Roman" w:hAnsi="Times New Roman" w:cs="Times New Roman"/>
          <w:sz w:val="24"/>
          <w:szCs w:val="24"/>
        </w:rPr>
        <w:t>to produce fire</w:t>
      </w:r>
    </w:p>
    <w:p w14:paraId="4F0971F3" w14:textId="77777777" w:rsidR="003C067A" w:rsidRDefault="00956AA1" w:rsidP="00956AA1">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Pr>
          <w:rFonts w:ascii="Times New Roman" w:hAnsi="Times New Roman" w:cs="Times New Roman"/>
          <w:color w:val="FF0000"/>
          <w:w w:val="105"/>
          <w:sz w:val="24"/>
          <w:szCs w:val="24"/>
        </w:rPr>
        <w:t xml:space="preserve">Fire risk for the magnet, detectors and the electronics hut will need to be evaluated! </w:t>
      </w:r>
    </w:p>
    <w:p w14:paraId="386566EC" w14:textId="77777777" w:rsidR="003C067A" w:rsidRDefault="00956AA1" w:rsidP="00DD49FF">
      <w:pPr>
        <w:kinsoku w:val="0"/>
        <w:overflowPunct w:val="0"/>
        <w:autoSpaceDE w:val="0"/>
        <w:autoSpaceDN w:val="0"/>
        <w:adjustRightInd w:val="0"/>
        <w:spacing w:after="0" w:line="271" w:lineRule="exact"/>
        <w:ind w:left="40"/>
        <w:rPr>
          <w:rFonts w:ascii="Times New Roman" w:hAnsi="Times New Roman" w:cs="Times New Roman"/>
          <w:color w:val="FF0000"/>
          <w:w w:val="105"/>
          <w:sz w:val="24"/>
          <w:szCs w:val="24"/>
        </w:rPr>
      </w:pPr>
      <w:r>
        <w:rPr>
          <w:rFonts w:ascii="Times New Roman" w:hAnsi="Times New Roman" w:cs="Times New Roman"/>
          <w:color w:val="FF0000"/>
          <w:w w:val="105"/>
          <w:sz w:val="24"/>
          <w:szCs w:val="24"/>
        </w:rPr>
        <w:t>We have not needed it before ant it will be difficult to provide but we need to look at it.</w:t>
      </w:r>
    </w:p>
    <w:p w14:paraId="252A37F0" w14:textId="77777777" w:rsidR="00956AA1" w:rsidRPr="008D33CF" w:rsidRDefault="00956AA1" w:rsidP="00956AA1">
      <w:pPr>
        <w:pStyle w:val="ListParagraph"/>
        <w:numPr>
          <w:ilvl w:val="0"/>
          <w:numId w:val="2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Gasses</w:t>
      </w:r>
    </w:p>
    <w:p w14:paraId="5FB0C19C" w14:textId="77777777" w:rsidR="009C6D3F" w:rsidRPr="009C6D3F" w:rsidRDefault="008B1B24" w:rsidP="003C067A">
      <w:pPr>
        <w:kinsoku w:val="0"/>
        <w:overflowPunct w:val="0"/>
        <w:spacing w:line="271" w:lineRule="exact"/>
        <w:ind w:left="605" w:firstLine="115"/>
        <w:rPr>
          <w:rFonts w:ascii="Times New Roman" w:hAnsi="Times New Roman" w:cs="Times New Roman"/>
          <w:w w:val="105"/>
        </w:rPr>
      </w:pPr>
      <w:r w:rsidRPr="009C6D3F">
        <w:rPr>
          <w:rFonts w:ascii="Times New Roman" w:hAnsi="Times New Roman" w:cs="Times New Roman"/>
          <w:w w:val="105"/>
        </w:rPr>
        <w:t xml:space="preserve">No flammable or explosive gasses will be used on the </w:t>
      </w:r>
      <w:r w:rsidR="006469C3">
        <w:rPr>
          <w:rFonts w:ascii="Times New Roman" w:hAnsi="Times New Roman" w:cs="Times New Roman"/>
          <w:w w:val="105"/>
        </w:rPr>
        <w:t>BB</w:t>
      </w:r>
      <w:r w:rsidRPr="009C6D3F">
        <w:rPr>
          <w:rFonts w:ascii="Times New Roman" w:hAnsi="Times New Roman" w:cs="Times New Roman"/>
          <w:w w:val="105"/>
        </w:rPr>
        <w:t xml:space="preserve">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1B006C32" w14:textId="77777777" w:rsidR="00C559BE" w:rsidRPr="008D33CF" w:rsidRDefault="00C559BE" w:rsidP="00C559BE">
      <w:pPr>
        <w:pStyle w:val="ListParagraph"/>
        <w:numPr>
          <w:ilvl w:val="0"/>
          <w:numId w:val="24"/>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Hot work</w:t>
      </w:r>
    </w:p>
    <w:p w14:paraId="7A436A91" w14:textId="77777777" w:rsidR="00C559BE" w:rsidRPr="00310DEB" w:rsidRDefault="00C559BE" w:rsidP="003C067A">
      <w:pPr>
        <w:kinsoku w:val="0"/>
        <w:overflowPunct w:val="0"/>
        <w:autoSpaceDE w:val="0"/>
        <w:autoSpaceDN w:val="0"/>
        <w:adjustRightInd w:val="0"/>
        <w:spacing w:after="0" w:line="271" w:lineRule="exact"/>
        <w:ind w:left="605" w:firstLine="110"/>
        <w:rPr>
          <w:rFonts w:ascii="Times New Roman" w:hAnsi="Times New Roman" w:cs="Times New Roman"/>
          <w:w w:val="105"/>
          <w:sz w:val="24"/>
          <w:szCs w:val="24"/>
        </w:rPr>
      </w:pPr>
      <w:r>
        <w:rPr>
          <w:rFonts w:ascii="Times New Roman" w:hAnsi="Times New Roman" w:cs="Times New Roman"/>
          <w:w w:val="105"/>
          <w:sz w:val="24"/>
          <w:szCs w:val="24"/>
        </w:rPr>
        <w:t>Hot work may be needed in the form of grinding cutting or welding on the BB Spectrometer. Before any such work may take place, proper training and a Hot Work Permit or OSP will be required.</w:t>
      </w:r>
    </w:p>
    <w:p w14:paraId="075C238E" w14:textId="77777777" w:rsidR="00C559BE" w:rsidRPr="008D33CF" w:rsidRDefault="00310DEB" w:rsidP="00C559BE">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Lead</w:t>
      </w:r>
    </w:p>
    <w:p w14:paraId="74CCC132" w14:textId="77777777" w:rsidR="00B261CD" w:rsidRPr="00C559BE" w:rsidRDefault="00C559BE" w:rsidP="00C559BE">
      <w:pPr>
        <w:kinsoku w:val="0"/>
        <w:overflowPunct w:val="0"/>
        <w:spacing w:line="271" w:lineRule="exact"/>
        <w:ind w:left="605" w:firstLine="115"/>
        <w:rPr>
          <w:rFonts w:ascii="Times New Roman" w:hAnsi="Times New Roman" w:cs="Times New Roman"/>
          <w:w w:val="105"/>
        </w:rPr>
      </w:pPr>
      <w:r w:rsidRPr="00C559BE">
        <w:rPr>
          <w:rFonts w:ascii="Times New Roman" w:hAnsi="Times New Roman" w:cs="Times New Roman"/>
          <w:w w:val="105"/>
        </w:rPr>
        <w:t>Lead in the form of collimators and shielding will be required on the SBS Spectrometer. All lead work must be in compliance with the ES&amp;H manual Chapter 6680 and will require evaluation by Industrial Hygiene.</w:t>
      </w:r>
    </w:p>
    <w:p w14:paraId="6E1C875C" w14:textId="77777777" w:rsidR="009E1D57" w:rsidRDefault="00310DEB" w:rsidP="009E1D57">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Lifting / moving heavy objects</w:t>
      </w:r>
    </w:p>
    <w:p w14:paraId="5781B959" w14:textId="77777777" w:rsidR="009E1D57" w:rsidRPr="009E1D57" w:rsidRDefault="009E1D57" w:rsidP="009E1D57">
      <w:pPr>
        <w:pStyle w:val="ListParagraph"/>
        <w:kinsoku w:val="0"/>
        <w:overflowPunct w:val="0"/>
        <w:spacing w:line="271" w:lineRule="exact"/>
        <w:ind w:left="720" w:firstLine="115"/>
        <w:rPr>
          <w:rFonts w:ascii="Times New Roman" w:hAnsi="Times New Roman" w:cs="Times New Roman"/>
          <w:b/>
          <w:w w:val="105"/>
        </w:rPr>
      </w:pPr>
      <w:r w:rsidRPr="009E1D57">
        <w:rPr>
          <w:rFonts w:ascii="Times New Roman" w:hAnsi="Times New Roman" w:cs="Times New Roman"/>
          <w:w w:val="105"/>
        </w:rPr>
        <w:t>Material handling in the form of crane usage, fork lifting and manual lifting will be required during the SMS installation, operation and disassembly. Proper use of planning, permits and documentation will be required.</w:t>
      </w:r>
    </w:p>
    <w:p w14:paraId="26B07EF3" w14:textId="77777777" w:rsidR="00310DEB" w:rsidRPr="008D33CF"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Magnetic fields</w:t>
      </w:r>
    </w:p>
    <w:p w14:paraId="5C02EE2B" w14:textId="77777777" w:rsidR="00E17B86" w:rsidRPr="00E17B86" w:rsidRDefault="00E17B86" w:rsidP="00E17B86">
      <w:pPr>
        <w:kinsoku w:val="0"/>
        <w:overflowPunct w:val="0"/>
        <w:spacing w:before="1" w:line="252" w:lineRule="auto"/>
        <w:ind w:left="605" w:right="673" w:firstLine="115"/>
        <w:jc w:val="both"/>
        <w:rPr>
          <w:rFonts w:ascii="Times New Roman" w:hAnsi="Times New Roman" w:cs="Times New Roman"/>
        </w:rPr>
      </w:pPr>
      <w:r w:rsidRPr="00E17B86">
        <w:rPr>
          <w:rFonts w:ascii="Times New Roman" w:hAnsi="Times New Roman" w:cs="Times New Roman"/>
        </w:rPr>
        <w:t xml:space="preserve">The possible presence of high magnetic fields will be indicated by standard Jefferson Lab signs and by a flashing beacon. The area surrounding the magnet will be roped off whenever it is possible that the magnet will be energized. The ropes will be at a distance from the magnet such that the fringe fields are less than 500 </w:t>
      </w:r>
      <w:r w:rsidRPr="00E17B86">
        <w:rPr>
          <w:rFonts w:ascii="Times New Roman" w:hAnsi="Times New Roman" w:cs="Times New Roman"/>
          <w:i/>
          <w:iCs/>
        </w:rPr>
        <w:t>µ</w:t>
      </w:r>
      <w:r w:rsidRPr="00E17B86">
        <w:rPr>
          <w:rFonts w:ascii="Times New Roman" w:hAnsi="Times New Roman" w:cs="Times New Roman"/>
        </w:rPr>
        <w:t xml:space="preserve">T (5 G) at the </w:t>
      </w:r>
      <w:r w:rsidRPr="00E17B86">
        <w:rPr>
          <w:rFonts w:ascii="Times New Roman" w:hAnsi="Times New Roman" w:cs="Times New Roman"/>
        </w:rPr>
        <w:lastRenderedPageBreak/>
        <w:t>maximum allowed current of 800 A. This should be roughly one meter, but should be checked as soon as possible once the magnet has been energized. Personnel with ferromagnetic implants and those wearing electronic medical devices are not allowed inside the roped off area. Due to the large magnet gap size, personnel working inside the roped-off area should be aware of the possible presence of a magnetic fringe field, as well as a high field in the magnet gap.</w:t>
      </w:r>
    </w:p>
    <w:p w14:paraId="7777C2CE" w14:textId="77777777" w:rsidR="00B81312" w:rsidRPr="00B81312" w:rsidRDefault="00B81312" w:rsidP="00B81312">
      <w:pPr>
        <w:kinsoku w:val="0"/>
        <w:overflowPunct w:val="0"/>
        <w:spacing w:before="3" w:line="237" w:lineRule="auto"/>
        <w:ind w:left="605" w:right="673" w:firstLine="115"/>
        <w:jc w:val="both"/>
        <w:rPr>
          <w:rFonts w:ascii="Times New Roman" w:hAnsi="Times New Roman" w:cs="Times New Roman"/>
        </w:rPr>
      </w:pPr>
      <w:r w:rsidRPr="00B81312">
        <w:rPr>
          <w:rFonts w:ascii="Times New Roman" w:hAnsi="Times New Roman" w:cs="Times New Roman"/>
        </w:rPr>
        <w:t>The magnet produces a central field of 0.92 T at 518 A. As the magnet has a return yoke and a front field clamp, the external field is much smaller than the central field. Although the magnetic field is primarily confined to the magnet gap, fringe fields are strong enough to accelerate unsecured metal objects in the vicinity of the magnet. In addition these fields may present a particularly large hazard to individuals using a pacemaker. An additional hazard arises due to the close proximity of the magnet to the target area where an unsecured metal object could destroy the scattering chamber.</w:t>
      </w:r>
    </w:p>
    <w:p w14:paraId="48795B36" w14:textId="77777777" w:rsidR="00310DEB" w:rsidRPr="008D33CF"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Portable hand tools</w:t>
      </w:r>
    </w:p>
    <w:p w14:paraId="72AD028D"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7247D68D" w14:textId="77777777" w:rsidR="00310DEB" w:rsidRPr="008D33CF"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8D33CF">
        <w:rPr>
          <w:rFonts w:ascii="Times New Roman" w:hAnsi="Times New Roman" w:cs="Times New Roman"/>
          <w:b/>
          <w:w w:val="105"/>
        </w:rPr>
        <w:t>Pressure vessels /vacuum windows</w:t>
      </w:r>
    </w:p>
    <w:p w14:paraId="48FEDED3" w14:textId="77777777" w:rsidR="00353BDA" w:rsidRPr="00353BDA" w:rsidRDefault="00353BDA" w:rsidP="00353BDA">
      <w:pPr>
        <w:kinsoku w:val="0"/>
        <w:overflowPunct w:val="0"/>
        <w:spacing w:line="271" w:lineRule="exact"/>
        <w:ind w:left="605" w:firstLine="115"/>
        <w:rPr>
          <w:rFonts w:ascii="Times New Roman" w:hAnsi="Times New Roman" w:cs="Times New Roman"/>
          <w:w w:val="105"/>
        </w:rPr>
      </w:pPr>
      <w:r w:rsidRPr="00353BDA">
        <w:rPr>
          <w:rFonts w:ascii="Times New Roman" w:hAnsi="Times New Roman" w:cs="Times New Roman"/>
          <w:w w:val="105"/>
        </w:rPr>
        <w:t>It should be noted that the beam pipe is a pressure vessel and that there is a possibility of close proximity.</w:t>
      </w:r>
    </w:p>
    <w:p w14:paraId="74B72B60" w14:textId="77777777" w:rsidR="001676E3" w:rsidRPr="00F52424" w:rsidRDefault="001676E3" w:rsidP="001676E3">
      <w:pPr>
        <w:kinsoku w:val="0"/>
        <w:overflowPunct w:val="0"/>
        <w:autoSpaceDE w:val="0"/>
        <w:autoSpaceDN w:val="0"/>
        <w:adjustRightInd w:val="0"/>
        <w:spacing w:after="0" w:line="271" w:lineRule="exact"/>
        <w:ind w:left="605"/>
        <w:rPr>
          <w:rFonts w:ascii="Times New Roman" w:hAnsi="Times New Roman" w:cs="Times New Roman"/>
          <w:w w:val="105"/>
          <w:sz w:val="24"/>
          <w:szCs w:val="24"/>
        </w:rPr>
      </w:pPr>
      <w:r>
        <w:rPr>
          <w:rFonts w:ascii="Times New Roman" w:hAnsi="Times New Roman" w:cs="Times New Roman"/>
          <w:w w:val="105"/>
          <w:sz w:val="24"/>
          <w:szCs w:val="24"/>
        </w:rPr>
        <w:t xml:space="preserve">  </w:t>
      </w:r>
      <w:r w:rsidRPr="00F52424">
        <w:rPr>
          <w:rFonts w:ascii="Times New Roman" w:hAnsi="Times New Roman" w:cs="Times New Roman"/>
          <w:w w:val="105"/>
          <w:sz w:val="24"/>
          <w:szCs w:val="24"/>
        </w:rPr>
        <w:t>LCW manifolds and supply lines</w:t>
      </w:r>
      <w:r>
        <w:rPr>
          <w:rFonts w:ascii="Times New Roman" w:hAnsi="Times New Roman" w:cs="Times New Roman"/>
          <w:w w:val="105"/>
          <w:sz w:val="24"/>
          <w:szCs w:val="24"/>
        </w:rPr>
        <w:t xml:space="preserve"> </w:t>
      </w:r>
      <w:r w:rsidRPr="00F52424">
        <w:rPr>
          <w:rFonts w:ascii="Times New Roman" w:hAnsi="Times New Roman" w:cs="Times New Roman"/>
          <w:w w:val="105"/>
          <w:sz w:val="24"/>
          <w:szCs w:val="24"/>
        </w:rPr>
        <w:t>operate at a pressure greater than 15 psi and must be evaluated by a design authority and documented as a pressure system.</w:t>
      </w:r>
    </w:p>
    <w:p w14:paraId="32080334" w14:textId="77777777" w:rsidR="00B261CD" w:rsidRPr="00310DEB" w:rsidRDefault="00B261CD" w:rsidP="00310DEB">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786FA925" w14:textId="77777777" w:rsidR="00310DEB" w:rsidRPr="00FA1BC6"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Radiation</w:t>
      </w:r>
    </w:p>
    <w:p w14:paraId="6EB8E6AD" w14:textId="77777777" w:rsidR="00B261CD" w:rsidRPr="00C37C85" w:rsidRDefault="00C37C85" w:rsidP="00C37C85">
      <w:pPr>
        <w:kinsoku w:val="0"/>
        <w:overflowPunct w:val="0"/>
        <w:spacing w:line="271" w:lineRule="exact"/>
        <w:ind w:left="605" w:firstLine="115"/>
        <w:rPr>
          <w:rFonts w:ascii="Times New Roman" w:hAnsi="Times New Roman" w:cs="Times New Roman"/>
          <w:w w:val="105"/>
        </w:rPr>
      </w:pPr>
      <w:r w:rsidRPr="00C37C85">
        <w:rPr>
          <w:rFonts w:ascii="Times New Roman" w:hAnsi="Times New Roman" w:cs="Times New Roman"/>
          <w:w w:val="105"/>
        </w:rPr>
        <w:t>During installation there should be no problem with Radiation but after the SBS magnet has been in the Hall with Beam on there is a possibility that parts of it could become activated. As per the standing RWP the SBS Magnet components should be considered activated until cleared by the RCG.</w:t>
      </w:r>
    </w:p>
    <w:p w14:paraId="46766CF7" w14:textId="77777777" w:rsidR="00310DEB" w:rsidRPr="00FA1BC6"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Sharp edges/pinch points</w:t>
      </w:r>
    </w:p>
    <w:p w14:paraId="483F0BC8" w14:textId="77777777" w:rsidR="00B261CD" w:rsidRPr="007F47CE" w:rsidRDefault="007F47CE" w:rsidP="007F47CE">
      <w:pPr>
        <w:kinsoku w:val="0"/>
        <w:overflowPunct w:val="0"/>
        <w:spacing w:line="271" w:lineRule="exact"/>
        <w:ind w:left="605" w:firstLine="115"/>
        <w:rPr>
          <w:rFonts w:ascii="Times New Roman" w:hAnsi="Times New Roman" w:cs="Times New Roman"/>
          <w:w w:val="105"/>
        </w:rPr>
      </w:pPr>
      <w:r w:rsidRPr="007F47CE">
        <w:rPr>
          <w:rFonts w:ascii="Times New Roman" w:hAnsi="Times New Roman" w:cs="Times New Roman"/>
          <w:w w:val="105"/>
        </w:rPr>
        <w:t>Any movement of heavy equipment carries with it a chance of pinch point or smashed pinky. Proper PPE and tag lines must be used.</w:t>
      </w:r>
    </w:p>
    <w:p w14:paraId="35B3DF82" w14:textId="77777777" w:rsidR="00310DEB" w:rsidRPr="00FA1BC6"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Slips, trips and falls</w:t>
      </w:r>
    </w:p>
    <w:p w14:paraId="50924EA0" w14:textId="77777777" w:rsidR="00B261CD" w:rsidRPr="00310DEB" w:rsidRDefault="00945019" w:rsidP="007A7D30">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t>During any installation it is important to keep the work area clear and clean to prevent Slips, trips and falls.</w:t>
      </w:r>
    </w:p>
    <w:p w14:paraId="17DF2625" w14:textId="77777777" w:rsidR="00310DEB" w:rsidRPr="00FA1BC6" w:rsidRDefault="00310DEB" w:rsidP="00AA2358">
      <w:pPr>
        <w:pStyle w:val="ListParagraph"/>
        <w:numPr>
          <w:ilvl w:val="0"/>
          <w:numId w:val="20"/>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Stored energy</w:t>
      </w:r>
    </w:p>
    <w:p w14:paraId="66C720FF" w14:textId="77777777" w:rsidR="007A7D30" w:rsidRPr="007A7D30" w:rsidRDefault="007A7D30" w:rsidP="007A7D30">
      <w:pPr>
        <w:ind w:left="605" w:firstLine="115"/>
        <w:rPr>
          <w:rFonts w:ascii="Times New Roman" w:hAnsi="Times New Roman" w:cs="Times New Roman"/>
        </w:rPr>
      </w:pPr>
      <w:r w:rsidRPr="007A7D30">
        <w:rPr>
          <w:rFonts w:ascii="Times New Roman" w:hAnsi="Times New Roman" w:cs="Times New Roman"/>
        </w:rPr>
        <w:t>Magnet power supplies have the capability to store multiple sources of energy. It is important to follow the OSP and to use LTT. The Power supply and the magnet have stored energy in the form of water pressure and the magnet collimator/ sieve in the up position is stored energy.</w:t>
      </w:r>
    </w:p>
    <w:p w14:paraId="0049C263" w14:textId="77777777" w:rsidR="00B261CD" w:rsidRPr="00310DEB" w:rsidRDefault="00B261CD" w:rsidP="00310DEB">
      <w:pPr>
        <w:kinsoku w:val="0"/>
        <w:overflowPunct w:val="0"/>
        <w:autoSpaceDE w:val="0"/>
        <w:autoSpaceDN w:val="0"/>
        <w:adjustRightInd w:val="0"/>
        <w:spacing w:after="0" w:line="271" w:lineRule="exact"/>
        <w:ind w:left="40"/>
        <w:rPr>
          <w:rFonts w:ascii="Times New Roman" w:hAnsi="Times New Roman" w:cs="Times New Roman"/>
          <w:w w:val="105"/>
          <w:sz w:val="24"/>
          <w:szCs w:val="24"/>
        </w:rPr>
      </w:pPr>
    </w:p>
    <w:p w14:paraId="28B30B16" w14:textId="77777777" w:rsidR="00704DFD" w:rsidRPr="00310DEB" w:rsidRDefault="00704DFD" w:rsidP="001E74AE">
      <w:pPr>
        <w:rPr>
          <w:rFonts w:ascii="Times New Roman" w:hAnsi="Times New Roman" w:cs="Times New Roman"/>
          <w:sz w:val="24"/>
          <w:szCs w:val="24"/>
        </w:rPr>
      </w:pPr>
    </w:p>
    <w:p w14:paraId="77BD0A88" w14:textId="77777777" w:rsidR="001E74AE" w:rsidRPr="00281D44" w:rsidRDefault="00281D44" w:rsidP="001E74AE">
      <w:pPr>
        <w:rPr>
          <w:rFonts w:ascii="Times New Roman" w:hAnsi="Times New Roman" w:cs="Times New Roman"/>
          <w:b/>
          <w:sz w:val="26"/>
          <w:szCs w:val="26"/>
        </w:rPr>
      </w:pPr>
      <w:r w:rsidRPr="00281D44">
        <w:rPr>
          <w:rFonts w:ascii="Times New Roman" w:hAnsi="Times New Roman" w:cs="Times New Roman"/>
          <w:b/>
          <w:sz w:val="26"/>
          <w:szCs w:val="26"/>
        </w:rPr>
        <w:t>4.4.1</w:t>
      </w:r>
      <w:r>
        <w:rPr>
          <w:rFonts w:ascii="Times New Roman" w:hAnsi="Times New Roman" w:cs="Times New Roman"/>
          <w:b/>
          <w:sz w:val="26"/>
          <w:szCs w:val="26"/>
        </w:rPr>
        <w:t>3</w:t>
      </w:r>
      <w:r w:rsidRPr="00281D44">
        <w:rPr>
          <w:rFonts w:ascii="Times New Roman" w:hAnsi="Times New Roman" w:cs="Times New Roman"/>
          <w:b/>
          <w:sz w:val="26"/>
          <w:szCs w:val="26"/>
        </w:rPr>
        <w:t xml:space="preserve"> </w:t>
      </w:r>
      <w:r w:rsidR="002F535E" w:rsidRPr="00281D44">
        <w:rPr>
          <w:rFonts w:ascii="Times New Roman" w:hAnsi="Times New Roman" w:cs="Times New Roman"/>
          <w:b/>
          <w:sz w:val="26"/>
          <w:szCs w:val="26"/>
        </w:rPr>
        <w:t xml:space="preserve">Big Bite </w:t>
      </w:r>
      <w:r w:rsidR="001E74AE" w:rsidRPr="00281D44">
        <w:rPr>
          <w:rFonts w:ascii="Times New Roman" w:hAnsi="Times New Roman" w:cs="Times New Roman"/>
          <w:b/>
          <w:sz w:val="26"/>
          <w:szCs w:val="26"/>
        </w:rPr>
        <w:t>Detector Package</w:t>
      </w:r>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8A0825" w:rsidRPr="00310DEB" w14:paraId="5850F3E3" w14:textId="77777777" w:rsidTr="008A0825">
        <w:trPr>
          <w:trHeight w:val="305"/>
        </w:trPr>
        <w:tc>
          <w:tcPr>
            <w:tcW w:w="2511" w:type="dxa"/>
            <w:tcBorders>
              <w:top w:val="single" w:sz="4" w:space="0" w:color="000000"/>
              <w:left w:val="single" w:sz="4" w:space="0" w:color="000000"/>
              <w:bottom w:val="single" w:sz="4" w:space="0" w:color="000000"/>
              <w:right w:val="single" w:sz="4" w:space="0" w:color="000000"/>
            </w:tcBorders>
          </w:tcPr>
          <w:p w14:paraId="2A49ECD5" w14:textId="77777777" w:rsidR="008A0825" w:rsidRPr="00310DEB" w:rsidRDefault="008A0825"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710F70BB" w14:textId="77777777" w:rsidR="008A0825" w:rsidRPr="00310DEB" w:rsidRDefault="008A0825"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7864AF77" w14:textId="77777777" w:rsidR="008A0825" w:rsidRPr="00310DEB" w:rsidRDefault="008A0825"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49AC5A0C" w14:textId="77777777" w:rsidR="008A0825" w:rsidRPr="00310DEB" w:rsidRDefault="008A0825"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740754E6" w14:textId="77777777" w:rsidR="008A0825" w:rsidRPr="00310DEB" w:rsidRDefault="008A0825"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7013F8" w:rsidRPr="00310DEB" w14:paraId="51ABCAB6"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34A940E1"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Bogdan Wojtsekhowski</w:t>
            </w:r>
          </w:p>
          <w:p w14:paraId="5C2AC36A"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6F97A4E1" w14:textId="77777777" w:rsidR="007013F8" w:rsidRPr="00310DEB" w:rsidRDefault="007013F8"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279D30BE" w14:textId="77777777" w:rsidR="007013F8" w:rsidRPr="00310DEB" w:rsidRDefault="007013F8" w:rsidP="00112206">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5463BD2B" w14:textId="77777777" w:rsidR="007013F8" w:rsidRPr="00310DEB" w:rsidRDefault="007013F8" w:rsidP="007013F8">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7191</w:t>
            </w:r>
          </w:p>
          <w:p w14:paraId="115CF3CA" w14:textId="77777777" w:rsidR="007013F8" w:rsidRPr="00310DEB" w:rsidRDefault="007013F8"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360145B4" w14:textId="77777777" w:rsidR="007013F8"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63" w:history="1">
              <w:r w:rsidR="007013F8" w:rsidRPr="00310DEB">
                <w:rPr>
                  <w:rStyle w:val="Hyperlink"/>
                  <w:rFonts w:ascii="Times New Roman" w:hAnsi="Times New Roman" w:cs="Times New Roman"/>
                  <w:sz w:val="21"/>
                  <w:szCs w:val="21"/>
                </w:rPr>
                <w:t>bogdanw@jlab.org</w:t>
              </w:r>
            </w:hyperlink>
            <w:r w:rsidR="007013F8" w:rsidRPr="00310DEB">
              <w:rPr>
                <w:rFonts w:ascii="Times New Roman" w:hAnsi="Times New Roman" w:cs="Times New Roman"/>
                <w:sz w:val="21"/>
                <w:szCs w:val="21"/>
              </w:rPr>
              <w:t xml:space="preserve"> </w:t>
            </w:r>
          </w:p>
          <w:p w14:paraId="69DBE281" w14:textId="77777777" w:rsidR="007013F8"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64" w:history="1">
              <w:r w:rsidR="007013F8" w:rsidRPr="00310DEB">
                <w:rPr>
                  <w:rStyle w:val="Hyperlink"/>
                  <w:rFonts w:ascii="Times New Roman" w:hAnsi="Times New Roman" w:cs="Times New Roman"/>
                  <w:sz w:val="21"/>
                  <w:szCs w:val="21"/>
                </w:rPr>
                <w:t>segal@jlab.org</w:t>
              </w:r>
            </w:hyperlink>
            <w:r w:rsidR="007013F8"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338D6015" w14:textId="77777777" w:rsidR="007013F8" w:rsidRPr="00310DEB" w:rsidRDefault="007013F8"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468C9417" w14:textId="77777777" w:rsidR="00903168" w:rsidRPr="008D3FCE" w:rsidRDefault="008D3FCE" w:rsidP="001E74AE">
      <w:pPr>
        <w:rPr>
          <w:rFonts w:ascii="Times New Roman" w:hAnsi="Times New Roman" w:cs="Times New Roman"/>
          <w:color w:val="FF0000"/>
          <w:sz w:val="24"/>
          <w:szCs w:val="24"/>
        </w:rPr>
      </w:pPr>
      <w:r w:rsidRPr="008D3FCE">
        <w:rPr>
          <w:rFonts w:ascii="Times New Roman" w:hAnsi="Times New Roman" w:cs="Times New Roman"/>
          <w:color w:val="FF0000"/>
          <w:sz w:val="24"/>
          <w:szCs w:val="24"/>
        </w:rPr>
        <w:t>Need good description of GEMs here.</w:t>
      </w:r>
    </w:p>
    <w:p w14:paraId="1A1A0662" w14:textId="77777777" w:rsidR="00181A89" w:rsidRPr="00310DEB" w:rsidRDefault="00CD5E29" w:rsidP="001E74AE">
      <w:pPr>
        <w:rPr>
          <w:rFonts w:ascii="Times New Roman" w:hAnsi="Times New Roman" w:cs="Times New Roman"/>
          <w:sz w:val="24"/>
          <w:szCs w:val="24"/>
        </w:rPr>
      </w:pPr>
      <w:r w:rsidRPr="00310DEB">
        <w:rPr>
          <w:rFonts w:ascii="Times New Roman" w:hAnsi="Times New Roman" w:cs="Times New Roman"/>
          <w:sz w:val="24"/>
          <w:szCs w:val="24"/>
        </w:rPr>
        <w:lastRenderedPageBreak/>
        <w:t xml:space="preserve"> Front </w:t>
      </w:r>
      <w:r w:rsidR="00181A89" w:rsidRPr="00310DEB">
        <w:rPr>
          <w:rFonts w:ascii="Times New Roman" w:hAnsi="Times New Roman" w:cs="Times New Roman"/>
          <w:sz w:val="24"/>
          <w:szCs w:val="24"/>
        </w:rPr>
        <w:t>GEM</w:t>
      </w:r>
      <w:r w:rsidRPr="00310DEB">
        <w:rPr>
          <w:rFonts w:ascii="Times New Roman" w:hAnsi="Times New Roman" w:cs="Times New Roman"/>
          <w:sz w:val="24"/>
          <w:szCs w:val="24"/>
        </w:rPr>
        <w:t>s</w:t>
      </w:r>
      <w:r w:rsidR="00181A89" w:rsidRPr="00310DEB">
        <w:rPr>
          <w:rFonts w:ascii="Times New Roman" w:hAnsi="Times New Roman" w:cs="Times New Roman"/>
          <w:sz w:val="24"/>
          <w:szCs w:val="24"/>
        </w:rPr>
        <w:t xml:space="preserve"> x4</w:t>
      </w:r>
      <w:r w:rsidR="0047795C" w:rsidRPr="00310DEB">
        <w:rPr>
          <w:rFonts w:ascii="Times New Roman" w:hAnsi="Times New Roman" w:cs="Times New Roman"/>
          <w:sz w:val="24"/>
          <w:szCs w:val="24"/>
        </w:rPr>
        <w:t xml:space="preserve"> (3 modules each)</w:t>
      </w:r>
    </w:p>
    <w:p w14:paraId="737390C6" w14:textId="77777777" w:rsidR="00181A89" w:rsidRPr="00310DEB" w:rsidRDefault="00181A89" w:rsidP="001E74AE">
      <w:pPr>
        <w:rPr>
          <w:rFonts w:ascii="Times New Roman" w:hAnsi="Times New Roman" w:cs="Times New Roman"/>
          <w:sz w:val="24"/>
          <w:szCs w:val="24"/>
        </w:rPr>
      </w:pPr>
      <w:r w:rsidRPr="00310DEB">
        <w:rPr>
          <w:rFonts w:ascii="Times New Roman" w:hAnsi="Times New Roman" w:cs="Times New Roman"/>
          <w:sz w:val="24"/>
          <w:szCs w:val="24"/>
        </w:rPr>
        <w:t>Cherenkov, Gas Ring Imaging Cherenkov (GRINCH)</w:t>
      </w:r>
    </w:p>
    <w:p w14:paraId="3385FE75" w14:textId="77777777" w:rsidR="00066C05" w:rsidRPr="00310DEB" w:rsidRDefault="00181A89" w:rsidP="00066C05">
      <w:pPr>
        <w:autoSpaceDE w:val="0"/>
        <w:autoSpaceDN w:val="0"/>
        <w:adjustRightInd w:val="0"/>
        <w:spacing w:after="0" w:line="240" w:lineRule="auto"/>
        <w:rPr>
          <w:rFonts w:ascii="Times New Roman" w:hAnsi="Times New Roman" w:cs="Times New Roman"/>
          <w:sz w:val="24"/>
          <w:szCs w:val="24"/>
        </w:rPr>
      </w:pPr>
      <w:r w:rsidRPr="00310DEB">
        <w:rPr>
          <w:rFonts w:ascii="Times New Roman" w:hAnsi="Times New Roman" w:cs="Times New Roman"/>
          <w:sz w:val="24"/>
          <w:szCs w:val="24"/>
        </w:rPr>
        <w:t xml:space="preserve">Consists of </w:t>
      </w:r>
    </w:p>
    <w:p w14:paraId="367F922A" w14:textId="77777777" w:rsidR="00066C05" w:rsidRPr="00310DEB" w:rsidRDefault="00181A89" w:rsidP="00C52757">
      <w:pPr>
        <w:pStyle w:val="ListParagraph"/>
        <w:numPr>
          <w:ilvl w:val="0"/>
          <w:numId w:val="6"/>
        </w:numPr>
        <w:rPr>
          <w:rFonts w:ascii="Times New Roman" w:hAnsi="Times New Roman" w:cs="Times New Roman"/>
          <w:color w:val="000000"/>
        </w:rPr>
      </w:pPr>
      <w:r w:rsidRPr="00310DEB">
        <w:rPr>
          <w:rFonts w:ascii="Times New Roman" w:hAnsi="Times New Roman" w:cs="Times New Roman"/>
        </w:rPr>
        <w:t>an</w:t>
      </w:r>
      <w:r w:rsidR="00066C05" w:rsidRPr="00310DEB">
        <w:rPr>
          <w:rFonts w:ascii="Times New Roman" w:hAnsi="Times New Roman" w:cs="Times New Roman"/>
          <w:color w:val="000000"/>
          <w:sz w:val="36"/>
          <w:szCs w:val="36"/>
        </w:rPr>
        <w:t xml:space="preserve"> </w:t>
      </w:r>
      <w:r w:rsidR="00066C05" w:rsidRPr="00310DEB">
        <w:rPr>
          <w:rFonts w:ascii="Times New Roman" w:hAnsi="Times New Roman" w:cs="Times New Roman"/>
          <w:color w:val="000000"/>
        </w:rPr>
        <w:t>Array of 510 x 1” PMTs</w:t>
      </w:r>
    </w:p>
    <w:p w14:paraId="57172FEC" w14:textId="77777777" w:rsidR="00066C05" w:rsidRPr="00310DEB" w:rsidRDefault="00066C05" w:rsidP="00C52757">
      <w:pPr>
        <w:pStyle w:val="ListParagraph"/>
        <w:numPr>
          <w:ilvl w:val="0"/>
          <w:numId w:val="6"/>
        </w:numPr>
        <w:rPr>
          <w:rFonts w:ascii="Times New Roman" w:hAnsi="Times New Roman" w:cs="Times New Roman"/>
          <w:color w:val="000000"/>
        </w:rPr>
      </w:pPr>
      <w:r w:rsidRPr="00310DEB">
        <w:rPr>
          <w:rFonts w:ascii="Times New Roman" w:hAnsi="Times New Roman" w:cs="Times New Roman"/>
          <w:color w:val="000000"/>
        </w:rPr>
        <w:t>Four cylindrical mirrors on sliding rail system</w:t>
      </w:r>
    </w:p>
    <w:p w14:paraId="2F964255" w14:textId="77777777" w:rsidR="00066C05" w:rsidRPr="00310DEB" w:rsidRDefault="00066C05" w:rsidP="00C52757">
      <w:pPr>
        <w:pStyle w:val="ListParagraph"/>
        <w:numPr>
          <w:ilvl w:val="0"/>
          <w:numId w:val="6"/>
        </w:numPr>
        <w:rPr>
          <w:rFonts w:ascii="Times New Roman" w:hAnsi="Times New Roman" w:cs="Times New Roman"/>
          <w:color w:val="000000"/>
        </w:rPr>
      </w:pPr>
      <w:r w:rsidRPr="00310DEB">
        <w:rPr>
          <w:rFonts w:ascii="Times New Roman" w:hAnsi="Times New Roman" w:cs="Times New Roman"/>
          <w:color w:val="000000"/>
        </w:rPr>
        <w:t>NINO front end cards</w:t>
      </w:r>
    </w:p>
    <w:p w14:paraId="327B894D" w14:textId="77777777" w:rsidR="00066C05" w:rsidRPr="00310DEB" w:rsidRDefault="00066C05" w:rsidP="00C52757">
      <w:pPr>
        <w:pStyle w:val="ListParagraph"/>
        <w:numPr>
          <w:ilvl w:val="0"/>
          <w:numId w:val="6"/>
        </w:numPr>
        <w:rPr>
          <w:rFonts w:ascii="Times New Roman" w:hAnsi="Times New Roman" w:cs="Times New Roman"/>
          <w:color w:val="000000"/>
        </w:rPr>
      </w:pPr>
      <w:r w:rsidRPr="00310DEB">
        <w:rPr>
          <w:rFonts w:ascii="Times New Roman" w:hAnsi="Times New Roman" w:cs="Times New Roman"/>
          <w:color w:val="000000"/>
        </w:rPr>
        <w:t xml:space="preserve">Find timing clusters for </w:t>
      </w:r>
      <w:r w:rsidRPr="00310DEB">
        <w:rPr>
          <w:rFonts w:ascii="Times New Roman" w:hAnsi="Times New Roman" w:cs="Times New Roman"/>
          <w:i/>
          <w:iCs/>
          <w:color w:val="000000"/>
        </w:rPr>
        <w:t xml:space="preserve">e- </w:t>
      </w:r>
      <w:r w:rsidRPr="00310DEB">
        <w:rPr>
          <w:rFonts w:ascii="Times New Roman" w:hAnsi="Times New Roman" w:cs="Times New Roman"/>
          <w:color w:val="000000"/>
        </w:rPr>
        <w:t>PID</w:t>
      </w:r>
    </w:p>
    <w:p w14:paraId="484F2152" w14:textId="77777777" w:rsidR="00066C05" w:rsidRPr="00310DEB" w:rsidRDefault="00066C05" w:rsidP="00C52757">
      <w:pPr>
        <w:pStyle w:val="ListParagraph"/>
        <w:numPr>
          <w:ilvl w:val="0"/>
          <w:numId w:val="6"/>
        </w:numPr>
        <w:rPr>
          <w:rFonts w:ascii="Times New Roman" w:hAnsi="Times New Roman" w:cs="Times New Roman"/>
          <w:color w:val="000000"/>
        </w:rPr>
      </w:pPr>
      <w:r w:rsidRPr="00310DEB">
        <w:rPr>
          <w:rFonts w:ascii="Times New Roman" w:hAnsi="Times New Roman" w:cs="Times New Roman"/>
          <w:color w:val="000000"/>
        </w:rPr>
        <w:t>VETROC/FPGA DAQ</w:t>
      </w:r>
    </w:p>
    <w:p w14:paraId="1EBE122B" w14:textId="77777777" w:rsidR="00066C05" w:rsidRPr="00310DEB" w:rsidRDefault="00066C05" w:rsidP="00066C05">
      <w:pPr>
        <w:autoSpaceDE w:val="0"/>
        <w:autoSpaceDN w:val="0"/>
        <w:adjustRightInd w:val="0"/>
        <w:spacing w:after="0" w:line="240" w:lineRule="auto"/>
        <w:ind w:firstLine="720"/>
        <w:rPr>
          <w:rFonts w:ascii="Times New Roman" w:hAnsi="Times New Roman" w:cs="Times New Roman"/>
          <w:color w:val="000000"/>
          <w:sz w:val="24"/>
          <w:szCs w:val="24"/>
        </w:rPr>
      </w:pPr>
      <w:r w:rsidRPr="00310DEB">
        <w:rPr>
          <w:rFonts w:ascii="Times New Roman" w:hAnsi="Times New Roman" w:cs="Times New Roman"/>
          <w:color w:val="000000"/>
          <w:sz w:val="24"/>
          <w:szCs w:val="24"/>
        </w:rPr>
        <w:t>Timing</w:t>
      </w:r>
    </w:p>
    <w:p w14:paraId="7CCBCB1E" w14:textId="77777777" w:rsidR="00181A89" w:rsidRPr="00310DEB" w:rsidRDefault="00066C05" w:rsidP="00066C05">
      <w:pPr>
        <w:ind w:firstLine="720"/>
        <w:rPr>
          <w:rFonts w:ascii="Times New Roman" w:hAnsi="Times New Roman" w:cs="Times New Roman"/>
          <w:sz w:val="24"/>
          <w:szCs w:val="24"/>
        </w:rPr>
      </w:pPr>
      <w:r w:rsidRPr="00310DEB">
        <w:rPr>
          <w:rFonts w:ascii="Times New Roman" w:hAnsi="Times New Roman" w:cs="Times New Roman"/>
          <w:color w:val="000000"/>
          <w:sz w:val="24"/>
          <w:szCs w:val="24"/>
        </w:rPr>
        <w:t>Online cluster finding for trigger</w:t>
      </w:r>
    </w:p>
    <w:p w14:paraId="313C3363" w14:textId="77777777" w:rsidR="00181A89" w:rsidRPr="00310DEB" w:rsidRDefault="00CD5E29" w:rsidP="001E74AE">
      <w:pPr>
        <w:rPr>
          <w:rFonts w:ascii="Times New Roman" w:hAnsi="Times New Roman" w:cs="Times New Roman"/>
          <w:sz w:val="24"/>
          <w:szCs w:val="24"/>
        </w:rPr>
      </w:pPr>
      <w:r w:rsidRPr="00310DEB">
        <w:rPr>
          <w:rFonts w:ascii="Times New Roman" w:hAnsi="Times New Roman" w:cs="Times New Roman"/>
          <w:sz w:val="24"/>
          <w:szCs w:val="24"/>
        </w:rPr>
        <w:t xml:space="preserve">Back layer </w:t>
      </w:r>
      <w:r w:rsidR="00181A89" w:rsidRPr="00310DEB">
        <w:rPr>
          <w:rFonts w:ascii="Times New Roman" w:hAnsi="Times New Roman" w:cs="Times New Roman"/>
          <w:sz w:val="24"/>
          <w:szCs w:val="24"/>
        </w:rPr>
        <w:t>GEM</w:t>
      </w:r>
      <w:r w:rsidR="0047795C" w:rsidRPr="00310DEB">
        <w:rPr>
          <w:rFonts w:ascii="Times New Roman" w:hAnsi="Times New Roman" w:cs="Times New Roman"/>
          <w:sz w:val="24"/>
          <w:szCs w:val="24"/>
        </w:rPr>
        <w:t xml:space="preserve"> </w:t>
      </w:r>
      <w:r w:rsidR="00153304" w:rsidRPr="00310DEB">
        <w:rPr>
          <w:rFonts w:ascii="Times New Roman" w:hAnsi="Times New Roman" w:cs="Times New Roman"/>
          <w:sz w:val="24"/>
          <w:szCs w:val="24"/>
        </w:rPr>
        <w:t>(4 modules)</w:t>
      </w:r>
    </w:p>
    <w:p w14:paraId="6D8C2F9C" w14:textId="77777777" w:rsidR="00C52757" w:rsidRPr="00310DEB" w:rsidRDefault="00181A89" w:rsidP="00C52757">
      <w:pPr>
        <w:rPr>
          <w:rFonts w:ascii="Times New Roman" w:hAnsi="Times New Roman" w:cs="Times New Roman"/>
          <w:sz w:val="24"/>
          <w:szCs w:val="24"/>
        </w:rPr>
      </w:pPr>
      <w:r w:rsidRPr="00310DEB">
        <w:rPr>
          <w:rFonts w:ascii="Times New Roman" w:hAnsi="Times New Roman" w:cs="Times New Roman"/>
          <w:sz w:val="24"/>
          <w:szCs w:val="24"/>
        </w:rPr>
        <w:t>Pre Shower</w:t>
      </w:r>
    </w:p>
    <w:p w14:paraId="360B5AED" w14:textId="77777777" w:rsidR="00F24E1D" w:rsidRPr="00F24E1D" w:rsidRDefault="00066C05" w:rsidP="00F24E1D">
      <w:pPr>
        <w:pStyle w:val="ListParagraph"/>
        <w:numPr>
          <w:ilvl w:val="0"/>
          <w:numId w:val="28"/>
        </w:numPr>
        <w:rPr>
          <w:rFonts w:ascii="Times New Roman" w:hAnsi="Times New Roman" w:cs="Times New Roman"/>
        </w:rPr>
      </w:pPr>
      <w:r w:rsidRPr="00F24E1D">
        <w:rPr>
          <w:rFonts w:ascii="Times New Roman" w:hAnsi="Times New Roman" w:cs="Times New Roman"/>
          <w:color w:val="000000"/>
        </w:rPr>
        <w:t>Pb-glass blocks</w:t>
      </w:r>
    </w:p>
    <w:p w14:paraId="6CABF543" w14:textId="77777777" w:rsidR="00066C05" w:rsidRDefault="00066C05" w:rsidP="001E74AE">
      <w:pPr>
        <w:rPr>
          <w:rFonts w:ascii="Times New Roman" w:hAnsi="Times New Roman" w:cs="Times New Roman"/>
        </w:rPr>
      </w:pPr>
      <w:r w:rsidRPr="00F24E1D">
        <w:rPr>
          <w:rFonts w:ascii="Times New Roman" w:hAnsi="Times New Roman" w:cs="Times New Roman"/>
          <w:color w:val="000000"/>
        </w:rPr>
        <w:t>Pre-shower layer - 10 rad. len</w:t>
      </w:r>
      <w:r w:rsidR="00CF14EC">
        <w:rPr>
          <w:rFonts w:ascii="Times New Roman" w:hAnsi="Times New Roman" w:cs="Times New Roman"/>
          <w:color w:val="000000"/>
        </w:rPr>
        <w:t>gth</w:t>
      </w:r>
      <w:r w:rsidRPr="00F24E1D">
        <w:rPr>
          <w:rFonts w:ascii="Times New Roman" w:hAnsi="Times New Roman" w:cs="Times New Roman"/>
          <w:color w:val="000000"/>
        </w:rPr>
        <w:t>.</w:t>
      </w:r>
    </w:p>
    <w:p w14:paraId="1BECE9E7" w14:textId="77777777" w:rsidR="00C634A5" w:rsidRPr="00C634A5" w:rsidRDefault="00C634A5" w:rsidP="001E74AE">
      <w:pPr>
        <w:rPr>
          <w:rFonts w:ascii="Times New Roman" w:hAnsi="Times New Roman" w:cs="Times New Roman"/>
        </w:rPr>
      </w:pPr>
    </w:p>
    <w:p w14:paraId="6AD5FF62" w14:textId="77777777" w:rsidR="00181A89" w:rsidRPr="00310DEB" w:rsidRDefault="00181A89" w:rsidP="001E74AE">
      <w:pPr>
        <w:rPr>
          <w:rFonts w:ascii="Times New Roman" w:hAnsi="Times New Roman" w:cs="Times New Roman"/>
          <w:sz w:val="24"/>
          <w:szCs w:val="24"/>
        </w:rPr>
      </w:pPr>
      <w:r w:rsidRPr="00310DEB">
        <w:rPr>
          <w:rFonts w:ascii="Times New Roman" w:hAnsi="Times New Roman" w:cs="Times New Roman"/>
          <w:sz w:val="24"/>
          <w:szCs w:val="24"/>
        </w:rPr>
        <w:t>Hodoscope</w:t>
      </w:r>
    </w:p>
    <w:p w14:paraId="2EB342D8" w14:textId="77777777" w:rsidR="00BF3EEA" w:rsidRPr="00310DEB" w:rsidRDefault="00BF3EEA" w:rsidP="00BF3EEA">
      <w:pPr>
        <w:kinsoku w:val="0"/>
        <w:overflowPunct w:val="0"/>
        <w:autoSpaceDE w:val="0"/>
        <w:autoSpaceDN w:val="0"/>
        <w:adjustRightInd w:val="0"/>
        <w:spacing w:before="2" w:after="0" w:line="230" w:lineRule="auto"/>
        <w:ind w:left="40" w:right="966"/>
        <w:jc w:val="both"/>
        <w:rPr>
          <w:rFonts w:ascii="Times New Roman" w:hAnsi="Times New Roman" w:cs="Times New Roman"/>
          <w:sz w:val="24"/>
          <w:szCs w:val="24"/>
        </w:rPr>
      </w:pPr>
      <w:r w:rsidRPr="00310DEB">
        <w:rPr>
          <w:rFonts w:ascii="Times New Roman" w:hAnsi="Times New Roman" w:cs="Times New Roman"/>
          <w:sz w:val="24"/>
          <w:szCs w:val="24"/>
        </w:rPr>
        <w:t>The timing hodoscope of BigBite (BB) (Fig.1) electron-arm spectrometer pro- vides an event reference time, which can be correlated with RF beam buckets from the CEBAF accelerator, and with signals from the SBS hadron arm for time of flight determination in (</w:t>
      </w:r>
      <w:proofErr w:type="spellStart"/>
      <w:r w:rsidRPr="00310DEB">
        <w:rPr>
          <w:rFonts w:ascii="Times New Roman" w:hAnsi="Times New Roman" w:cs="Times New Roman"/>
          <w:sz w:val="24"/>
          <w:szCs w:val="24"/>
        </w:rPr>
        <w:t>e,e’N</w:t>
      </w:r>
      <w:proofErr w:type="spellEnd"/>
      <w:r w:rsidRPr="00310DEB">
        <w:rPr>
          <w:rFonts w:ascii="Times New Roman" w:hAnsi="Times New Roman" w:cs="Times New Roman"/>
          <w:sz w:val="24"/>
          <w:szCs w:val="24"/>
        </w:rPr>
        <w:t>) experiments. It consists of an array of 90, EJ-200 plastic scintillators, each of dimensions 600 x 25 x 25 mm, which are stacked in a vertical “ladder”, sandwiched between the pre-shower and shower arrays of the BB electromagnetic calorimeter.</w:t>
      </w:r>
    </w:p>
    <w:p w14:paraId="2E183635" w14:textId="77777777" w:rsidR="00BF3EEA" w:rsidRPr="00310DEB" w:rsidRDefault="00BF3EEA" w:rsidP="00BF3EEA">
      <w:pPr>
        <w:kinsoku w:val="0"/>
        <w:overflowPunct w:val="0"/>
        <w:autoSpaceDE w:val="0"/>
        <w:autoSpaceDN w:val="0"/>
        <w:adjustRightInd w:val="0"/>
        <w:spacing w:before="63" w:after="0" w:line="230" w:lineRule="auto"/>
        <w:ind w:left="40" w:right="966"/>
        <w:jc w:val="both"/>
        <w:rPr>
          <w:rFonts w:ascii="Times New Roman" w:hAnsi="Times New Roman" w:cs="Times New Roman"/>
          <w:sz w:val="24"/>
          <w:szCs w:val="24"/>
        </w:rPr>
      </w:pPr>
      <w:r w:rsidRPr="00310DEB">
        <w:rPr>
          <w:rFonts w:ascii="Times New Roman" w:hAnsi="Times New Roman" w:cs="Times New Roman"/>
          <w:sz w:val="24"/>
          <w:szCs w:val="24"/>
        </w:rPr>
        <w:t>Scintillation light from each bar is read out at each end, through acrylic light guides, glued to the scintillator using UV-cure, optical epoxy. Two type ET- 9142, 29 mm diameter photomultipliers (PMT) collect the scintillation light. They are clamped in position at the end of the light guide by an assembly which encloses the PMT, along with its custom-built voltage-divider base chain, and incorporates mu-metal shielding from stray magnetic fields. Anode signals from the PMTs are output from MCX coaxial connectors on the HV base and fed, via 2 m of RG179 cable to amplifier-discriminator cards based on the NINO chip. The latter, mounted close to the PMTs, provide amplified anode signals for pulse amplitude measurement and LVDS logic signals for timing measurements. The typical mean-time resolution for a hodoscope bar is around 150 ps.</w:t>
      </w:r>
    </w:p>
    <w:p w14:paraId="71E44BA5" w14:textId="77777777" w:rsidR="00903168" w:rsidRPr="00310DEB" w:rsidRDefault="00903168" w:rsidP="001E74AE">
      <w:pPr>
        <w:rPr>
          <w:rFonts w:ascii="Times New Roman" w:hAnsi="Times New Roman" w:cs="Times New Roman"/>
          <w:sz w:val="24"/>
          <w:szCs w:val="24"/>
        </w:rPr>
      </w:pPr>
    </w:p>
    <w:p w14:paraId="5E36E237" w14:textId="77777777" w:rsidR="00B261CD" w:rsidRPr="00932A17" w:rsidRDefault="00310DEB" w:rsidP="00321527">
      <w:pPr>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7A9139C2"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Electrical/ electronics</w:t>
      </w:r>
    </w:p>
    <w:p w14:paraId="3061C941" w14:textId="77777777" w:rsidR="00CD77FF" w:rsidRPr="00A60C68" w:rsidRDefault="00CD77FF" w:rsidP="00CD77FF">
      <w:pPr>
        <w:kinsoku w:val="0"/>
        <w:overflowPunct w:val="0"/>
        <w:spacing w:before="64" w:line="230" w:lineRule="auto"/>
        <w:ind w:left="605" w:right="967" w:firstLine="115"/>
        <w:jc w:val="both"/>
        <w:rPr>
          <w:rFonts w:ascii="Times New Roman" w:hAnsi="Times New Roman" w:cs="Times New Roman"/>
          <w:sz w:val="24"/>
          <w:szCs w:val="24"/>
        </w:rPr>
      </w:pPr>
      <w:r w:rsidRPr="00A60C68">
        <w:rPr>
          <w:rFonts w:ascii="Times New Roman" w:hAnsi="Times New Roman" w:cs="Times New Roman"/>
          <w:sz w:val="24"/>
          <w:szCs w:val="24"/>
        </w:rPr>
        <w:t xml:space="preserve">The PMTs are operated typically at voltages of -1000 V to -1200 V. HV is sup- plied over shielded cable and the PMT bases are encased in a plastic jacket which insulates internal base terminals from the outer Al PMT container. The PMTs themselves are supplied with an integral mu-metal shield and outer insulating plastic jacket. Thus the PMT cathode at -1 kV is insulated from any potential contact with the Al outer case. A more </w:t>
      </w:r>
      <w:r w:rsidRPr="00A60C68">
        <w:rPr>
          <w:rFonts w:ascii="Times New Roman" w:hAnsi="Times New Roman" w:cs="Times New Roman"/>
          <w:sz w:val="24"/>
          <w:szCs w:val="24"/>
        </w:rPr>
        <w:lastRenderedPageBreak/>
        <w:t>substantial mu-metal shield fits outside of the Al case and provides most of the shielding from stray magnetic fields.</w:t>
      </w:r>
    </w:p>
    <w:p w14:paraId="32728D2B" w14:textId="77777777" w:rsidR="00B261CD" w:rsidRPr="00A60C68" w:rsidRDefault="00CD77FF" w:rsidP="00C634A5">
      <w:pPr>
        <w:kinsoku w:val="0"/>
        <w:overflowPunct w:val="0"/>
        <w:spacing w:before="64" w:line="230" w:lineRule="auto"/>
        <w:ind w:left="605" w:right="966" w:firstLine="115"/>
        <w:jc w:val="both"/>
        <w:rPr>
          <w:rFonts w:ascii="Times New Roman" w:hAnsi="Times New Roman" w:cs="Times New Roman"/>
          <w:sz w:val="24"/>
          <w:szCs w:val="24"/>
        </w:rPr>
      </w:pPr>
      <w:r w:rsidRPr="00A60C68">
        <w:rPr>
          <w:rFonts w:ascii="Times New Roman" w:hAnsi="Times New Roman" w:cs="Times New Roman"/>
          <w:sz w:val="24"/>
          <w:szCs w:val="24"/>
        </w:rPr>
        <w:t>The PMT base chain draws a current of around 200 mA and operates with- out the need for forced cooling. In the event that an over-current condition is detected the current-limited HV supply will power down. The amplifier/discriminator cards operate from a +5 V power supply and each 16-channel card draws a current of 1</w:t>
      </w:r>
      <w:r w:rsidRPr="00A60C68">
        <w:rPr>
          <w:rFonts w:ascii="Times New Roman" w:hAnsi="Times New Roman" w:cs="Times New Roman"/>
          <w:i/>
          <w:iCs/>
          <w:sz w:val="24"/>
          <w:szCs w:val="24"/>
        </w:rPr>
        <w:t>.</w:t>
      </w:r>
      <w:r w:rsidRPr="00A60C68">
        <w:rPr>
          <w:rFonts w:ascii="Times New Roman" w:hAnsi="Times New Roman" w:cs="Times New Roman"/>
          <w:sz w:val="24"/>
          <w:szCs w:val="24"/>
        </w:rPr>
        <w:t>25 A. A common LV supply will power (15 A total current) the 12 cards required to read out 180 PMTs. This will be current limited and will have individual fuses on</w:t>
      </w:r>
      <w:r w:rsidR="00C634A5" w:rsidRPr="00A60C68">
        <w:rPr>
          <w:rFonts w:ascii="Times New Roman" w:hAnsi="Times New Roman" w:cs="Times New Roman"/>
          <w:sz w:val="24"/>
          <w:szCs w:val="24"/>
        </w:rPr>
        <w:t xml:space="preserve"> the supply lines to each card.</w:t>
      </w:r>
    </w:p>
    <w:p w14:paraId="6F9E7A31"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Elevated work / fall protection</w:t>
      </w:r>
    </w:p>
    <w:p w14:paraId="2DC2A642" w14:textId="77777777" w:rsidR="00B261CD" w:rsidRPr="00F913F0" w:rsidRDefault="00422A1B" w:rsidP="00F913F0">
      <w:pPr>
        <w:kinsoku w:val="0"/>
        <w:overflowPunct w:val="0"/>
        <w:spacing w:line="271" w:lineRule="exact"/>
        <w:ind w:left="605" w:firstLine="115"/>
        <w:rPr>
          <w:rFonts w:ascii="Times New Roman" w:hAnsi="Times New Roman" w:cs="Times New Roman"/>
          <w:w w:val="105"/>
        </w:rPr>
      </w:pPr>
      <w:r w:rsidRPr="00422A1B">
        <w:rPr>
          <w:rFonts w:ascii="Times New Roman" w:hAnsi="Times New Roman" w:cs="Times New Roman"/>
          <w:w w:val="105"/>
        </w:rPr>
        <w:t>Elevated work during installation and maintenance using man lift and ladder will require training, proper PPE and an elevated work permit o</w:t>
      </w:r>
      <w:r w:rsidR="00F913F0">
        <w:rPr>
          <w:rFonts w:ascii="Times New Roman" w:hAnsi="Times New Roman" w:cs="Times New Roman"/>
          <w:w w:val="105"/>
        </w:rPr>
        <w:t>r OSP if required</w:t>
      </w:r>
    </w:p>
    <w:p w14:paraId="1F710094"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 xml:space="preserve">Fire </w:t>
      </w:r>
    </w:p>
    <w:p w14:paraId="4D2FF5FF" w14:textId="77777777" w:rsidR="00B261CD" w:rsidRPr="00F913F0" w:rsidRDefault="00362F14" w:rsidP="00F913F0">
      <w:pPr>
        <w:kinsoku w:val="0"/>
        <w:overflowPunct w:val="0"/>
        <w:spacing w:line="271" w:lineRule="exact"/>
        <w:rPr>
          <w:rFonts w:ascii="Times New Roman" w:hAnsi="Times New Roman" w:cs="Times New Roman"/>
          <w:color w:val="FF0000"/>
          <w:w w:val="105"/>
        </w:rPr>
      </w:pPr>
      <w:r w:rsidRPr="00F913F0">
        <w:rPr>
          <w:rFonts w:ascii="Times New Roman" w:hAnsi="Times New Roman" w:cs="Times New Roman"/>
          <w:color w:val="FF0000"/>
          <w:w w:val="105"/>
        </w:rPr>
        <w:t xml:space="preserve">Fire risk for the </w:t>
      </w:r>
      <w:proofErr w:type="spellStart"/>
      <w:r w:rsidR="00F913F0" w:rsidRPr="00F913F0">
        <w:rPr>
          <w:rFonts w:ascii="Times New Roman" w:hAnsi="Times New Roman" w:cs="Times New Roman"/>
          <w:b/>
          <w:color w:val="FF0000"/>
        </w:rPr>
        <w:t>Bigbite</w:t>
      </w:r>
      <w:proofErr w:type="spellEnd"/>
      <w:r w:rsidRPr="00F913F0">
        <w:rPr>
          <w:rFonts w:ascii="Times New Roman" w:hAnsi="Times New Roman" w:cs="Times New Roman"/>
          <w:b/>
          <w:color w:val="FF0000"/>
          <w:sz w:val="24"/>
          <w:szCs w:val="24"/>
        </w:rPr>
        <w:t xml:space="preserve"> Detector Package</w:t>
      </w:r>
      <w:r w:rsidRPr="00F913F0">
        <w:rPr>
          <w:rFonts w:ascii="Times New Roman" w:hAnsi="Times New Roman" w:cs="Times New Roman"/>
          <w:color w:val="FF0000"/>
          <w:w w:val="105"/>
        </w:rPr>
        <w:t xml:space="preserve"> will need to be evaluated!</w:t>
      </w:r>
    </w:p>
    <w:p w14:paraId="43FD155F"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Gasses</w:t>
      </w:r>
    </w:p>
    <w:p w14:paraId="5F29C044" w14:textId="77777777" w:rsidR="00B261CD" w:rsidRPr="006469C3" w:rsidRDefault="006469C3" w:rsidP="006469C3">
      <w:pPr>
        <w:kinsoku w:val="0"/>
        <w:overflowPunct w:val="0"/>
        <w:spacing w:line="271" w:lineRule="exact"/>
        <w:ind w:left="605" w:firstLine="115"/>
        <w:rPr>
          <w:rFonts w:ascii="Times New Roman" w:hAnsi="Times New Roman" w:cs="Times New Roman"/>
          <w:w w:val="105"/>
        </w:rPr>
      </w:pPr>
      <w:r w:rsidRPr="006469C3">
        <w:rPr>
          <w:rFonts w:ascii="Times New Roman" w:hAnsi="Times New Roman" w:cs="Times New Roman"/>
          <w:w w:val="105"/>
        </w:rPr>
        <w:t xml:space="preserve">No flammable or explosive gasses will be used on the </w:t>
      </w:r>
      <w:r w:rsidR="00CD6D06">
        <w:rPr>
          <w:rFonts w:ascii="Times New Roman" w:hAnsi="Times New Roman" w:cs="Times New Roman"/>
          <w:w w:val="105"/>
        </w:rPr>
        <w:t>BB</w:t>
      </w:r>
      <w:r w:rsidRPr="006469C3">
        <w:rPr>
          <w:rFonts w:ascii="Times New Roman" w:hAnsi="Times New Roman" w:cs="Times New Roman"/>
          <w:w w:val="105"/>
        </w:rPr>
        <w:t xml:space="preserve">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5FC1D9FA"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Lead</w:t>
      </w:r>
    </w:p>
    <w:p w14:paraId="2AD42D87" w14:textId="77777777" w:rsidR="00B261CD" w:rsidRPr="00F913F0" w:rsidRDefault="00F913F0" w:rsidP="00F913F0">
      <w:pPr>
        <w:kinsoku w:val="0"/>
        <w:overflowPunct w:val="0"/>
        <w:spacing w:line="271" w:lineRule="exact"/>
        <w:ind w:left="605" w:firstLine="115"/>
        <w:rPr>
          <w:rFonts w:ascii="Times New Roman" w:hAnsi="Times New Roman" w:cs="Times New Roman"/>
          <w:w w:val="105"/>
        </w:rPr>
      </w:pPr>
      <w:r w:rsidRPr="00F913F0">
        <w:rPr>
          <w:rFonts w:ascii="Times New Roman" w:hAnsi="Times New Roman" w:cs="Times New Roman"/>
          <w:w w:val="105"/>
        </w:rPr>
        <w:t>Lead shielding will be used to protect the detectors from radiation from the beam line. The will be painted and must be in compliance with the ES&amp;H manual Chapter 6680 and will require evaluation by Industrial Hygiene.</w:t>
      </w:r>
    </w:p>
    <w:p w14:paraId="28E3687D"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Lifting / moving heavy objects</w:t>
      </w:r>
    </w:p>
    <w:p w14:paraId="372C5216" w14:textId="77777777" w:rsidR="009E1D57" w:rsidRPr="009E1D57" w:rsidRDefault="009E1D57" w:rsidP="009E1D57">
      <w:pPr>
        <w:kinsoku w:val="0"/>
        <w:overflowPunct w:val="0"/>
        <w:spacing w:line="271" w:lineRule="exact"/>
        <w:ind w:left="605" w:firstLine="115"/>
        <w:rPr>
          <w:rFonts w:ascii="Times New Roman" w:hAnsi="Times New Roman" w:cs="Times New Roman"/>
          <w:w w:val="105"/>
        </w:rPr>
      </w:pPr>
      <w:r w:rsidRPr="009E1D57">
        <w:rPr>
          <w:rFonts w:ascii="Times New Roman" w:hAnsi="Times New Roman" w:cs="Times New Roman"/>
          <w:w w:val="105"/>
        </w:rPr>
        <w:t>Material handling in the form of crane usage, fork lifting and manual lifting will be required during the SMS installation, operation and disassembly. Proper use of planning, permits and documentation will be required.</w:t>
      </w:r>
    </w:p>
    <w:p w14:paraId="3A55E531"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Magnetic fields</w:t>
      </w:r>
    </w:p>
    <w:p w14:paraId="0C46626B" w14:textId="77777777" w:rsidR="000E0CF8" w:rsidRDefault="00F913F0" w:rsidP="00F913F0">
      <w:pPr>
        <w:kinsoku w:val="0"/>
        <w:overflowPunct w:val="0"/>
        <w:spacing w:line="271" w:lineRule="exact"/>
        <w:ind w:left="605" w:firstLine="115"/>
        <w:rPr>
          <w:rFonts w:ascii="Times New Roman" w:hAnsi="Times New Roman" w:cs="Times New Roman"/>
          <w:w w:val="105"/>
        </w:rPr>
      </w:pPr>
      <w:r w:rsidRPr="00F913F0">
        <w:rPr>
          <w:rFonts w:ascii="Times New Roman" w:hAnsi="Times New Roman" w:cs="Times New Roman"/>
          <w:w w:val="105"/>
        </w:rPr>
        <w:t xml:space="preserve">The 5 gauss field line will be painted on the floor and labeled as a keep out zone for when the magnet is on. </w:t>
      </w:r>
    </w:p>
    <w:p w14:paraId="033A5FA4"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Portable hand tools</w:t>
      </w:r>
    </w:p>
    <w:p w14:paraId="7173D5F7"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03E45834"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Pressure vessels /vacuum windows</w:t>
      </w:r>
    </w:p>
    <w:p w14:paraId="6A18637B" w14:textId="77777777" w:rsidR="00B261CD" w:rsidRPr="00071E93" w:rsidRDefault="00071E93" w:rsidP="00071E93">
      <w:pPr>
        <w:kinsoku w:val="0"/>
        <w:overflowPunct w:val="0"/>
        <w:spacing w:line="271" w:lineRule="exact"/>
        <w:ind w:left="605" w:firstLine="115"/>
        <w:rPr>
          <w:rFonts w:ascii="Times New Roman" w:hAnsi="Times New Roman" w:cs="Times New Roman"/>
          <w:w w:val="105"/>
        </w:rPr>
      </w:pPr>
      <w:r w:rsidRPr="00071E93">
        <w:rPr>
          <w:rFonts w:ascii="Times New Roman" w:hAnsi="Times New Roman" w:cs="Times New Roman"/>
          <w:w w:val="105"/>
        </w:rPr>
        <w:t>Given that the gas delivered to the detectors of the SBS Spectrometer is less than 15 psi and is not flammable or explosive it represents no hazard.</w:t>
      </w:r>
    </w:p>
    <w:p w14:paraId="44AD6669" w14:textId="77777777" w:rsidR="00B261CD" w:rsidRPr="00FA1BC6" w:rsidRDefault="00310DEB" w:rsidP="007F47CE">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Sharp edges/pinch points</w:t>
      </w:r>
    </w:p>
    <w:p w14:paraId="4B3EA63B" w14:textId="77777777" w:rsidR="007F47CE" w:rsidRPr="007F47CE" w:rsidRDefault="007F47CE" w:rsidP="007F47CE">
      <w:pPr>
        <w:kinsoku w:val="0"/>
        <w:overflowPunct w:val="0"/>
        <w:spacing w:line="271" w:lineRule="exact"/>
        <w:ind w:left="605" w:firstLine="115"/>
        <w:rPr>
          <w:rFonts w:ascii="Times New Roman" w:hAnsi="Times New Roman" w:cs="Times New Roman"/>
          <w:w w:val="105"/>
        </w:rPr>
      </w:pPr>
      <w:r w:rsidRPr="007F47CE">
        <w:rPr>
          <w:rFonts w:ascii="Times New Roman" w:hAnsi="Times New Roman" w:cs="Times New Roman"/>
          <w:w w:val="105"/>
        </w:rPr>
        <w:t>Any movement of heavy equipment carries with it a chance of pinch point or smashed pinky. Proper PPE and tag lines must be used.</w:t>
      </w:r>
    </w:p>
    <w:p w14:paraId="3D7C0857" w14:textId="77777777" w:rsidR="00310DEB" w:rsidRPr="00FA1BC6" w:rsidRDefault="00310DEB" w:rsidP="00AA2358">
      <w:pPr>
        <w:pStyle w:val="ListParagraph"/>
        <w:numPr>
          <w:ilvl w:val="0"/>
          <w:numId w:val="21"/>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Slips, trips and falls</w:t>
      </w:r>
    </w:p>
    <w:p w14:paraId="5A58C274" w14:textId="77777777" w:rsidR="00B261CD" w:rsidRPr="00310DEB" w:rsidRDefault="00945019" w:rsidP="003C067A">
      <w:pPr>
        <w:kinsoku w:val="0"/>
        <w:overflowPunct w:val="0"/>
        <w:spacing w:line="271" w:lineRule="exact"/>
        <w:ind w:left="605" w:firstLine="115"/>
        <w:rPr>
          <w:rFonts w:ascii="Times New Roman" w:hAnsi="Times New Roman" w:cs="Times New Roman"/>
          <w:w w:val="105"/>
          <w:sz w:val="24"/>
          <w:szCs w:val="24"/>
        </w:rPr>
      </w:pPr>
      <w:r w:rsidRPr="00945019">
        <w:rPr>
          <w:rFonts w:ascii="Times New Roman" w:hAnsi="Times New Roman" w:cs="Times New Roman"/>
          <w:w w:val="105"/>
        </w:rPr>
        <w:t>During any installation it is important to keep the work area clear and clean to prevent Slips, trips and falls.</w:t>
      </w:r>
    </w:p>
    <w:p w14:paraId="1A28B59C" w14:textId="77777777" w:rsidR="00704DFD" w:rsidRPr="00310DEB" w:rsidRDefault="00704DFD" w:rsidP="001E74AE">
      <w:pPr>
        <w:rPr>
          <w:rFonts w:ascii="Times New Roman" w:hAnsi="Times New Roman" w:cs="Times New Roman"/>
          <w:sz w:val="24"/>
          <w:szCs w:val="24"/>
        </w:rPr>
      </w:pPr>
    </w:p>
    <w:p w14:paraId="26CBD081" w14:textId="77777777" w:rsidR="00EC4B94" w:rsidRPr="00281D44" w:rsidRDefault="00281D44">
      <w:pPr>
        <w:rPr>
          <w:rFonts w:ascii="Times New Roman" w:hAnsi="Times New Roman" w:cs="Times New Roman"/>
          <w:b/>
          <w:sz w:val="26"/>
          <w:szCs w:val="26"/>
        </w:rPr>
      </w:pPr>
      <w:r w:rsidRPr="00281D44">
        <w:rPr>
          <w:rFonts w:ascii="Times New Roman" w:hAnsi="Times New Roman" w:cs="Times New Roman"/>
          <w:b/>
          <w:sz w:val="26"/>
          <w:szCs w:val="26"/>
        </w:rPr>
        <w:lastRenderedPageBreak/>
        <w:t>4.4.1</w:t>
      </w:r>
      <w:r>
        <w:rPr>
          <w:rFonts w:ascii="Times New Roman" w:hAnsi="Times New Roman" w:cs="Times New Roman"/>
          <w:b/>
          <w:sz w:val="26"/>
          <w:szCs w:val="26"/>
        </w:rPr>
        <w:t>4</w:t>
      </w:r>
      <w:r w:rsidRPr="00281D44">
        <w:rPr>
          <w:rFonts w:ascii="Times New Roman" w:hAnsi="Times New Roman" w:cs="Times New Roman"/>
          <w:b/>
          <w:sz w:val="26"/>
          <w:szCs w:val="26"/>
        </w:rPr>
        <w:t xml:space="preserve"> </w:t>
      </w:r>
      <w:r w:rsidR="002F535E" w:rsidRPr="00281D44">
        <w:rPr>
          <w:rFonts w:ascii="Times New Roman" w:hAnsi="Times New Roman" w:cs="Times New Roman"/>
          <w:b/>
          <w:sz w:val="26"/>
          <w:szCs w:val="26"/>
        </w:rPr>
        <w:t xml:space="preserve">Big Bite </w:t>
      </w:r>
      <w:r w:rsidR="001E74AE" w:rsidRPr="00281D44">
        <w:rPr>
          <w:rFonts w:ascii="Times New Roman" w:hAnsi="Times New Roman" w:cs="Times New Roman"/>
          <w:b/>
          <w:sz w:val="26"/>
          <w:szCs w:val="26"/>
        </w:rPr>
        <w:t>Electronics</w:t>
      </w:r>
      <w:r w:rsidR="00E810B0" w:rsidRPr="00281D44">
        <w:rPr>
          <w:rFonts w:ascii="Times New Roman" w:hAnsi="Times New Roman" w:cs="Times New Roman"/>
          <w:b/>
          <w:sz w:val="26"/>
          <w:szCs w:val="26"/>
        </w:rPr>
        <w:t>, shielding</w:t>
      </w:r>
      <w:r w:rsidR="00D475E8" w:rsidRPr="00281D44">
        <w:rPr>
          <w:rFonts w:ascii="Times New Roman" w:hAnsi="Times New Roman" w:cs="Times New Roman"/>
          <w:b/>
          <w:sz w:val="26"/>
          <w:szCs w:val="26"/>
        </w:rPr>
        <w:t xml:space="preserve"> and Cabling</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8A0825" w:rsidRPr="00310DEB" w14:paraId="4BED8B32" w14:textId="77777777" w:rsidTr="008A0825">
        <w:trPr>
          <w:trHeight w:val="287"/>
        </w:trPr>
        <w:tc>
          <w:tcPr>
            <w:tcW w:w="2511" w:type="dxa"/>
            <w:tcBorders>
              <w:top w:val="single" w:sz="4" w:space="0" w:color="000000"/>
              <w:left w:val="single" w:sz="4" w:space="0" w:color="000000"/>
              <w:bottom w:val="single" w:sz="4" w:space="0" w:color="000000"/>
              <w:right w:val="single" w:sz="4" w:space="0" w:color="000000"/>
            </w:tcBorders>
          </w:tcPr>
          <w:p w14:paraId="740AAC7E" w14:textId="77777777" w:rsidR="008A0825" w:rsidRPr="00310DEB" w:rsidRDefault="008A0825"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5888507D" w14:textId="77777777" w:rsidR="008A0825" w:rsidRPr="00310DEB" w:rsidRDefault="008A0825"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0084A8DA" w14:textId="77777777" w:rsidR="008A0825" w:rsidRPr="00310DEB" w:rsidRDefault="008A0825"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7C4E53B6" w14:textId="77777777" w:rsidR="008A0825" w:rsidRPr="00310DEB" w:rsidRDefault="008A0825"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63EE66E0" w14:textId="77777777" w:rsidR="008A0825" w:rsidRPr="00310DEB" w:rsidRDefault="008A0825"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7013F8" w:rsidRPr="00310DEB" w14:paraId="3FF455DE"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7301E59C"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r w:rsidRPr="00310DEB">
              <w:rPr>
                <w:rFonts w:ascii="Times New Roman" w:hAnsi="Times New Roman" w:cs="Times New Roman"/>
                <w:sz w:val="20"/>
                <w:szCs w:val="20"/>
              </w:rPr>
              <w:t>Bogdan Wojtsekhowski</w:t>
            </w:r>
          </w:p>
          <w:p w14:paraId="2AD299D1"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sz w:val="20"/>
                <w:szCs w:val="20"/>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6C63C269" w14:textId="77777777" w:rsidR="007013F8" w:rsidRPr="00310DEB" w:rsidRDefault="007013F8"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Hall A</w:t>
            </w:r>
          </w:p>
          <w:p w14:paraId="4A262E08"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35C0B45C" w14:textId="77777777" w:rsidR="007013F8" w:rsidRPr="00310DEB" w:rsidRDefault="007013F8" w:rsidP="007013F8">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7191</w:t>
            </w:r>
          </w:p>
          <w:p w14:paraId="3CD403E4" w14:textId="77777777" w:rsidR="007013F8" w:rsidRPr="00310DEB" w:rsidRDefault="007013F8"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2CA60CD5" w14:textId="77777777" w:rsidR="007013F8"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65" w:history="1">
              <w:r w:rsidR="007013F8" w:rsidRPr="00310DEB">
                <w:rPr>
                  <w:rStyle w:val="Hyperlink"/>
                  <w:rFonts w:ascii="Times New Roman" w:hAnsi="Times New Roman" w:cs="Times New Roman"/>
                  <w:sz w:val="21"/>
                  <w:szCs w:val="21"/>
                </w:rPr>
                <w:t>bogdanw@jlab.org</w:t>
              </w:r>
            </w:hyperlink>
            <w:r w:rsidR="007013F8" w:rsidRPr="00310DEB">
              <w:rPr>
                <w:rFonts w:ascii="Times New Roman" w:hAnsi="Times New Roman" w:cs="Times New Roman"/>
                <w:sz w:val="21"/>
                <w:szCs w:val="21"/>
              </w:rPr>
              <w:t xml:space="preserve"> </w:t>
            </w:r>
          </w:p>
          <w:p w14:paraId="79471A65" w14:textId="77777777" w:rsidR="007013F8"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66" w:history="1">
              <w:r w:rsidR="007013F8" w:rsidRPr="00310DEB">
                <w:rPr>
                  <w:rStyle w:val="Hyperlink"/>
                  <w:rFonts w:ascii="Times New Roman" w:hAnsi="Times New Roman" w:cs="Times New Roman"/>
                  <w:sz w:val="21"/>
                  <w:szCs w:val="21"/>
                </w:rPr>
                <w:t>segal@jlab.org</w:t>
              </w:r>
            </w:hyperlink>
            <w:r w:rsidR="007013F8"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37CC9EC9" w14:textId="77777777" w:rsidR="007013F8" w:rsidRPr="00310DEB" w:rsidRDefault="007013F8"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1B8EFF1E" w14:textId="77777777" w:rsidR="00A3147D" w:rsidRPr="00310DEB" w:rsidRDefault="003D4AA8">
      <w:pPr>
        <w:rPr>
          <w:rFonts w:ascii="Times New Roman" w:hAnsi="Times New Roman" w:cs="Times New Roman"/>
          <w:sz w:val="24"/>
          <w:szCs w:val="24"/>
        </w:rPr>
      </w:pPr>
      <w:r w:rsidRPr="00310DEB">
        <w:rPr>
          <w:rFonts w:ascii="Times New Roman" w:hAnsi="Times New Roman" w:cs="Times New Roman"/>
          <w:sz w:val="24"/>
          <w:szCs w:val="24"/>
        </w:rPr>
        <w:t xml:space="preserve"> </w:t>
      </w:r>
    </w:p>
    <w:p w14:paraId="57DDD0BA" w14:textId="77777777" w:rsidR="000E0CF8" w:rsidRDefault="002D48A7" w:rsidP="00580704">
      <w:pPr>
        <w:rPr>
          <w:rFonts w:ascii="Times New Roman" w:hAnsi="Times New Roman" w:cs="Times New Roman"/>
          <w:sz w:val="24"/>
          <w:szCs w:val="24"/>
        </w:rPr>
      </w:pPr>
      <w:r>
        <w:rPr>
          <w:rFonts w:ascii="Times New Roman" w:hAnsi="Times New Roman" w:cs="Times New Roman"/>
          <w:sz w:val="24"/>
          <w:szCs w:val="24"/>
        </w:rPr>
        <w:t>E</w:t>
      </w:r>
      <w:r w:rsidR="00153304" w:rsidRPr="00310DEB">
        <w:rPr>
          <w:rFonts w:ascii="Times New Roman" w:hAnsi="Times New Roman" w:cs="Times New Roman"/>
          <w:sz w:val="24"/>
          <w:szCs w:val="24"/>
        </w:rPr>
        <w:t>lectronics</w:t>
      </w:r>
      <w:r w:rsidR="00A3147D" w:rsidRPr="00310DEB">
        <w:rPr>
          <w:rFonts w:ascii="Times New Roman" w:hAnsi="Times New Roman" w:cs="Times New Roman"/>
          <w:sz w:val="24"/>
          <w:szCs w:val="24"/>
        </w:rPr>
        <w:t xml:space="preserve"> that are not required to be mounted on the detectors themselves will be house in shield huts to protect them from the effects of radiation. Cable bundles will be protected at cross over points and the shield huts will be located as far from the radiation source as the cable length capabilities of the electronics will allow.</w:t>
      </w:r>
      <w:r w:rsidR="00C70F57" w:rsidRPr="00310DEB">
        <w:rPr>
          <w:rFonts w:ascii="Times New Roman" w:hAnsi="Times New Roman" w:cs="Times New Roman"/>
          <w:sz w:val="24"/>
          <w:szCs w:val="24"/>
        </w:rPr>
        <w:t xml:space="preserve"> </w:t>
      </w:r>
    </w:p>
    <w:p w14:paraId="739D5D90" w14:textId="77777777" w:rsidR="00B261CD" w:rsidRPr="007E724A" w:rsidRDefault="00DC6CF7" w:rsidP="007E724A">
      <w:pPr>
        <w:rPr>
          <w:rFonts w:ascii="Times New Roman" w:hAnsi="Times New Roman" w:cs="Times New Roman"/>
          <w:b/>
          <w:sz w:val="24"/>
          <w:szCs w:val="24"/>
        </w:rPr>
      </w:pPr>
      <w:r w:rsidRPr="003070B8">
        <w:rPr>
          <w:rFonts w:ascii="Times New Roman" w:hAnsi="Times New Roman" w:cs="Times New Roman"/>
          <w:b/>
          <w:bCs/>
          <w:w w:val="115"/>
          <w:sz w:val="24"/>
          <w:szCs w:val="24"/>
        </w:rPr>
        <w:t xml:space="preserve">Hazards &amp; </w:t>
      </w:r>
      <w:r w:rsidRPr="003070B8">
        <w:rPr>
          <w:rFonts w:ascii="Times New Roman" w:hAnsi="Times New Roman" w:cs="Times New Roman"/>
          <w:b/>
          <w:bCs/>
          <w:sz w:val="24"/>
          <w:szCs w:val="24"/>
        </w:rPr>
        <w:t>Mitigations</w:t>
      </w:r>
    </w:p>
    <w:p w14:paraId="771B5006" w14:textId="77777777" w:rsidR="00DC6CF7" w:rsidRPr="00FA1BC6" w:rsidRDefault="00DC6CF7" w:rsidP="003D4B2F">
      <w:pPr>
        <w:pStyle w:val="ListParagraph"/>
        <w:numPr>
          <w:ilvl w:val="0"/>
          <w:numId w:val="22"/>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Electrical/ electronics</w:t>
      </w:r>
    </w:p>
    <w:p w14:paraId="6DD9F9FA" w14:textId="77777777" w:rsidR="00B261CD" w:rsidRPr="00FA1BC6" w:rsidRDefault="00362F14" w:rsidP="00FA1BC6">
      <w:pPr>
        <w:kinsoku w:val="0"/>
        <w:overflowPunct w:val="0"/>
        <w:spacing w:line="271" w:lineRule="exact"/>
        <w:rPr>
          <w:rFonts w:ascii="Times New Roman" w:hAnsi="Times New Roman" w:cs="Times New Roman"/>
          <w:color w:val="FF0000"/>
          <w:w w:val="105"/>
          <w:sz w:val="24"/>
          <w:szCs w:val="24"/>
        </w:rPr>
      </w:pPr>
      <w:r w:rsidRPr="00FA1BC6">
        <w:rPr>
          <w:rFonts w:ascii="Times New Roman" w:hAnsi="Times New Roman" w:cs="Times New Roman"/>
          <w:color w:val="FF0000"/>
          <w:w w:val="105"/>
        </w:rPr>
        <w:t>I am assuming that BB will use the same shield hut as SBS so no addition requirements are necessary?</w:t>
      </w:r>
    </w:p>
    <w:p w14:paraId="5E57D924" w14:textId="77777777" w:rsidR="00DC6CF7" w:rsidRPr="00FA1BC6" w:rsidRDefault="00DC6CF7" w:rsidP="003D4B2F">
      <w:pPr>
        <w:pStyle w:val="ListParagraph"/>
        <w:numPr>
          <w:ilvl w:val="0"/>
          <w:numId w:val="22"/>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Portable hand tools</w:t>
      </w:r>
    </w:p>
    <w:p w14:paraId="6B321484" w14:textId="77777777" w:rsidR="00B261CD" w:rsidRPr="00310DEB" w:rsidRDefault="0080658E" w:rsidP="00362F14">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7B49EF01" w14:textId="77777777" w:rsidR="00DC6CF7" w:rsidRPr="00FA1BC6" w:rsidRDefault="00DC6CF7" w:rsidP="003D4B2F">
      <w:pPr>
        <w:pStyle w:val="ListParagraph"/>
        <w:numPr>
          <w:ilvl w:val="0"/>
          <w:numId w:val="22"/>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Radiation</w:t>
      </w:r>
    </w:p>
    <w:p w14:paraId="5E62FEA9" w14:textId="77777777" w:rsidR="000E0CF8" w:rsidRDefault="00776528" w:rsidP="000E0CF8">
      <w:pPr>
        <w:kinsoku w:val="0"/>
        <w:overflowPunct w:val="0"/>
        <w:spacing w:line="271" w:lineRule="exact"/>
        <w:ind w:firstLine="605"/>
        <w:rPr>
          <w:rFonts w:ascii="Times New Roman" w:hAnsi="Times New Roman" w:cs="Times New Roman"/>
          <w:w w:val="105"/>
        </w:rPr>
      </w:pPr>
      <w:r w:rsidRPr="00776528">
        <w:rPr>
          <w:rFonts w:ascii="Times New Roman" w:hAnsi="Times New Roman" w:cs="Times New Roman"/>
          <w:w w:val="105"/>
        </w:rPr>
        <w:t>That’s what the shield hut is for</w:t>
      </w:r>
      <w:r w:rsidR="00F913F0">
        <w:rPr>
          <w:rFonts w:ascii="Times New Roman" w:hAnsi="Times New Roman" w:cs="Times New Roman"/>
          <w:w w:val="105"/>
        </w:rPr>
        <w:t xml:space="preserve">. </w:t>
      </w:r>
    </w:p>
    <w:p w14:paraId="16D078A2" w14:textId="77777777" w:rsidR="00F913F0" w:rsidRDefault="00F913F0" w:rsidP="00362F14">
      <w:pPr>
        <w:kinsoku w:val="0"/>
        <w:overflowPunct w:val="0"/>
        <w:spacing w:line="271" w:lineRule="exact"/>
        <w:rPr>
          <w:rFonts w:ascii="Times New Roman" w:hAnsi="Times New Roman" w:cs="Times New Roman"/>
          <w:color w:val="FF0000"/>
          <w:w w:val="105"/>
        </w:rPr>
      </w:pPr>
      <w:r w:rsidRPr="00F913F0">
        <w:rPr>
          <w:rFonts w:ascii="Times New Roman" w:hAnsi="Times New Roman" w:cs="Times New Roman"/>
          <w:color w:val="FF0000"/>
          <w:w w:val="105"/>
        </w:rPr>
        <w:t xml:space="preserve">Do we want to </w:t>
      </w:r>
      <w:r w:rsidR="00580704">
        <w:rPr>
          <w:rFonts w:ascii="Times New Roman" w:hAnsi="Times New Roman" w:cs="Times New Roman"/>
          <w:color w:val="FF0000"/>
          <w:w w:val="105"/>
        </w:rPr>
        <w:t xml:space="preserve">go </w:t>
      </w:r>
      <w:r w:rsidRPr="00F913F0">
        <w:rPr>
          <w:rFonts w:ascii="Times New Roman" w:hAnsi="Times New Roman" w:cs="Times New Roman"/>
          <w:color w:val="FF0000"/>
          <w:w w:val="105"/>
        </w:rPr>
        <w:t>into the design requirements?</w:t>
      </w:r>
    </w:p>
    <w:p w14:paraId="56B08D28" w14:textId="77777777" w:rsidR="00B261CD" w:rsidRPr="00362F14" w:rsidRDefault="00776528" w:rsidP="00362F14">
      <w:pPr>
        <w:kinsoku w:val="0"/>
        <w:overflowPunct w:val="0"/>
        <w:spacing w:line="271" w:lineRule="exact"/>
        <w:rPr>
          <w:rFonts w:ascii="Times New Roman" w:hAnsi="Times New Roman" w:cs="Times New Roman"/>
          <w:color w:val="FF0000"/>
          <w:w w:val="105"/>
        </w:rPr>
      </w:pPr>
      <w:r w:rsidRPr="00776528">
        <w:rPr>
          <w:rFonts w:ascii="Times New Roman" w:hAnsi="Times New Roman" w:cs="Times New Roman"/>
          <w:color w:val="FF0000"/>
          <w:w w:val="105"/>
        </w:rPr>
        <w:t>Will RCG diagnostics be requested</w:t>
      </w:r>
      <w:r w:rsidR="00362F14">
        <w:rPr>
          <w:rFonts w:ascii="Times New Roman" w:hAnsi="Times New Roman" w:cs="Times New Roman"/>
          <w:color w:val="FF0000"/>
          <w:w w:val="105"/>
        </w:rPr>
        <w:t>/ required for the shield huts?</w:t>
      </w:r>
    </w:p>
    <w:p w14:paraId="4E241B1C" w14:textId="77777777" w:rsidR="00FA1BC6" w:rsidRDefault="00FA1BC6">
      <w:pPr>
        <w:rPr>
          <w:rFonts w:ascii="Times New Roman" w:hAnsi="Times New Roman" w:cs="Times New Roman"/>
          <w:sz w:val="24"/>
          <w:szCs w:val="24"/>
        </w:rPr>
      </w:pPr>
    </w:p>
    <w:p w14:paraId="5A30EA5F" w14:textId="77777777" w:rsidR="00903168" w:rsidRPr="00281D44" w:rsidRDefault="00281D44">
      <w:pPr>
        <w:rPr>
          <w:rFonts w:ascii="Times New Roman" w:hAnsi="Times New Roman" w:cs="Times New Roman"/>
          <w:b/>
          <w:sz w:val="26"/>
          <w:szCs w:val="26"/>
        </w:rPr>
      </w:pPr>
      <w:r w:rsidRPr="00281D44">
        <w:rPr>
          <w:rFonts w:ascii="Times New Roman" w:hAnsi="Times New Roman" w:cs="Times New Roman"/>
          <w:b/>
          <w:sz w:val="26"/>
          <w:szCs w:val="26"/>
        </w:rPr>
        <w:t>4.4.1</w:t>
      </w:r>
      <w:r>
        <w:rPr>
          <w:rFonts w:ascii="Times New Roman" w:hAnsi="Times New Roman" w:cs="Times New Roman"/>
          <w:b/>
          <w:sz w:val="26"/>
          <w:szCs w:val="26"/>
        </w:rPr>
        <w:t>5</w:t>
      </w:r>
      <w:r w:rsidRPr="00281D44">
        <w:rPr>
          <w:rFonts w:ascii="Times New Roman" w:hAnsi="Times New Roman" w:cs="Times New Roman"/>
          <w:b/>
          <w:sz w:val="26"/>
          <w:szCs w:val="26"/>
        </w:rPr>
        <w:t xml:space="preserve"> </w:t>
      </w:r>
      <w:r w:rsidR="002F535E" w:rsidRPr="00281D44">
        <w:rPr>
          <w:rFonts w:ascii="Times New Roman" w:hAnsi="Times New Roman" w:cs="Times New Roman"/>
          <w:b/>
          <w:sz w:val="26"/>
          <w:szCs w:val="26"/>
        </w:rPr>
        <w:t xml:space="preserve">Big Bite </w:t>
      </w:r>
      <w:r w:rsidR="00761754" w:rsidRPr="00281D44">
        <w:rPr>
          <w:rFonts w:ascii="Times New Roman" w:hAnsi="Times New Roman" w:cs="Times New Roman"/>
          <w:b/>
          <w:sz w:val="26"/>
          <w:szCs w:val="26"/>
        </w:rPr>
        <w:t xml:space="preserve">Gas </w:t>
      </w:r>
      <w:proofErr w:type="gramStart"/>
      <w:r w:rsidR="00761754" w:rsidRPr="00281D44">
        <w:rPr>
          <w:rFonts w:ascii="Times New Roman" w:hAnsi="Times New Roman" w:cs="Times New Roman"/>
          <w:b/>
          <w:sz w:val="26"/>
          <w:szCs w:val="26"/>
        </w:rPr>
        <w:t>sy</w:t>
      </w:r>
      <w:r w:rsidRPr="00281D44">
        <w:rPr>
          <w:rFonts w:ascii="Times New Roman" w:hAnsi="Times New Roman" w:cs="Times New Roman"/>
          <w:b/>
          <w:sz w:val="26"/>
          <w:szCs w:val="26"/>
        </w:rPr>
        <w:t>stem</w:t>
      </w:r>
      <w:proofErr w:type="gramEnd"/>
      <w:r w:rsidR="00C45EE4" w:rsidRPr="00C45EE4">
        <w:rPr>
          <w:rFonts w:ascii="Times New Roman" w:hAnsi="Times New Roman" w:cs="Times New Roman"/>
          <w:b/>
          <w:color w:val="FF0000"/>
          <w:sz w:val="24"/>
          <w:szCs w:val="24"/>
        </w:rPr>
        <w:t xml:space="preserve"> </w:t>
      </w:r>
      <w:r w:rsidR="00B272D8">
        <w:rPr>
          <w:rFonts w:ascii="Times New Roman" w:hAnsi="Times New Roman" w:cs="Times New Roman"/>
          <w:b/>
          <w:color w:val="FF0000"/>
          <w:sz w:val="24"/>
          <w:szCs w:val="24"/>
        </w:rPr>
        <w:t xml:space="preserve">Due to being “NEW” equipment </w:t>
      </w:r>
      <w:r w:rsidR="00C45EE4" w:rsidRPr="004D6F41">
        <w:rPr>
          <w:rFonts w:ascii="Times New Roman" w:hAnsi="Times New Roman" w:cs="Times New Roman"/>
          <w:b/>
          <w:color w:val="FF0000"/>
          <w:sz w:val="24"/>
          <w:szCs w:val="24"/>
        </w:rPr>
        <w:t>AN OSP WILL BE REQUIRED FOR THIS SYSTEM</w:t>
      </w:r>
      <w:r w:rsidR="00C45EE4">
        <w:rPr>
          <w:rFonts w:ascii="Times New Roman" w:hAnsi="Times New Roman" w:cs="Times New Roman"/>
          <w:b/>
          <w:color w:val="FF0000"/>
          <w:sz w:val="24"/>
          <w:szCs w:val="24"/>
        </w:rPr>
        <w:t xml:space="preserve"> but can be part of the spectrometer OSP</w:t>
      </w:r>
    </w:p>
    <w:tbl>
      <w:tblPr>
        <w:tblW w:w="8652" w:type="dxa"/>
        <w:tblInd w:w="272" w:type="dxa"/>
        <w:tblLayout w:type="fixed"/>
        <w:tblCellMar>
          <w:left w:w="0" w:type="dxa"/>
          <w:right w:w="0" w:type="dxa"/>
        </w:tblCellMar>
        <w:tblLook w:val="0000" w:firstRow="0" w:lastRow="0" w:firstColumn="0" w:lastColumn="0" w:noHBand="0" w:noVBand="0"/>
      </w:tblPr>
      <w:tblGrid>
        <w:gridCol w:w="2511"/>
        <w:gridCol w:w="870"/>
        <w:gridCol w:w="1523"/>
        <w:gridCol w:w="2113"/>
        <w:gridCol w:w="1635"/>
      </w:tblGrid>
      <w:tr w:rsidR="008A0825" w:rsidRPr="00310DEB" w14:paraId="56FE2518" w14:textId="77777777" w:rsidTr="008A0825">
        <w:trPr>
          <w:trHeight w:val="233"/>
        </w:trPr>
        <w:tc>
          <w:tcPr>
            <w:tcW w:w="2511" w:type="dxa"/>
            <w:tcBorders>
              <w:top w:val="single" w:sz="4" w:space="0" w:color="000000"/>
              <w:left w:val="single" w:sz="4" w:space="0" w:color="000000"/>
              <w:bottom w:val="single" w:sz="4" w:space="0" w:color="000000"/>
              <w:right w:val="single" w:sz="4" w:space="0" w:color="000000"/>
            </w:tcBorders>
          </w:tcPr>
          <w:p w14:paraId="219C1941" w14:textId="77777777" w:rsidR="008A0825" w:rsidRPr="00310DEB" w:rsidRDefault="008A0825" w:rsidP="00D865B3">
            <w:pPr>
              <w:kinsoku w:val="0"/>
              <w:overflowPunct w:val="0"/>
              <w:autoSpaceDE w:val="0"/>
              <w:autoSpaceDN w:val="0"/>
              <w:adjustRightInd w:val="0"/>
              <w:spacing w:after="0" w:line="236" w:lineRule="exact"/>
              <w:ind w:left="467"/>
              <w:rPr>
                <w:rFonts w:ascii="Times New Roman" w:hAnsi="Times New Roman" w:cs="Times New Roman"/>
              </w:rPr>
            </w:pPr>
            <w:r w:rsidRPr="00310DEB">
              <w:rPr>
                <w:rFonts w:ascii="Times New Roman" w:hAnsi="Times New Roman" w:cs="Times New Roman"/>
              </w:rPr>
              <w:t>Name (first, last)</w:t>
            </w:r>
          </w:p>
        </w:tc>
        <w:tc>
          <w:tcPr>
            <w:tcW w:w="870" w:type="dxa"/>
            <w:tcBorders>
              <w:top w:val="single" w:sz="4" w:space="0" w:color="000000"/>
              <w:left w:val="single" w:sz="4" w:space="0" w:color="000000"/>
              <w:bottom w:val="single" w:sz="4" w:space="0" w:color="000000"/>
              <w:right w:val="single" w:sz="4" w:space="0" w:color="000000"/>
            </w:tcBorders>
          </w:tcPr>
          <w:p w14:paraId="7C8184D0" w14:textId="77777777" w:rsidR="008A0825" w:rsidRPr="00310DEB" w:rsidRDefault="008A0825"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Dept.</w:t>
            </w:r>
          </w:p>
        </w:tc>
        <w:tc>
          <w:tcPr>
            <w:tcW w:w="1523" w:type="dxa"/>
            <w:tcBorders>
              <w:top w:val="single" w:sz="4" w:space="0" w:color="000000"/>
              <w:left w:val="single" w:sz="4" w:space="0" w:color="000000"/>
              <w:right w:val="single" w:sz="4" w:space="0" w:color="000000"/>
            </w:tcBorders>
          </w:tcPr>
          <w:p w14:paraId="0FD1143B" w14:textId="77777777" w:rsidR="008A0825" w:rsidRPr="00310DEB" w:rsidRDefault="008A0825" w:rsidP="00D865B3">
            <w:pPr>
              <w:kinsoku w:val="0"/>
              <w:overflowPunct w:val="0"/>
              <w:autoSpaceDE w:val="0"/>
              <w:autoSpaceDN w:val="0"/>
              <w:adjustRightInd w:val="0"/>
              <w:spacing w:after="0" w:line="236" w:lineRule="exact"/>
              <w:ind w:left="413"/>
              <w:rPr>
                <w:rFonts w:ascii="Times New Roman" w:hAnsi="Times New Roman" w:cs="Times New Roman"/>
              </w:rPr>
            </w:pPr>
            <w:r w:rsidRPr="00310DEB">
              <w:rPr>
                <w:rFonts w:ascii="Times New Roman" w:hAnsi="Times New Roman" w:cs="Times New Roman"/>
              </w:rPr>
              <w:t xml:space="preserve">Call </w:t>
            </w:r>
          </w:p>
        </w:tc>
        <w:tc>
          <w:tcPr>
            <w:tcW w:w="2113" w:type="dxa"/>
            <w:tcBorders>
              <w:top w:val="single" w:sz="4" w:space="0" w:color="000000"/>
              <w:left w:val="single" w:sz="4" w:space="0" w:color="000000"/>
              <w:bottom w:val="single" w:sz="4" w:space="0" w:color="000000"/>
              <w:right w:val="single" w:sz="4" w:space="0" w:color="000000"/>
            </w:tcBorders>
          </w:tcPr>
          <w:p w14:paraId="6301C7DD" w14:textId="77777777" w:rsidR="008A0825" w:rsidRPr="00310DEB" w:rsidRDefault="008A0825" w:rsidP="00D865B3">
            <w:pPr>
              <w:kinsoku w:val="0"/>
              <w:overflowPunct w:val="0"/>
              <w:autoSpaceDE w:val="0"/>
              <w:autoSpaceDN w:val="0"/>
              <w:adjustRightInd w:val="0"/>
              <w:spacing w:after="0" w:line="236" w:lineRule="exact"/>
              <w:ind w:left="712" w:right="711"/>
              <w:jc w:val="center"/>
              <w:rPr>
                <w:rFonts w:ascii="Times New Roman" w:hAnsi="Times New Roman" w:cs="Times New Roman"/>
              </w:rPr>
            </w:pPr>
            <w:r w:rsidRPr="00310DEB">
              <w:rPr>
                <w:rFonts w:ascii="Times New Roman" w:hAnsi="Times New Roman" w:cs="Times New Roman"/>
              </w:rPr>
              <w:t>e-mail</w:t>
            </w:r>
          </w:p>
        </w:tc>
        <w:tc>
          <w:tcPr>
            <w:tcW w:w="1635" w:type="dxa"/>
            <w:tcBorders>
              <w:top w:val="single" w:sz="4" w:space="0" w:color="000000"/>
              <w:left w:val="single" w:sz="4" w:space="0" w:color="000000"/>
              <w:bottom w:val="single" w:sz="4" w:space="0" w:color="000000"/>
              <w:right w:val="single" w:sz="4" w:space="0" w:color="000000"/>
            </w:tcBorders>
          </w:tcPr>
          <w:p w14:paraId="565D5E79" w14:textId="77777777" w:rsidR="008A0825" w:rsidRPr="00310DEB" w:rsidRDefault="008A0825" w:rsidP="00D865B3">
            <w:pPr>
              <w:kinsoku w:val="0"/>
              <w:overflowPunct w:val="0"/>
              <w:autoSpaceDE w:val="0"/>
              <w:autoSpaceDN w:val="0"/>
              <w:adjustRightInd w:val="0"/>
              <w:spacing w:after="0" w:line="236" w:lineRule="exact"/>
              <w:ind w:left="348"/>
              <w:rPr>
                <w:rFonts w:ascii="Times New Roman" w:hAnsi="Times New Roman" w:cs="Times New Roman"/>
              </w:rPr>
            </w:pPr>
            <w:r w:rsidRPr="00310DEB">
              <w:rPr>
                <w:rFonts w:ascii="Times New Roman" w:hAnsi="Times New Roman" w:cs="Times New Roman"/>
              </w:rPr>
              <w:t>Comment</w:t>
            </w:r>
          </w:p>
        </w:tc>
      </w:tr>
      <w:tr w:rsidR="007013F8" w:rsidRPr="00310DEB" w14:paraId="203D2E98" w14:textId="77777777" w:rsidTr="000C0A98">
        <w:trPr>
          <w:trHeight w:val="539"/>
        </w:trPr>
        <w:tc>
          <w:tcPr>
            <w:tcW w:w="2511" w:type="dxa"/>
            <w:tcBorders>
              <w:top w:val="single" w:sz="4" w:space="0" w:color="000000"/>
              <w:left w:val="single" w:sz="4" w:space="0" w:color="000000"/>
              <w:bottom w:val="single" w:sz="4" w:space="0" w:color="000000"/>
              <w:right w:val="single" w:sz="4" w:space="0" w:color="000000"/>
            </w:tcBorders>
          </w:tcPr>
          <w:p w14:paraId="6EE1DB17"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sz w:val="16"/>
                <w:szCs w:val="16"/>
              </w:rPr>
            </w:pPr>
            <w:r w:rsidRPr="00310DEB">
              <w:rPr>
                <w:rFonts w:ascii="Times New Roman" w:hAnsi="Times New Roman" w:cs="Times New Roman"/>
                <w:sz w:val="16"/>
                <w:szCs w:val="16"/>
              </w:rPr>
              <w:t>Spectrometer Support Group</w:t>
            </w:r>
          </w:p>
          <w:p w14:paraId="699EE53C"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rPr>
            </w:pPr>
            <w:proofErr w:type="gramStart"/>
            <w:r w:rsidRPr="00310DEB">
              <w:rPr>
                <w:rFonts w:ascii="Times New Roman" w:hAnsi="Times New Roman" w:cs="Times New Roman"/>
                <w:sz w:val="20"/>
                <w:szCs w:val="20"/>
              </w:rPr>
              <w:t xml:space="preserve">Jack </w:t>
            </w:r>
            <w:r w:rsidR="007210A5">
              <w:rPr>
                <w:rFonts w:ascii="Times New Roman" w:hAnsi="Times New Roman" w:cs="Times New Roman"/>
                <w:sz w:val="20"/>
                <w:szCs w:val="20"/>
              </w:rPr>
              <w:t xml:space="preserve"> </w:t>
            </w:r>
            <w:r w:rsidRPr="00310DEB">
              <w:rPr>
                <w:rFonts w:ascii="Times New Roman" w:hAnsi="Times New Roman" w:cs="Times New Roman"/>
                <w:sz w:val="20"/>
                <w:szCs w:val="20"/>
              </w:rPr>
              <w:t>Segal</w:t>
            </w:r>
            <w:proofErr w:type="gramEnd"/>
          </w:p>
        </w:tc>
        <w:tc>
          <w:tcPr>
            <w:tcW w:w="870" w:type="dxa"/>
            <w:tcBorders>
              <w:top w:val="single" w:sz="4" w:space="0" w:color="000000"/>
              <w:left w:val="single" w:sz="4" w:space="0" w:color="000000"/>
              <w:bottom w:val="single" w:sz="4" w:space="0" w:color="000000"/>
              <w:right w:val="single" w:sz="4" w:space="0" w:color="000000"/>
            </w:tcBorders>
          </w:tcPr>
          <w:p w14:paraId="0FCD0D96" w14:textId="77777777" w:rsidR="007013F8" w:rsidRPr="00310DEB" w:rsidRDefault="007013F8" w:rsidP="00D865B3">
            <w:pPr>
              <w:kinsoku w:val="0"/>
              <w:overflowPunct w:val="0"/>
              <w:autoSpaceDE w:val="0"/>
              <w:autoSpaceDN w:val="0"/>
              <w:adjustRightInd w:val="0"/>
              <w:spacing w:after="0" w:line="236" w:lineRule="exact"/>
              <w:ind w:left="118"/>
              <w:rPr>
                <w:rFonts w:ascii="Times New Roman" w:hAnsi="Times New Roman" w:cs="Times New Roman"/>
              </w:rPr>
            </w:pPr>
            <w:r w:rsidRPr="00310DEB">
              <w:rPr>
                <w:rFonts w:ascii="Times New Roman" w:hAnsi="Times New Roman" w:cs="Times New Roman"/>
              </w:rPr>
              <w:t>SSG</w:t>
            </w:r>
          </w:p>
          <w:p w14:paraId="488EDE5A" w14:textId="77777777" w:rsidR="007013F8" w:rsidRPr="00310DEB" w:rsidRDefault="007013F8" w:rsidP="00D865B3">
            <w:pPr>
              <w:kinsoku w:val="0"/>
              <w:overflowPunct w:val="0"/>
              <w:autoSpaceDE w:val="0"/>
              <w:autoSpaceDN w:val="0"/>
              <w:adjustRightInd w:val="0"/>
              <w:spacing w:before="6" w:after="0" w:line="240" w:lineRule="auto"/>
              <w:ind w:left="118"/>
              <w:rPr>
                <w:rFonts w:ascii="Times New Roman" w:hAnsi="Times New Roman" w:cs="Times New Roman"/>
              </w:rPr>
            </w:pPr>
            <w:r w:rsidRPr="00310DEB">
              <w:rPr>
                <w:rFonts w:ascii="Times New Roman" w:hAnsi="Times New Roman" w:cs="Times New Roman"/>
              </w:rPr>
              <w:t>SSG</w:t>
            </w:r>
          </w:p>
        </w:tc>
        <w:tc>
          <w:tcPr>
            <w:tcW w:w="1523" w:type="dxa"/>
            <w:tcBorders>
              <w:top w:val="single" w:sz="4" w:space="0" w:color="000000"/>
              <w:left w:val="single" w:sz="4" w:space="0" w:color="000000"/>
              <w:bottom w:val="single" w:sz="4" w:space="0" w:color="000000"/>
              <w:right w:val="single" w:sz="4" w:space="0" w:color="000000"/>
            </w:tcBorders>
          </w:tcPr>
          <w:p w14:paraId="2BF4F8A4" w14:textId="77777777" w:rsidR="007013F8" w:rsidRPr="00310DEB" w:rsidRDefault="007013F8" w:rsidP="007013F8">
            <w:pPr>
              <w:kinsoku w:val="0"/>
              <w:overflowPunct w:val="0"/>
              <w:autoSpaceDE w:val="0"/>
              <w:autoSpaceDN w:val="0"/>
              <w:adjustRightInd w:val="0"/>
              <w:spacing w:after="0" w:line="236" w:lineRule="exact"/>
              <w:rPr>
                <w:rFonts w:ascii="Times New Roman" w:hAnsi="Times New Roman" w:cs="Times New Roman"/>
              </w:rPr>
            </w:pPr>
            <w:r w:rsidRPr="00310DEB">
              <w:rPr>
                <w:rFonts w:ascii="Times New Roman" w:hAnsi="Times New Roman" w:cs="Times New Roman"/>
              </w:rPr>
              <w:t>W.B.</w:t>
            </w:r>
          </w:p>
          <w:p w14:paraId="6FF36C2A" w14:textId="77777777" w:rsidR="007013F8" w:rsidRPr="00310DEB" w:rsidRDefault="007013F8" w:rsidP="00D865B3">
            <w:pPr>
              <w:kinsoku w:val="0"/>
              <w:overflowPunct w:val="0"/>
              <w:autoSpaceDE w:val="0"/>
              <w:autoSpaceDN w:val="0"/>
              <w:adjustRightInd w:val="0"/>
              <w:spacing w:after="0" w:line="240" w:lineRule="auto"/>
              <w:rPr>
                <w:rFonts w:ascii="Times New Roman" w:hAnsi="Times New Roman" w:cs="Times New Roman"/>
              </w:rPr>
            </w:pPr>
            <w:r w:rsidRPr="00310DEB">
              <w:rPr>
                <w:rFonts w:ascii="Times New Roman" w:hAnsi="Times New Roman" w:cs="Times New Roman"/>
              </w:rPr>
              <w:t>7242</w:t>
            </w:r>
          </w:p>
        </w:tc>
        <w:tc>
          <w:tcPr>
            <w:tcW w:w="2113" w:type="dxa"/>
            <w:tcBorders>
              <w:top w:val="single" w:sz="4" w:space="0" w:color="000000"/>
              <w:left w:val="single" w:sz="4" w:space="0" w:color="000000"/>
              <w:bottom w:val="single" w:sz="4" w:space="0" w:color="000000"/>
              <w:right w:val="single" w:sz="4" w:space="0" w:color="000000"/>
            </w:tcBorders>
          </w:tcPr>
          <w:p w14:paraId="68897720" w14:textId="77777777" w:rsidR="007013F8" w:rsidRPr="00310DEB" w:rsidRDefault="007013F8" w:rsidP="00D865B3">
            <w:pPr>
              <w:kinsoku w:val="0"/>
              <w:overflowPunct w:val="0"/>
              <w:autoSpaceDE w:val="0"/>
              <w:autoSpaceDN w:val="0"/>
              <w:adjustRightInd w:val="0"/>
              <w:spacing w:before="4" w:after="0" w:line="240" w:lineRule="auto"/>
              <w:rPr>
                <w:rFonts w:ascii="Times New Roman" w:hAnsi="Times New Roman" w:cs="Times New Roman"/>
                <w:sz w:val="21"/>
                <w:szCs w:val="21"/>
              </w:rPr>
            </w:pPr>
          </w:p>
          <w:p w14:paraId="7CABE7CE" w14:textId="77777777" w:rsidR="007013F8" w:rsidRPr="00310DEB" w:rsidRDefault="00F84EF7" w:rsidP="00E32E5C">
            <w:pPr>
              <w:kinsoku w:val="0"/>
              <w:overflowPunct w:val="0"/>
              <w:autoSpaceDE w:val="0"/>
              <w:autoSpaceDN w:val="0"/>
              <w:adjustRightInd w:val="0"/>
              <w:spacing w:before="4" w:after="0" w:line="240" w:lineRule="auto"/>
              <w:rPr>
                <w:rFonts w:ascii="Times New Roman" w:hAnsi="Times New Roman" w:cs="Times New Roman"/>
                <w:sz w:val="21"/>
                <w:szCs w:val="21"/>
              </w:rPr>
            </w:pPr>
            <w:hyperlink r:id="rId67" w:history="1">
              <w:r w:rsidR="007013F8" w:rsidRPr="00310DEB">
                <w:rPr>
                  <w:rStyle w:val="Hyperlink"/>
                  <w:rFonts w:ascii="Times New Roman" w:hAnsi="Times New Roman" w:cs="Times New Roman"/>
                  <w:sz w:val="21"/>
                  <w:szCs w:val="21"/>
                </w:rPr>
                <w:t>segal@jlab.org</w:t>
              </w:r>
            </w:hyperlink>
            <w:r w:rsidR="007013F8" w:rsidRPr="00310DEB">
              <w:rPr>
                <w:rFonts w:ascii="Times New Roman" w:hAnsi="Times New Roman" w:cs="Times New Roman"/>
                <w:sz w:val="21"/>
                <w:szCs w:val="21"/>
              </w:rP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69E8BA3A" w14:textId="77777777" w:rsidR="007013F8" w:rsidRPr="00310DEB" w:rsidRDefault="007013F8" w:rsidP="00D865B3">
            <w:pPr>
              <w:kinsoku w:val="0"/>
              <w:overflowPunct w:val="0"/>
              <w:autoSpaceDE w:val="0"/>
              <w:autoSpaceDN w:val="0"/>
              <w:adjustRightInd w:val="0"/>
              <w:spacing w:after="0" w:line="235" w:lineRule="exact"/>
              <w:ind w:left="114"/>
              <w:rPr>
                <w:rFonts w:ascii="Times New Roman" w:hAnsi="Times New Roman" w:cs="Times New Roman"/>
                <w:i/>
                <w:iCs/>
              </w:rPr>
            </w:pPr>
            <w:r w:rsidRPr="00310DEB">
              <w:rPr>
                <w:rFonts w:ascii="Times New Roman" w:hAnsi="Times New Roman" w:cs="Times New Roman"/>
                <w:i/>
                <w:iCs/>
              </w:rPr>
              <w:t>Contact</w:t>
            </w:r>
          </w:p>
        </w:tc>
      </w:tr>
    </w:tbl>
    <w:p w14:paraId="663149CB" w14:textId="77777777" w:rsidR="004475F2" w:rsidRPr="00310DEB" w:rsidRDefault="007B17BF" w:rsidP="008A0825">
      <w:pPr>
        <w:kinsoku w:val="0"/>
        <w:overflowPunct w:val="0"/>
        <w:autoSpaceDE w:val="0"/>
        <w:autoSpaceDN w:val="0"/>
        <w:adjustRightInd w:val="0"/>
        <w:spacing w:before="165" w:after="0" w:line="240" w:lineRule="auto"/>
        <w:ind w:left="100"/>
        <w:rPr>
          <w:rFonts w:ascii="Times New Roman" w:hAnsi="Times New Roman" w:cs="Times New Roman"/>
          <w:sz w:val="18"/>
          <w:szCs w:val="18"/>
        </w:rPr>
      </w:pPr>
      <w:r w:rsidRPr="00310DEB">
        <w:rPr>
          <w:rFonts w:ascii="Times New Roman" w:hAnsi="Times New Roman" w:cs="Times New Roman"/>
          <w:sz w:val="18"/>
          <w:szCs w:val="18"/>
        </w:rPr>
        <w:t>“W.B.” stands for the white board in the counting house.</w:t>
      </w:r>
    </w:p>
    <w:p w14:paraId="0BE8E304" w14:textId="77777777" w:rsidR="00D475E8" w:rsidRPr="003C067A" w:rsidRDefault="00D475E8" w:rsidP="008A0825">
      <w:pPr>
        <w:kinsoku w:val="0"/>
        <w:overflowPunct w:val="0"/>
        <w:autoSpaceDE w:val="0"/>
        <w:autoSpaceDN w:val="0"/>
        <w:adjustRightInd w:val="0"/>
        <w:spacing w:before="165" w:after="0" w:line="240" w:lineRule="auto"/>
        <w:ind w:left="100"/>
        <w:rPr>
          <w:rFonts w:ascii="Times New Roman" w:hAnsi="Times New Roman" w:cs="Times New Roman"/>
          <w:sz w:val="24"/>
          <w:szCs w:val="24"/>
        </w:rPr>
      </w:pPr>
      <w:r w:rsidRPr="003C067A">
        <w:rPr>
          <w:rFonts w:ascii="Times New Roman" w:hAnsi="Times New Roman" w:cs="Times New Roman"/>
          <w:sz w:val="24"/>
          <w:szCs w:val="24"/>
        </w:rPr>
        <w:t xml:space="preserve">The </w:t>
      </w:r>
      <w:proofErr w:type="spellStart"/>
      <w:r w:rsidRPr="003C067A">
        <w:rPr>
          <w:rFonts w:ascii="Times New Roman" w:hAnsi="Times New Roman" w:cs="Times New Roman"/>
          <w:sz w:val="24"/>
          <w:szCs w:val="24"/>
        </w:rPr>
        <w:t>Bigbite</w:t>
      </w:r>
      <w:proofErr w:type="spellEnd"/>
      <w:r w:rsidRPr="003C067A">
        <w:rPr>
          <w:rFonts w:ascii="Times New Roman" w:hAnsi="Times New Roman" w:cs="Times New Roman"/>
          <w:sz w:val="24"/>
          <w:szCs w:val="24"/>
        </w:rPr>
        <w:t xml:space="preserve"> Detector gas systems are part of the Hall A Standard Equipment and can be found in the Hall A Standard equipment manual at </w:t>
      </w:r>
      <w:hyperlink r:id="rId68" w:history="1">
        <w:r w:rsidRPr="003C067A">
          <w:rPr>
            <w:rStyle w:val="Hyperlink"/>
            <w:rFonts w:ascii="Times New Roman" w:hAnsi="Times New Roman" w:cs="Times New Roman"/>
            <w:sz w:val="24"/>
            <w:szCs w:val="24"/>
          </w:rPr>
          <w:t>https://hallaweb.jlab.org/</w:t>
        </w:r>
      </w:hyperlink>
      <w:r w:rsidRPr="003C067A">
        <w:rPr>
          <w:rFonts w:ascii="Times New Roman" w:hAnsi="Times New Roman" w:cs="Times New Roman"/>
          <w:sz w:val="24"/>
          <w:szCs w:val="24"/>
        </w:rPr>
        <w:t xml:space="preserve"> under “Documentation” so it will not be </w:t>
      </w:r>
      <w:r w:rsidR="00580704">
        <w:rPr>
          <w:rFonts w:ascii="Times New Roman" w:hAnsi="Times New Roman" w:cs="Times New Roman"/>
          <w:sz w:val="24"/>
          <w:szCs w:val="24"/>
        </w:rPr>
        <w:t>described</w:t>
      </w:r>
      <w:r w:rsidRPr="003C067A">
        <w:rPr>
          <w:rFonts w:ascii="Times New Roman" w:hAnsi="Times New Roman" w:cs="Times New Roman"/>
          <w:sz w:val="24"/>
          <w:szCs w:val="24"/>
        </w:rPr>
        <w:t xml:space="preserve"> in this document</w:t>
      </w:r>
    </w:p>
    <w:p w14:paraId="0059C402" w14:textId="77777777" w:rsidR="00F647C9" w:rsidRPr="00310DEB" w:rsidRDefault="00F647C9" w:rsidP="008A0825">
      <w:pPr>
        <w:kinsoku w:val="0"/>
        <w:overflowPunct w:val="0"/>
        <w:autoSpaceDE w:val="0"/>
        <w:autoSpaceDN w:val="0"/>
        <w:adjustRightInd w:val="0"/>
        <w:spacing w:before="165" w:after="0" w:line="240" w:lineRule="auto"/>
        <w:ind w:left="100"/>
        <w:rPr>
          <w:rFonts w:ascii="Times New Roman" w:hAnsi="Times New Roman" w:cs="Times New Roman"/>
          <w:sz w:val="20"/>
          <w:szCs w:val="20"/>
        </w:rPr>
      </w:pPr>
    </w:p>
    <w:p w14:paraId="0EC13302" w14:textId="77777777" w:rsidR="00DC6CF7" w:rsidRPr="00932A17" w:rsidRDefault="00DC6CF7" w:rsidP="00DC6CF7">
      <w:pPr>
        <w:rPr>
          <w:rFonts w:ascii="Times New Roman" w:hAnsi="Times New Roman" w:cs="Times New Roman"/>
          <w:b/>
          <w:sz w:val="26"/>
          <w:szCs w:val="26"/>
        </w:rPr>
      </w:pPr>
      <w:r w:rsidRPr="00932A17">
        <w:rPr>
          <w:rFonts w:ascii="Times New Roman" w:hAnsi="Times New Roman" w:cs="Times New Roman"/>
          <w:b/>
          <w:bCs/>
          <w:w w:val="115"/>
          <w:sz w:val="26"/>
          <w:szCs w:val="26"/>
        </w:rPr>
        <w:t xml:space="preserve">Hazards &amp; </w:t>
      </w:r>
      <w:r w:rsidRPr="00932A17">
        <w:rPr>
          <w:rFonts w:ascii="Times New Roman" w:hAnsi="Times New Roman" w:cs="Times New Roman"/>
          <w:b/>
          <w:bCs/>
          <w:sz w:val="26"/>
          <w:szCs w:val="26"/>
        </w:rPr>
        <w:t>Mitigations</w:t>
      </w:r>
    </w:p>
    <w:p w14:paraId="24CE82A3" w14:textId="77777777" w:rsidR="00DC6CF7" w:rsidRPr="00FA1BC6" w:rsidRDefault="00DC6CF7"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Electrical/ electronics</w:t>
      </w:r>
    </w:p>
    <w:p w14:paraId="21765DD2" w14:textId="77777777" w:rsidR="00B261CD" w:rsidRPr="00310DEB" w:rsidRDefault="00112F60" w:rsidP="00DC6CF7">
      <w:pPr>
        <w:kinsoku w:val="0"/>
        <w:overflowPunct w:val="0"/>
        <w:autoSpaceDE w:val="0"/>
        <w:autoSpaceDN w:val="0"/>
        <w:adjustRightInd w:val="0"/>
        <w:spacing w:after="0" w:line="271" w:lineRule="exact"/>
        <w:ind w:left="40"/>
        <w:rPr>
          <w:rFonts w:ascii="Times New Roman" w:hAnsi="Times New Roman" w:cs="Times New Roman"/>
          <w:w w:val="105"/>
          <w:sz w:val="24"/>
          <w:szCs w:val="24"/>
        </w:rPr>
      </w:pPr>
      <w:r>
        <w:rPr>
          <w:rFonts w:ascii="Times New Roman" w:hAnsi="Times New Roman" w:cs="Times New Roman"/>
          <w:w w:val="105"/>
          <w:sz w:val="24"/>
          <w:szCs w:val="24"/>
        </w:rPr>
        <w:t xml:space="preserve">All the electronics for the BB gas system are located in the Hall A gas shed outside the truck access of Hall A </w:t>
      </w:r>
      <w:r w:rsidRPr="00112F60">
        <w:rPr>
          <w:rFonts w:ascii="Times New Roman" w:hAnsi="Times New Roman" w:cs="Times New Roman"/>
          <w:color w:val="FF0000"/>
          <w:w w:val="105"/>
          <w:sz w:val="24"/>
          <w:szCs w:val="24"/>
        </w:rPr>
        <w:t>need more here</w:t>
      </w:r>
    </w:p>
    <w:p w14:paraId="54FA0C97" w14:textId="77777777" w:rsidR="00DC6CF7" w:rsidRPr="00FA1BC6" w:rsidRDefault="00DC6CF7"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Elevated work / fall protection</w:t>
      </w:r>
    </w:p>
    <w:p w14:paraId="17C1EBC1" w14:textId="77777777" w:rsidR="00B261CD" w:rsidRPr="003C067A" w:rsidRDefault="003C067A" w:rsidP="003C067A">
      <w:pPr>
        <w:kinsoku w:val="0"/>
        <w:overflowPunct w:val="0"/>
        <w:spacing w:line="271" w:lineRule="exact"/>
        <w:ind w:left="605" w:firstLine="115"/>
        <w:rPr>
          <w:rFonts w:ascii="Times New Roman" w:hAnsi="Times New Roman" w:cs="Times New Roman"/>
          <w:w w:val="105"/>
        </w:rPr>
      </w:pPr>
      <w:r w:rsidRPr="003C067A">
        <w:rPr>
          <w:rFonts w:ascii="Times New Roman" w:hAnsi="Times New Roman" w:cs="Times New Roman"/>
          <w:w w:val="105"/>
        </w:rPr>
        <w:t>Elevated work during installation and maintenance using man lift and ladder will require training, proper PPE and an elevated work permit or OSP if required</w:t>
      </w:r>
    </w:p>
    <w:p w14:paraId="057DF800" w14:textId="77777777" w:rsidR="00DC6CF7" w:rsidRPr="00FA1BC6" w:rsidRDefault="008B1E8D"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 xml:space="preserve">Fire </w:t>
      </w:r>
    </w:p>
    <w:p w14:paraId="4C9FC3E8" w14:textId="77777777" w:rsidR="00B261CD" w:rsidRPr="00362F14" w:rsidRDefault="00362F14" w:rsidP="00362F14">
      <w:pPr>
        <w:kinsoku w:val="0"/>
        <w:overflowPunct w:val="0"/>
        <w:spacing w:line="271" w:lineRule="exact"/>
        <w:rPr>
          <w:rFonts w:ascii="Times New Roman" w:hAnsi="Times New Roman" w:cs="Times New Roman"/>
          <w:color w:val="FF0000"/>
          <w:w w:val="105"/>
        </w:rPr>
      </w:pPr>
      <w:r w:rsidRPr="00362F14">
        <w:rPr>
          <w:rFonts w:ascii="Times New Roman" w:hAnsi="Times New Roman" w:cs="Times New Roman"/>
          <w:color w:val="FF0000"/>
          <w:w w:val="105"/>
        </w:rPr>
        <w:t>Is fire suppression required for the gas shed addition?</w:t>
      </w:r>
    </w:p>
    <w:p w14:paraId="282B860E" w14:textId="77777777" w:rsidR="00DC6CF7" w:rsidRPr="00FA1BC6" w:rsidRDefault="00DC6CF7"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lastRenderedPageBreak/>
        <w:t>Gasses</w:t>
      </w:r>
    </w:p>
    <w:p w14:paraId="28C29AB5" w14:textId="77777777" w:rsidR="00B261CD" w:rsidRPr="00C634A5" w:rsidRDefault="008B1B24" w:rsidP="00C634A5">
      <w:pPr>
        <w:kinsoku w:val="0"/>
        <w:overflowPunct w:val="0"/>
        <w:spacing w:line="271" w:lineRule="exact"/>
        <w:ind w:left="605" w:firstLine="115"/>
        <w:rPr>
          <w:rFonts w:ascii="Times New Roman" w:hAnsi="Times New Roman" w:cs="Times New Roman"/>
          <w:w w:val="105"/>
        </w:rPr>
      </w:pPr>
      <w:r w:rsidRPr="00F913F0">
        <w:rPr>
          <w:rFonts w:ascii="Times New Roman" w:hAnsi="Times New Roman" w:cs="Times New Roman"/>
          <w:w w:val="105"/>
        </w:rPr>
        <w:t>No flammable or explosive gasses will be used on the SBS spectrometer so no fire or combustible evaluations need to be done. It is also my understanding that all gasses will be supplied from the gas shed outside the Hall at less than 15 psi. Due to the total volume of gas and the fact that the gas is supplied by gas cylinders to the gas shed, a pressure vessel signoff will be required by a Design Authority (DA).</w:t>
      </w:r>
    </w:p>
    <w:p w14:paraId="4CB5E081" w14:textId="77777777" w:rsidR="00DC6CF7" w:rsidRPr="00FA1BC6" w:rsidRDefault="00DC6CF7"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Portable hand tools</w:t>
      </w:r>
    </w:p>
    <w:p w14:paraId="78728B07" w14:textId="77777777" w:rsidR="00B261CD" w:rsidRPr="00310DEB" w:rsidRDefault="0080658E" w:rsidP="0080658E">
      <w:pPr>
        <w:kinsoku w:val="0"/>
        <w:overflowPunct w:val="0"/>
        <w:autoSpaceDE w:val="0"/>
        <w:autoSpaceDN w:val="0"/>
        <w:adjustRightInd w:val="0"/>
        <w:spacing w:after="0" w:line="271" w:lineRule="exact"/>
        <w:ind w:left="605" w:firstLine="115"/>
        <w:rPr>
          <w:rFonts w:ascii="Times New Roman" w:hAnsi="Times New Roman" w:cs="Times New Roman"/>
          <w:w w:val="105"/>
          <w:sz w:val="24"/>
          <w:szCs w:val="24"/>
        </w:rPr>
      </w:pPr>
      <w:r w:rsidRPr="001E326B">
        <w:rPr>
          <w:rFonts w:ascii="Times New Roman" w:hAnsi="Times New Roman" w:cs="Times New Roman"/>
          <w:w w:val="105"/>
        </w:rPr>
        <w:t>Portable Hand tools are a staple of any experiment installation. Anyone using portable hand tools must make themselves familiar this ES&amp;H manual chapter 6120 prior to their use</w:t>
      </w:r>
    </w:p>
    <w:p w14:paraId="5D4C8766" w14:textId="77777777" w:rsidR="00DC6CF7" w:rsidRPr="00FA1BC6" w:rsidRDefault="00DC6CF7"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Pressure vessels /vacuum windows</w:t>
      </w:r>
    </w:p>
    <w:p w14:paraId="5BF337A2" w14:textId="77777777" w:rsidR="00B261CD" w:rsidRPr="00071E93" w:rsidRDefault="00071E93" w:rsidP="00071E93">
      <w:pPr>
        <w:kinsoku w:val="0"/>
        <w:overflowPunct w:val="0"/>
        <w:spacing w:line="271" w:lineRule="exact"/>
        <w:ind w:left="605" w:firstLine="115"/>
        <w:rPr>
          <w:rFonts w:ascii="Times New Roman" w:hAnsi="Times New Roman" w:cs="Times New Roman"/>
          <w:w w:val="105"/>
        </w:rPr>
      </w:pPr>
      <w:r w:rsidRPr="00071E93">
        <w:rPr>
          <w:rFonts w:ascii="Times New Roman" w:hAnsi="Times New Roman" w:cs="Times New Roman"/>
          <w:w w:val="105"/>
        </w:rPr>
        <w:t>Given that the gas delivered to the detectors of the SBS Spectrometer is less than 15 psi and is not flammable or explosive it represents no hazard.</w:t>
      </w:r>
    </w:p>
    <w:p w14:paraId="1CAA2B0E" w14:textId="77777777" w:rsidR="00DC6CF7" w:rsidRPr="00FA1BC6" w:rsidRDefault="00DC6CF7"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Sharp edges/pinch points</w:t>
      </w:r>
    </w:p>
    <w:p w14:paraId="47426C76" w14:textId="77777777" w:rsidR="00B261CD" w:rsidRPr="007F47CE" w:rsidRDefault="007F47CE" w:rsidP="007F47CE">
      <w:pPr>
        <w:kinsoku w:val="0"/>
        <w:overflowPunct w:val="0"/>
        <w:spacing w:line="271" w:lineRule="exact"/>
        <w:ind w:left="605" w:firstLine="115"/>
        <w:rPr>
          <w:rFonts w:ascii="Times New Roman" w:hAnsi="Times New Roman" w:cs="Times New Roman"/>
          <w:w w:val="105"/>
        </w:rPr>
      </w:pPr>
      <w:r w:rsidRPr="007F47CE">
        <w:rPr>
          <w:rFonts w:ascii="Times New Roman" w:hAnsi="Times New Roman" w:cs="Times New Roman"/>
          <w:w w:val="105"/>
        </w:rPr>
        <w:t>Any movement of heavy equipment carries with it a chance of pinch point or smashed pinky. Proper PPE and tag lines must be used.</w:t>
      </w:r>
    </w:p>
    <w:p w14:paraId="5A47C36E" w14:textId="77777777" w:rsidR="00DC6CF7" w:rsidRPr="00FA1BC6" w:rsidRDefault="00DC6CF7" w:rsidP="003D4B2F">
      <w:pPr>
        <w:pStyle w:val="ListParagraph"/>
        <w:numPr>
          <w:ilvl w:val="0"/>
          <w:numId w:val="23"/>
        </w:numPr>
        <w:kinsoku w:val="0"/>
        <w:overflowPunct w:val="0"/>
        <w:spacing w:line="271" w:lineRule="exact"/>
        <w:rPr>
          <w:rFonts w:ascii="Times New Roman" w:hAnsi="Times New Roman" w:cs="Times New Roman"/>
          <w:b/>
          <w:w w:val="105"/>
        </w:rPr>
      </w:pPr>
      <w:r w:rsidRPr="00FA1BC6">
        <w:rPr>
          <w:rFonts w:ascii="Times New Roman" w:hAnsi="Times New Roman" w:cs="Times New Roman"/>
          <w:b/>
          <w:w w:val="105"/>
        </w:rPr>
        <w:t>Slips, trips and falls</w:t>
      </w:r>
    </w:p>
    <w:p w14:paraId="0E2147A1" w14:textId="77777777" w:rsidR="00B261CD" w:rsidRPr="00FA1BC6" w:rsidRDefault="005A2759" w:rsidP="00FA1BC6">
      <w:pPr>
        <w:kinsoku w:val="0"/>
        <w:overflowPunct w:val="0"/>
        <w:spacing w:line="271" w:lineRule="exact"/>
        <w:ind w:left="605" w:firstLine="115"/>
        <w:rPr>
          <w:rFonts w:ascii="Times New Roman" w:hAnsi="Times New Roman" w:cs="Times New Roman"/>
          <w:w w:val="105"/>
          <w:sz w:val="24"/>
          <w:szCs w:val="24"/>
        </w:rPr>
      </w:pPr>
      <w:r w:rsidRPr="005A2759">
        <w:rPr>
          <w:rFonts w:ascii="Times New Roman" w:hAnsi="Times New Roman" w:cs="Times New Roman"/>
          <w:w w:val="105"/>
        </w:rPr>
        <w:t>During any installation it is important to keep the work area clear and clean to prevent Slips, trips and falls.</w:t>
      </w:r>
    </w:p>
    <w:sectPr w:rsidR="00B261CD" w:rsidRPr="00FA1BC6" w:rsidSect="00D71FB5">
      <w:footerReference w:type="default" r:id="rId69"/>
      <w:pgSz w:w="12240" w:h="15840"/>
      <w:pgMar w:top="0" w:right="1720" w:bottom="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8B4D" w14:textId="77777777" w:rsidR="00720139" w:rsidRDefault="00720139" w:rsidP="008B1B24">
      <w:pPr>
        <w:spacing w:after="0" w:line="240" w:lineRule="auto"/>
      </w:pPr>
      <w:r>
        <w:separator/>
      </w:r>
    </w:p>
  </w:endnote>
  <w:endnote w:type="continuationSeparator" w:id="0">
    <w:p w14:paraId="72E7EFB1" w14:textId="77777777" w:rsidR="00720139" w:rsidRDefault="00720139" w:rsidP="008B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61983"/>
      <w:docPartObj>
        <w:docPartGallery w:val="Page Numbers (Bottom of Page)"/>
        <w:docPartUnique/>
      </w:docPartObj>
    </w:sdtPr>
    <w:sdtEndPr>
      <w:rPr>
        <w:noProof/>
      </w:rPr>
    </w:sdtEndPr>
    <w:sdtContent>
      <w:p w14:paraId="17D9DF0C" w14:textId="77777777" w:rsidR="009C5490" w:rsidRDefault="009C549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C4E99FE" w14:textId="77777777" w:rsidR="009C5490" w:rsidRDefault="009C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97D9" w14:textId="77777777" w:rsidR="00720139" w:rsidRDefault="00720139" w:rsidP="008B1B24">
      <w:pPr>
        <w:spacing w:after="0" w:line="240" w:lineRule="auto"/>
      </w:pPr>
      <w:r>
        <w:separator/>
      </w:r>
    </w:p>
  </w:footnote>
  <w:footnote w:type="continuationSeparator" w:id="0">
    <w:p w14:paraId="2D826C32" w14:textId="77777777" w:rsidR="00720139" w:rsidRDefault="00720139" w:rsidP="008B1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 w15:restartNumberingAfterBreak="0">
    <w:nsid w:val="00000403"/>
    <w:multiLevelType w:val="multilevel"/>
    <w:tmpl w:val="00000886"/>
    <w:lvl w:ilvl="0">
      <w:numFmt w:val="bullet"/>
      <w:lvlText w:val="•"/>
      <w:lvlJc w:val="left"/>
      <w:pPr>
        <w:ind w:left="1493" w:hanging="200"/>
      </w:pPr>
      <w:rPr>
        <w:rFonts w:ascii="Arial" w:hAnsi="Arial" w:cs="Arial"/>
        <w:b w:val="0"/>
        <w:bCs w:val="0"/>
        <w:i/>
        <w:iCs/>
        <w:w w:val="142"/>
        <w:sz w:val="20"/>
        <w:szCs w:val="20"/>
      </w:rPr>
    </w:lvl>
    <w:lvl w:ilvl="1">
      <w:numFmt w:val="bullet"/>
      <w:lvlText w:val="•"/>
      <w:lvlJc w:val="left"/>
      <w:pPr>
        <w:ind w:left="2204" w:hanging="200"/>
      </w:pPr>
    </w:lvl>
    <w:lvl w:ilvl="2">
      <w:numFmt w:val="bullet"/>
      <w:lvlText w:val="•"/>
      <w:lvlJc w:val="left"/>
      <w:pPr>
        <w:ind w:left="2909" w:hanging="200"/>
      </w:pPr>
    </w:lvl>
    <w:lvl w:ilvl="3">
      <w:numFmt w:val="bullet"/>
      <w:lvlText w:val="•"/>
      <w:lvlJc w:val="left"/>
      <w:pPr>
        <w:ind w:left="3613" w:hanging="200"/>
      </w:pPr>
    </w:lvl>
    <w:lvl w:ilvl="4">
      <w:numFmt w:val="bullet"/>
      <w:lvlText w:val="•"/>
      <w:lvlJc w:val="left"/>
      <w:pPr>
        <w:ind w:left="4318" w:hanging="200"/>
      </w:pPr>
    </w:lvl>
    <w:lvl w:ilvl="5">
      <w:numFmt w:val="bullet"/>
      <w:lvlText w:val="•"/>
      <w:lvlJc w:val="left"/>
      <w:pPr>
        <w:ind w:left="5022" w:hanging="200"/>
      </w:pPr>
    </w:lvl>
    <w:lvl w:ilvl="6">
      <w:numFmt w:val="bullet"/>
      <w:lvlText w:val="•"/>
      <w:lvlJc w:val="left"/>
      <w:pPr>
        <w:ind w:left="5727" w:hanging="200"/>
      </w:pPr>
    </w:lvl>
    <w:lvl w:ilvl="7">
      <w:numFmt w:val="bullet"/>
      <w:lvlText w:val="•"/>
      <w:lvlJc w:val="left"/>
      <w:pPr>
        <w:ind w:left="6431" w:hanging="200"/>
      </w:pPr>
    </w:lvl>
    <w:lvl w:ilvl="8">
      <w:numFmt w:val="bullet"/>
      <w:lvlText w:val="•"/>
      <w:lvlJc w:val="left"/>
      <w:pPr>
        <w:ind w:left="7136" w:hanging="200"/>
      </w:pPr>
    </w:lvl>
  </w:abstractNum>
  <w:abstractNum w:abstractNumId="2" w15:restartNumberingAfterBreak="0">
    <w:nsid w:val="00000404"/>
    <w:multiLevelType w:val="multilevel"/>
    <w:tmpl w:val="00000887"/>
    <w:lvl w:ilvl="0">
      <w:numFmt w:val="bullet"/>
      <w:lvlText w:val="–"/>
      <w:lvlJc w:val="left"/>
      <w:pPr>
        <w:ind w:left="685" w:hanging="235"/>
      </w:pPr>
      <w:rPr>
        <w:rFonts w:ascii="Century" w:hAnsi="Century" w:cs="Century"/>
        <w:b w:val="0"/>
        <w:bCs w:val="0"/>
        <w:color w:val="FF0000"/>
        <w:w w:val="87"/>
        <w:sz w:val="24"/>
        <w:szCs w:val="24"/>
      </w:rPr>
    </w:lvl>
    <w:lvl w:ilvl="1">
      <w:numFmt w:val="bullet"/>
      <w:lvlText w:val="•"/>
      <w:lvlJc w:val="left"/>
      <w:pPr>
        <w:ind w:left="1534" w:hanging="235"/>
      </w:pPr>
    </w:lvl>
    <w:lvl w:ilvl="2">
      <w:numFmt w:val="bullet"/>
      <w:lvlText w:val="•"/>
      <w:lvlJc w:val="left"/>
      <w:pPr>
        <w:ind w:left="2388" w:hanging="235"/>
      </w:pPr>
    </w:lvl>
    <w:lvl w:ilvl="3">
      <w:numFmt w:val="bullet"/>
      <w:lvlText w:val="•"/>
      <w:lvlJc w:val="left"/>
      <w:pPr>
        <w:ind w:left="3242" w:hanging="235"/>
      </w:pPr>
    </w:lvl>
    <w:lvl w:ilvl="4">
      <w:numFmt w:val="bullet"/>
      <w:lvlText w:val="•"/>
      <w:lvlJc w:val="left"/>
      <w:pPr>
        <w:ind w:left="4096" w:hanging="235"/>
      </w:pPr>
    </w:lvl>
    <w:lvl w:ilvl="5">
      <w:numFmt w:val="bullet"/>
      <w:lvlText w:val="•"/>
      <w:lvlJc w:val="left"/>
      <w:pPr>
        <w:ind w:left="4950" w:hanging="235"/>
      </w:pPr>
    </w:lvl>
    <w:lvl w:ilvl="6">
      <w:numFmt w:val="bullet"/>
      <w:lvlText w:val="•"/>
      <w:lvlJc w:val="left"/>
      <w:pPr>
        <w:ind w:left="5804" w:hanging="235"/>
      </w:pPr>
    </w:lvl>
    <w:lvl w:ilvl="7">
      <w:numFmt w:val="bullet"/>
      <w:lvlText w:val="•"/>
      <w:lvlJc w:val="left"/>
      <w:pPr>
        <w:ind w:left="6658" w:hanging="235"/>
      </w:pPr>
    </w:lvl>
    <w:lvl w:ilvl="8">
      <w:numFmt w:val="bullet"/>
      <w:lvlText w:val="•"/>
      <w:lvlJc w:val="left"/>
      <w:pPr>
        <w:ind w:left="7512" w:hanging="235"/>
      </w:pPr>
    </w:lvl>
  </w:abstractNum>
  <w:abstractNum w:abstractNumId="3" w15:restartNumberingAfterBreak="0">
    <w:nsid w:val="027870F1"/>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4" w15:restartNumberingAfterBreak="0">
    <w:nsid w:val="04671F7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5" w15:restartNumberingAfterBreak="0">
    <w:nsid w:val="081F423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6" w15:restartNumberingAfterBreak="0">
    <w:nsid w:val="0AE22333"/>
    <w:multiLevelType w:val="hybridMultilevel"/>
    <w:tmpl w:val="3948D01A"/>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7" w15:restartNumberingAfterBreak="0">
    <w:nsid w:val="0BEB655B"/>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8" w15:restartNumberingAfterBreak="0">
    <w:nsid w:val="12CD7067"/>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9" w15:restartNumberingAfterBreak="0">
    <w:nsid w:val="16586F9A"/>
    <w:multiLevelType w:val="hybridMultilevel"/>
    <w:tmpl w:val="D1A8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E73C1"/>
    <w:multiLevelType w:val="hybridMultilevel"/>
    <w:tmpl w:val="4CFC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78C4"/>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2" w15:restartNumberingAfterBreak="0">
    <w:nsid w:val="25EC188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3" w15:restartNumberingAfterBreak="0">
    <w:nsid w:val="27A3452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4" w15:restartNumberingAfterBreak="0">
    <w:nsid w:val="2822527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5" w15:restartNumberingAfterBreak="0">
    <w:nsid w:val="3961725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6" w15:restartNumberingAfterBreak="0">
    <w:nsid w:val="3D884785"/>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7" w15:restartNumberingAfterBreak="0">
    <w:nsid w:val="3F170D3C"/>
    <w:multiLevelType w:val="hybridMultilevel"/>
    <w:tmpl w:val="B7F2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A721F6"/>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19" w15:restartNumberingAfterBreak="0">
    <w:nsid w:val="49575D43"/>
    <w:multiLevelType w:val="multilevel"/>
    <w:tmpl w:val="579A2FE8"/>
    <w:lvl w:ilvl="0">
      <w:start w:val="1"/>
      <w:numFmt w:val="bullet"/>
      <w:lvlText w:val="•"/>
      <w:lvlJc w:val="left"/>
      <w:pPr>
        <w:ind w:left="1493" w:hanging="200"/>
      </w:pPr>
      <w:rPr>
        <w:rFonts w:ascii="Arial" w:hAnsi="Arial" w:cs="Arial" w:hint="default"/>
        <w:b w:val="0"/>
        <w:bCs w:val="0"/>
        <w:i/>
        <w:iCs/>
        <w:w w:val="142"/>
        <w:sz w:val="20"/>
        <w:szCs w:val="20"/>
      </w:rPr>
    </w:lvl>
    <w:lvl w:ilvl="1">
      <w:start w:val="1"/>
      <w:numFmt w:val="bullet"/>
      <w:lvlText w:val=""/>
      <w:lvlJc w:val="left"/>
      <w:pPr>
        <w:ind w:left="2204" w:hanging="200"/>
      </w:pPr>
      <w:rPr>
        <w:rFonts w:ascii="Symbol" w:hAnsi="Symbol" w:cs="Symbol" w:hint="default"/>
      </w:rPr>
    </w:lvl>
    <w:lvl w:ilvl="2">
      <w:start w:val="1"/>
      <w:numFmt w:val="bullet"/>
      <w:lvlText w:val=""/>
      <w:lvlJc w:val="left"/>
      <w:pPr>
        <w:ind w:left="2909" w:hanging="200"/>
      </w:pPr>
      <w:rPr>
        <w:rFonts w:ascii="Symbol" w:hAnsi="Symbol" w:cs="Symbol" w:hint="default"/>
      </w:rPr>
    </w:lvl>
    <w:lvl w:ilvl="3">
      <w:start w:val="1"/>
      <w:numFmt w:val="bullet"/>
      <w:lvlText w:val=""/>
      <w:lvlJc w:val="left"/>
      <w:pPr>
        <w:ind w:left="3613" w:hanging="200"/>
      </w:pPr>
      <w:rPr>
        <w:rFonts w:ascii="Symbol" w:hAnsi="Symbol" w:cs="Symbol" w:hint="default"/>
      </w:rPr>
    </w:lvl>
    <w:lvl w:ilvl="4">
      <w:start w:val="1"/>
      <w:numFmt w:val="bullet"/>
      <w:lvlText w:val=""/>
      <w:lvlJc w:val="left"/>
      <w:pPr>
        <w:ind w:left="4318" w:hanging="200"/>
      </w:pPr>
      <w:rPr>
        <w:rFonts w:ascii="Symbol" w:hAnsi="Symbol" w:cs="Symbol" w:hint="default"/>
      </w:rPr>
    </w:lvl>
    <w:lvl w:ilvl="5">
      <w:start w:val="1"/>
      <w:numFmt w:val="bullet"/>
      <w:lvlText w:val=""/>
      <w:lvlJc w:val="left"/>
      <w:pPr>
        <w:ind w:left="5022" w:hanging="200"/>
      </w:pPr>
      <w:rPr>
        <w:rFonts w:ascii="Symbol" w:hAnsi="Symbol" w:cs="Symbol" w:hint="default"/>
      </w:rPr>
    </w:lvl>
    <w:lvl w:ilvl="6">
      <w:start w:val="1"/>
      <w:numFmt w:val="bullet"/>
      <w:lvlText w:val=""/>
      <w:lvlJc w:val="left"/>
      <w:pPr>
        <w:ind w:left="5727" w:hanging="200"/>
      </w:pPr>
      <w:rPr>
        <w:rFonts w:ascii="Symbol" w:hAnsi="Symbol" w:cs="Symbol" w:hint="default"/>
      </w:rPr>
    </w:lvl>
    <w:lvl w:ilvl="7">
      <w:start w:val="1"/>
      <w:numFmt w:val="bullet"/>
      <w:lvlText w:val=""/>
      <w:lvlJc w:val="left"/>
      <w:pPr>
        <w:ind w:left="6431" w:hanging="200"/>
      </w:pPr>
      <w:rPr>
        <w:rFonts w:ascii="Symbol" w:hAnsi="Symbol" w:cs="Symbol" w:hint="default"/>
      </w:rPr>
    </w:lvl>
    <w:lvl w:ilvl="8">
      <w:start w:val="1"/>
      <w:numFmt w:val="bullet"/>
      <w:lvlText w:val=""/>
      <w:lvlJc w:val="left"/>
      <w:pPr>
        <w:ind w:left="7136" w:hanging="200"/>
      </w:pPr>
      <w:rPr>
        <w:rFonts w:ascii="Symbol" w:hAnsi="Symbol" w:cs="Symbol" w:hint="default"/>
      </w:rPr>
    </w:lvl>
  </w:abstractNum>
  <w:abstractNum w:abstractNumId="20" w15:restartNumberingAfterBreak="0">
    <w:nsid w:val="4CAE7811"/>
    <w:multiLevelType w:val="hybridMultilevel"/>
    <w:tmpl w:val="3992E708"/>
    <w:lvl w:ilvl="0" w:tplc="04090001">
      <w:start w:val="1"/>
      <w:numFmt w:val="bullet"/>
      <w:lvlText w:val=""/>
      <w:lvlJc w:val="left"/>
      <w:pPr>
        <w:ind w:left="720" w:hanging="360"/>
      </w:pPr>
      <w:rPr>
        <w:rFonts w:ascii="Symbol" w:hAnsi="Symbol" w:hint="default"/>
      </w:rPr>
    </w:lvl>
    <w:lvl w:ilvl="1" w:tplc="B69279C6">
      <w:start w:val="600"/>
      <w:numFmt w:val="bullet"/>
      <w:lvlText w:val="-"/>
      <w:lvlJc w:val="left"/>
      <w:pPr>
        <w:ind w:left="1440" w:hanging="360"/>
      </w:pPr>
      <w:rPr>
        <w:rFonts w:ascii="Times New Roman" w:eastAsiaTheme="minorHAnsi" w:hAnsi="Times New Roman" w:cs="Times New Roman" w:hint="default"/>
        <w:color w:val="72B5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723FB"/>
    <w:multiLevelType w:val="multilevel"/>
    <w:tmpl w:val="2B1E7726"/>
    <w:lvl w:ilvl="0">
      <w:numFmt w:val="bullet"/>
      <w:lvlText w:val="•"/>
      <w:lvlJc w:val="left"/>
      <w:pPr>
        <w:ind w:left="605" w:hanging="200"/>
      </w:pPr>
      <w:rPr>
        <w:rFonts w:ascii="Arial" w:hAnsi="Arial" w:cs="Arial" w:hint="default"/>
        <w:b w:val="0"/>
        <w:bCs w:val="0"/>
        <w:i/>
        <w:iCs/>
        <w:w w:val="142"/>
        <w:sz w:val="20"/>
        <w:szCs w:val="20"/>
      </w:rPr>
    </w:lvl>
    <w:lvl w:ilvl="1">
      <w:start w:val="1"/>
      <w:numFmt w:val="bullet"/>
      <w:lvlText w:val=""/>
      <w:lvlJc w:val="left"/>
      <w:pPr>
        <w:ind w:left="1498" w:hanging="200"/>
      </w:pPr>
      <w:rPr>
        <w:rFonts w:ascii="Symbol" w:hAnsi="Symbol" w:cs="Symbol" w:hint="default"/>
      </w:rPr>
    </w:lvl>
    <w:lvl w:ilvl="2">
      <w:start w:val="1"/>
      <w:numFmt w:val="bullet"/>
      <w:lvlText w:val=""/>
      <w:lvlJc w:val="left"/>
      <w:pPr>
        <w:ind w:left="2396" w:hanging="200"/>
      </w:pPr>
      <w:rPr>
        <w:rFonts w:ascii="Symbol" w:hAnsi="Symbol" w:cs="Symbol" w:hint="default"/>
      </w:rPr>
    </w:lvl>
    <w:lvl w:ilvl="3">
      <w:start w:val="1"/>
      <w:numFmt w:val="bullet"/>
      <w:lvlText w:val=""/>
      <w:lvlJc w:val="left"/>
      <w:pPr>
        <w:ind w:left="3294" w:hanging="200"/>
      </w:pPr>
      <w:rPr>
        <w:rFonts w:ascii="Symbol" w:hAnsi="Symbol" w:cs="Symbol" w:hint="default"/>
      </w:rPr>
    </w:lvl>
    <w:lvl w:ilvl="4">
      <w:start w:val="1"/>
      <w:numFmt w:val="bullet"/>
      <w:lvlText w:val=""/>
      <w:lvlJc w:val="left"/>
      <w:pPr>
        <w:ind w:left="4192" w:hanging="200"/>
      </w:pPr>
      <w:rPr>
        <w:rFonts w:ascii="Symbol" w:hAnsi="Symbol" w:cs="Symbol" w:hint="default"/>
      </w:rPr>
    </w:lvl>
    <w:lvl w:ilvl="5">
      <w:start w:val="1"/>
      <w:numFmt w:val="bullet"/>
      <w:lvlText w:val=""/>
      <w:lvlJc w:val="left"/>
      <w:pPr>
        <w:ind w:left="5090" w:hanging="200"/>
      </w:pPr>
      <w:rPr>
        <w:rFonts w:ascii="Symbol" w:hAnsi="Symbol" w:cs="Symbol" w:hint="default"/>
      </w:rPr>
    </w:lvl>
    <w:lvl w:ilvl="6">
      <w:start w:val="1"/>
      <w:numFmt w:val="bullet"/>
      <w:lvlText w:val=""/>
      <w:lvlJc w:val="left"/>
      <w:pPr>
        <w:ind w:left="5988" w:hanging="200"/>
      </w:pPr>
      <w:rPr>
        <w:rFonts w:ascii="Symbol" w:hAnsi="Symbol" w:cs="Symbol" w:hint="default"/>
      </w:rPr>
    </w:lvl>
    <w:lvl w:ilvl="7">
      <w:start w:val="1"/>
      <w:numFmt w:val="bullet"/>
      <w:lvlText w:val=""/>
      <w:lvlJc w:val="left"/>
      <w:pPr>
        <w:ind w:left="6886" w:hanging="200"/>
      </w:pPr>
      <w:rPr>
        <w:rFonts w:ascii="Symbol" w:hAnsi="Symbol" w:cs="Symbol" w:hint="default"/>
      </w:rPr>
    </w:lvl>
    <w:lvl w:ilvl="8">
      <w:start w:val="1"/>
      <w:numFmt w:val="bullet"/>
      <w:lvlText w:val=""/>
      <w:lvlJc w:val="left"/>
      <w:pPr>
        <w:ind w:left="7784" w:hanging="200"/>
      </w:pPr>
      <w:rPr>
        <w:rFonts w:ascii="Symbol" w:hAnsi="Symbol" w:cs="Symbol" w:hint="default"/>
      </w:rPr>
    </w:lvl>
  </w:abstractNum>
  <w:abstractNum w:abstractNumId="22" w15:restartNumberingAfterBreak="0">
    <w:nsid w:val="59851B20"/>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23" w15:restartNumberingAfterBreak="0">
    <w:nsid w:val="5A72092D"/>
    <w:multiLevelType w:val="hybridMultilevel"/>
    <w:tmpl w:val="8CD4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109FC"/>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25" w15:restartNumberingAfterBreak="0">
    <w:nsid w:val="65C57ACF"/>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26" w15:restartNumberingAfterBreak="0">
    <w:nsid w:val="6CD1522E"/>
    <w:multiLevelType w:val="hybridMultilevel"/>
    <w:tmpl w:val="7A24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626B6"/>
    <w:multiLevelType w:val="hybridMultilevel"/>
    <w:tmpl w:val="127A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86FEF"/>
    <w:multiLevelType w:val="hybridMultilevel"/>
    <w:tmpl w:val="06D0C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3492A"/>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30" w15:restartNumberingAfterBreak="0">
    <w:nsid w:val="701D5E11"/>
    <w:multiLevelType w:val="multilevel"/>
    <w:tmpl w:val="00000885"/>
    <w:lvl w:ilvl="0">
      <w:numFmt w:val="bullet"/>
      <w:lvlText w:val="•"/>
      <w:lvlJc w:val="left"/>
      <w:pPr>
        <w:ind w:left="605" w:hanging="200"/>
      </w:pPr>
      <w:rPr>
        <w:rFonts w:ascii="Arial" w:hAnsi="Arial" w:cs="Arial"/>
        <w:b w:val="0"/>
        <w:bCs w:val="0"/>
        <w:i/>
        <w:iCs/>
        <w:w w:val="142"/>
        <w:sz w:val="20"/>
        <w:szCs w:val="20"/>
      </w:rPr>
    </w:lvl>
    <w:lvl w:ilvl="1">
      <w:numFmt w:val="bullet"/>
      <w:lvlText w:val="•"/>
      <w:lvlJc w:val="left"/>
      <w:pPr>
        <w:ind w:left="1498" w:hanging="200"/>
      </w:pPr>
    </w:lvl>
    <w:lvl w:ilvl="2">
      <w:numFmt w:val="bullet"/>
      <w:lvlText w:val="•"/>
      <w:lvlJc w:val="left"/>
      <w:pPr>
        <w:ind w:left="2396" w:hanging="200"/>
      </w:pPr>
    </w:lvl>
    <w:lvl w:ilvl="3">
      <w:numFmt w:val="bullet"/>
      <w:lvlText w:val="•"/>
      <w:lvlJc w:val="left"/>
      <w:pPr>
        <w:ind w:left="3294" w:hanging="200"/>
      </w:pPr>
    </w:lvl>
    <w:lvl w:ilvl="4">
      <w:numFmt w:val="bullet"/>
      <w:lvlText w:val="•"/>
      <w:lvlJc w:val="left"/>
      <w:pPr>
        <w:ind w:left="4192" w:hanging="200"/>
      </w:pPr>
    </w:lvl>
    <w:lvl w:ilvl="5">
      <w:numFmt w:val="bullet"/>
      <w:lvlText w:val="•"/>
      <w:lvlJc w:val="left"/>
      <w:pPr>
        <w:ind w:left="5090" w:hanging="200"/>
      </w:pPr>
    </w:lvl>
    <w:lvl w:ilvl="6">
      <w:numFmt w:val="bullet"/>
      <w:lvlText w:val="•"/>
      <w:lvlJc w:val="left"/>
      <w:pPr>
        <w:ind w:left="5988" w:hanging="200"/>
      </w:pPr>
    </w:lvl>
    <w:lvl w:ilvl="7">
      <w:numFmt w:val="bullet"/>
      <w:lvlText w:val="•"/>
      <w:lvlJc w:val="left"/>
      <w:pPr>
        <w:ind w:left="6886" w:hanging="200"/>
      </w:pPr>
    </w:lvl>
    <w:lvl w:ilvl="8">
      <w:numFmt w:val="bullet"/>
      <w:lvlText w:val="•"/>
      <w:lvlJc w:val="left"/>
      <w:pPr>
        <w:ind w:left="7784" w:hanging="200"/>
      </w:pPr>
    </w:lvl>
  </w:abstractNum>
  <w:abstractNum w:abstractNumId="31" w15:restartNumberingAfterBreak="0">
    <w:nsid w:val="7F036EEE"/>
    <w:multiLevelType w:val="multilevel"/>
    <w:tmpl w:val="E2C640B6"/>
    <w:lvl w:ilvl="0">
      <w:start w:val="1"/>
      <w:numFmt w:val="bullet"/>
      <w:lvlText w:val="•"/>
      <w:lvlJc w:val="left"/>
      <w:pPr>
        <w:ind w:left="605" w:hanging="200"/>
      </w:pPr>
      <w:rPr>
        <w:rFonts w:ascii="Arial" w:hAnsi="Arial" w:cs="Arial" w:hint="default"/>
        <w:b w:val="0"/>
        <w:bCs w:val="0"/>
        <w:i/>
        <w:iCs/>
        <w:w w:val="142"/>
        <w:sz w:val="20"/>
        <w:szCs w:val="20"/>
      </w:rPr>
    </w:lvl>
    <w:lvl w:ilvl="1">
      <w:start w:val="1"/>
      <w:numFmt w:val="bullet"/>
      <w:lvlText w:val=""/>
      <w:lvlJc w:val="left"/>
      <w:pPr>
        <w:ind w:left="1498" w:hanging="200"/>
      </w:pPr>
      <w:rPr>
        <w:rFonts w:ascii="Symbol" w:hAnsi="Symbol" w:cs="Symbol" w:hint="default"/>
      </w:rPr>
    </w:lvl>
    <w:lvl w:ilvl="2">
      <w:start w:val="1"/>
      <w:numFmt w:val="bullet"/>
      <w:lvlText w:val=""/>
      <w:lvlJc w:val="left"/>
      <w:pPr>
        <w:ind w:left="2396" w:hanging="200"/>
      </w:pPr>
      <w:rPr>
        <w:rFonts w:ascii="Symbol" w:hAnsi="Symbol" w:cs="Symbol" w:hint="default"/>
      </w:rPr>
    </w:lvl>
    <w:lvl w:ilvl="3">
      <w:start w:val="1"/>
      <w:numFmt w:val="bullet"/>
      <w:lvlText w:val=""/>
      <w:lvlJc w:val="left"/>
      <w:pPr>
        <w:ind w:left="3294" w:hanging="200"/>
      </w:pPr>
      <w:rPr>
        <w:rFonts w:ascii="Symbol" w:hAnsi="Symbol" w:cs="Symbol" w:hint="default"/>
      </w:rPr>
    </w:lvl>
    <w:lvl w:ilvl="4">
      <w:start w:val="1"/>
      <w:numFmt w:val="bullet"/>
      <w:lvlText w:val=""/>
      <w:lvlJc w:val="left"/>
      <w:pPr>
        <w:ind w:left="4192" w:hanging="200"/>
      </w:pPr>
      <w:rPr>
        <w:rFonts w:ascii="Symbol" w:hAnsi="Symbol" w:cs="Symbol" w:hint="default"/>
      </w:rPr>
    </w:lvl>
    <w:lvl w:ilvl="5">
      <w:start w:val="1"/>
      <w:numFmt w:val="bullet"/>
      <w:lvlText w:val=""/>
      <w:lvlJc w:val="left"/>
      <w:pPr>
        <w:ind w:left="5090" w:hanging="200"/>
      </w:pPr>
      <w:rPr>
        <w:rFonts w:ascii="Symbol" w:hAnsi="Symbol" w:cs="Symbol" w:hint="default"/>
      </w:rPr>
    </w:lvl>
    <w:lvl w:ilvl="6">
      <w:start w:val="1"/>
      <w:numFmt w:val="bullet"/>
      <w:lvlText w:val=""/>
      <w:lvlJc w:val="left"/>
      <w:pPr>
        <w:ind w:left="5988" w:hanging="200"/>
      </w:pPr>
      <w:rPr>
        <w:rFonts w:ascii="Symbol" w:hAnsi="Symbol" w:cs="Symbol" w:hint="default"/>
      </w:rPr>
    </w:lvl>
    <w:lvl w:ilvl="7">
      <w:start w:val="1"/>
      <w:numFmt w:val="bullet"/>
      <w:lvlText w:val=""/>
      <w:lvlJc w:val="left"/>
      <w:pPr>
        <w:ind w:left="6886" w:hanging="200"/>
      </w:pPr>
      <w:rPr>
        <w:rFonts w:ascii="Symbol" w:hAnsi="Symbol" w:cs="Symbol" w:hint="default"/>
      </w:rPr>
    </w:lvl>
    <w:lvl w:ilvl="8">
      <w:start w:val="1"/>
      <w:numFmt w:val="bullet"/>
      <w:lvlText w:val=""/>
      <w:lvlJc w:val="left"/>
      <w:pPr>
        <w:ind w:left="7784" w:hanging="200"/>
      </w:pPr>
      <w:rPr>
        <w:rFonts w:ascii="Symbol" w:hAnsi="Symbol" w:cs="Symbol" w:hint="default"/>
      </w:rPr>
    </w:lvl>
  </w:abstractNum>
  <w:num w:numId="1">
    <w:abstractNumId w:val="0"/>
  </w:num>
  <w:num w:numId="2">
    <w:abstractNumId w:val="1"/>
  </w:num>
  <w:num w:numId="3">
    <w:abstractNumId w:val="2"/>
  </w:num>
  <w:num w:numId="4">
    <w:abstractNumId w:val="10"/>
  </w:num>
  <w:num w:numId="5">
    <w:abstractNumId w:val="20"/>
  </w:num>
  <w:num w:numId="6">
    <w:abstractNumId w:val="9"/>
  </w:num>
  <w:num w:numId="7">
    <w:abstractNumId w:val="8"/>
  </w:num>
  <w:num w:numId="8">
    <w:abstractNumId w:val="16"/>
  </w:num>
  <w:num w:numId="9">
    <w:abstractNumId w:val="25"/>
  </w:num>
  <w:num w:numId="10">
    <w:abstractNumId w:val="13"/>
  </w:num>
  <w:num w:numId="11">
    <w:abstractNumId w:val="11"/>
  </w:num>
  <w:num w:numId="12">
    <w:abstractNumId w:val="24"/>
  </w:num>
  <w:num w:numId="13">
    <w:abstractNumId w:val="15"/>
  </w:num>
  <w:num w:numId="14">
    <w:abstractNumId w:val="22"/>
  </w:num>
  <w:num w:numId="15">
    <w:abstractNumId w:val="18"/>
  </w:num>
  <w:num w:numId="16">
    <w:abstractNumId w:val="3"/>
  </w:num>
  <w:num w:numId="17">
    <w:abstractNumId w:val="12"/>
  </w:num>
  <w:num w:numId="18">
    <w:abstractNumId w:val="7"/>
  </w:num>
  <w:num w:numId="19">
    <w:abstractNumId w:val="29"/>
  </w:num>
  <w:num w:numId="20">
    <w:abstractNumId w:val="30"/>
  </w:num>
  <w:num w:numId="21">
    <w:abstractNumId w:val="5"/>
  </w:num>
  <w:num w:numId="22">
    <w:abstractNumId w:val="4"/>
  </w:num>
  <w:num w:numId="23">
    <w:abstractNumId w:val="14"/>
  </w:num>
  <w:num w:numId="24">
    <w:abstractNumId w:val="11"/>
  </w:num>
  <w:num w:numId="25">
    <w:abstractNumId w:val="6"/>
  </w:num>
  <w:num w:numId="26">
    <w:abstractNumId w:val="28"/>
  </w:num>
  <w:num w:numId="27">
    <w:abstractNumId w:val="26"/>
  </w:num>
  <w:num w:numId="28">
    <w:abstractNumId w:val="23"/>
  </w:num>
  <w:num w:numId="29">
    <w:abstractNumId w:val="21"/>
  </w:num>
  <w:num w:numId="30">
    <w:abstractNumId w:val="19"/>
  </w:num>
  <w:num w:numId="31">
    <w:abstractNumId w:val="27"/>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B5"/>
    <w:rsid w:val="00017FAB"/>
    <w:rsid w:val="000335D0"/>
    <w:rsid w:val="00037D64"/>
    <w:rsid w:val="00045F8C"/>
    <w:rsid w:val="00051BA4"/>
    <w:rsid w:val="000545C2"/>
    <w:rsid w:val="00061221"/>
    <w:rsid w:val="00066C05"/>
    <w:rsid w:val="00071E93"/>
    <w:rsid w:val="00074F68"/>
    <w:rsid w:val="000859BC"/>
    <w:rsid w:val="00087AFD"/>
    <w:rsid w:val="000932B8"/>
    <w:rsid w:val="000A2691"/>
    <w:rsid w:val="000B2719"/>
    <w:rsid w:val="000B5360"/>
    <w:rsid w:val="000C0A98"/>
    <w:rsid w:val="000C63E9"/>
    <w:rsid w:val="000D7FE8"/>
    <w:rsid w:val="000E0CF8"/>
    <w:rsid w:val="000F6364"/>
    <w:rsid w:val="000F7972"/>
    <w:rsid w:val="00100039"/>
    <w:rsid w:val="00101461"/>
    <w:rsid w:val="00106023"/>
    <w:rsid w:val="00110F6E"/>
    <w:rsid w:val="00112206"/>
    <w:rsid w:val="00112F60"/>
    <w:rsid w:val="0012389D"/>
    <w:rsid w:val="0013040A"/>
    <w:rsid w:val="00134090"/>
    <w:rsid w:val="00153304"/>
    <w:rsid w:val="0016036D"/>
    <w:rsid w:val="001676E3"/>
    <w:rsid w:val="0017641E"/>
    <w:rsid w:val="00181A89"/>
    <w:rsid w:val="001908FC"/>
    <w:rsid w:val="001A3BB4"/>
    <w:rsid w:val="001B46B9"/>
    <w:rsid w:val="001C3961"/>
    <w:rsid w:val="001D3D9D"/>
    <w:rsid w:val="001D52B2"/>
    <w:rsid w:val="001D73B9"/>
    <w:rsid w:val="001E1E34"/>
    <w:rsid w:val="001E326B"/>
    <w:rsid w:val="001E74AE"/>
    <w:rsid w:val="00207E14"/>
    <w:rsid w:val="00214CFE"/>
    <w:rsid w:val="00223F72"/>
    <w:rsid w:val="00242CAF"/>
    <w:rsid w:val="00246D35"/>
    <w:rsid w:val="0024774A"/>
    <w:rsid w:val="00247832"/>
    <w:rsid w:val="002545C4"/>
    <w:rsid w:val="00260C14"/>
    <w:rsid w:val="00276ED6"/>
    <w:rsid w:val="002819CC"/>
    <w:rsid w:val="00281D44"/>
    <w:rsid w:val="00293F36"/>
    <w:rsid w:val="002A2ED0"/>
    <w:rsid w:val="002B31A8"/>
    <w:rsid w:val="002B36A2"/>
    <w:rsid w:val="002B588D"/>
    <w:rsid w:val="002D48A7"/>
    <w:rsid w:val="002D4FDC"/>
    <w:rsid w:val="002D531D"/>
    <w:rsid w:val="002F535E"/>
    <w:rsid w:val="003070B8"/>
    <w:rsid w:val="00310DEB"/>
    <w:rsid w:val="00321527"/>
    <w:rsid w:val="00322632"/>
    <w:rsid w:val="003248F5"/>
    <w:rsid w:val="00332003"/>
    <w:rsid w:val="00353BDA"/>
    <w:rsid w:val="00360B31"/>
    <w:rsid w:val="00362F14"/>
    <w:rsid w:val="003719F3"/>
    <w:rsid w:val="0037536A"/>
    <w:rsid w:val="00395C98"/>
    <w:rsid w:val="003B1D83"/>
    <w:rsid w:val="003C067A"/>
    <w:rsid w:val="003C1C5F"/>
    <w:rsid w:val="003D4AA8"/>
    <w:rsid w:val="003D4B2F"/>
    <w:rsid w:val="003D6CCD"/>
    <w:rsid w:val="003E2BF7"/>
    <w:rsid w:val="003E333C"/>
    <w:rsid w:val="003E628D"/>
    <w:rsid w:val="003F02CE"/>
    <w:rsid w:val="003F284A"/>
    <w:rsid w:val="003F3F9B"/>
    <w:rsid w:val="004000CE"/>
    <w:rsid w:val="00402E42"/>
    <w:rsid w:val="00422A1B"/>
    <w:rsid w:val="00424DF6"/>
    <w:rsid w:val="00436F55"/>
    <w:rsid w:val="004475F2"/>
    <w:rsid w:val="00453FDF"/>
    <w:rsid w:val="0046116E"/>
    <w:rsid w:val="00465A4F"/>
    <w:rsid w:val="0047795C"/>
    <w:rsid w:val="00477A35"/>
    <w:rsid w:val="004968EE"/>
    <w:rsid w:val="004976B3"/>
    <w:rsid w:val="004A304E"/>
    <w:rsid w:val="004A3B4F"/>
    <w:rsid w:val="004B6674"/>
    <w:rsid w:val="004D300E"/>
    <w:rsid w:val="004D4B0E"/>
    <w:rsid w:val="004D6F41"/>
    <w:rsid w:val="004E50AB"/>
    <w:rsid w:val="004F0856"/>
    <w:rsid w:val="004F1277"/>
    <w:rsid w:val="004F1612"/>
    <w:rsid w:val="004F6262"/>
    <w:rsid w:val="00505A24"/>
    <w:rsid w:val="00511BF6"/>
    <w:rsid w:val="005145CE"/>
    <w:rsid w:val="0052380C"/>
    <w:rsid w:val="00527C63"/>
    <w:rsid w:val="00531976"/>
    <w:rsid w:val="00541342"/>
    <w:rsid w:val="005540C5"/>
    <w:rsid w:val="005564FB"/>
    <w:rsid w:val="00564AA3"/>
    <w:rsid w:val="005676CC"/>
    <w:rsid w:val="00570613"/>
    <w:rsid w:val="00575594"/>
    <w:rsid w:val="00580704"/>
    <w:rsid w:val="00584A08"/>
    <w:rsid w:val="00587077"/>
    <w:rsid w:val="005914FD"/>
    <w:rsid w:val="00593A38"/>
    <w:rsid w:val="005A2759"/>
    <w:rsid w:val="005A361D"/>
    <w:rsid w:val="005A47C6"/>
    <w:rsid w:val="005A7D4E"/>
    <w:rsid w:val="005B2372"/>
    <w:rsid w:val="005B3261"/>
    <w:rsid w:val="005B54F5"/>
    <w:rsid w:val="005B689F"/>
    <w:rsid w:val="005C5194"/>
    <w:rsid w:val="005D1B31"/>
    <w:rsid w:val="005F6641"/>
    <w:rsid w:val="006078AA"/>
    <w:rsid w:val="00620C94"/>
    <w:rsid w:val="0062230E"/>
    <w:rsid w:val="006320DA"/>
    <w:rsid w:val="006358E2"/>
    <w:rsid w:val="00645AB3"/>
    <w:rsid w:val="006469C3"/>
    <w:rsid w:val="00660240"/>
    <w:rsid w:val="00661DEE"/>
    <w:rsid w:val="00662D58"/>
    <w:rsid w:val="0066740E"/>
    <w:rsid w:val="006707D7"/>
    <w:rsid w:val="00677CE6"/>
    <w:rsid w:val="00682944"/>
    <w:rsid w:val="00683D33"/>
    <w:rsid w:val="00686832"/>
    <w:rsid w:val="00686CB3"/>
    <w:rsid w:val="006A058D"/>
    <w:rsid w:val="006A6FA7"/>
    <w:rsid w:val="006E12AA"/>
    <w:rsid w:val="006E6CFC"/>
    <w:rsid w:val="006F6C6E"/>
    <w:rsid w:val="00700CA3"/>
    <w:rsid w:val="007013F8"/>
    <w:rsid w:val="00704DFD"/>
    <w:rsid w:val="00713B37"/>
    <w:rsid w:val="00717E90"/>
    <w:rsid w:val="00720139"/>
    <w:rsid w:val="007210A5"/>
    <w:rsid w:val="00721BA8"/>
    <w:rsid w:val="00734CAB"/>
    <w:rsid w:val="00743003"/>
    <w:rsid w:val="00743AAF"/>
    <w:rsid w:val="0074420B"/>
    <w:rsid w:val="00745796"/>
    <w:rsid w:val="0074695E"/>
    <w:rsid w:val="00753EDC"/>
    <w:rsid w:val="00760877"/>
    <w:rsid w:val="00761754"/>
    <w:rsid w:val="0076314B"/>
    <w:rsid w:val="00771FB5"/>
    <w:rsid w:val="007740B0"/>
    <w:rsid w:val="00776528"/>
    <w:rsid w:val="00785204"/>
    <w:rsid w:val="00795FC4"/>
    <w:rsid w:val="007961F4"/>
    <w:rsid w:val="007A6F15"/>
    <w:rsid w:val="007A7D30"/>
    <w:rsid w:val="007B0D1A"/>
    <w:rsid w:val="007B17BF"/>
    <w:rsid w:val="007C0EF7"/>
    <w:rsid w:val="007C4617"/>
    <w:rsid w:val="007C5F0D"/>
    <w:rsid w:val="007D01B7"/>
    <w:rsid w:val="007E724A"/>
    <w:rsid w:val="007F3422"/>
    <w:rsid w:val="007F47CE"/>
    <w:rsid w:val="0080658E"/>
    <w:rsid w:val="00811261"/>
    <w:rsid w:val="00814CCC"/>
    <w:rsid w:val="00815D15"/>
    <w:rsid w:val="00817B1B"/>
    <w:rsid w:val="00832E7D"/>
    <w:rsid w:val="00844FCD"/>
    <w:rsid w:val="00852CC4"/>
    <w:rsid w:val="00883ED6"/>
    <w:rsid w:val="008A0825"/>
    <w:rsid w:val="008A5493"/>
    <w:rsid w:val="008B1B24"/>
    <w:rsid w:val="008B1E8D"/>
    <w:rsid w:val="008B5DBA"/>
    <w:rsid w:val="008C2A95"/>
    <w:rsid w:val="008D33CF"/>
    <w:rsid w:val="008D3FCE"/>
    <w:rsid w:val="008E2CC2"/>
    <w:rsid w:val="008F2567"/>
    <w:rsid w:val="008F2C92"/>
    <w:rsid w:val="008F6CFD"/>
    <w:rsid w:val="00903168"/>
    <w:rsid w:val="00903905"/>
    <w:rsid w:val="00904CCB"/>
    <w:rsid w:val="00927703"/>
    <w:rsid w:val="00932A17"/>
    <w:rsid w:val="0093491F"/>
    <w:rsid w:val="009350E4"/>
    <w:rsid w:val="00936BAE"/>
    <w:rsid w:val="00943889"/>
    <w:rsid w:val="00945019"/>
    <w:rsid w:val="00950A12"/>
    <w:rsid w:val="00953E00"/>
    <w:rsid w:val="009553A4"/>
    <w:rsid w:val="00956AA1"/>
    <w:rsid w:val="00961152"/>
    <w:rsid w:val="0099057D"/>
    <w:rsid w:val="00992E44"/>
    <w:rsid w:val="009A3334"/>
    <w:rsid w:val="009A4E34"/>
    <w:rsid w:val="009A6C45"/>
    <w:rsid w:val="009C49CF"/>
    <w:rsid w:val="009C5490"/>
    <w:rsid w:val="009C6D3F"/>
    <w:rsid w:val="009C75E9"/>
    <w:rsid w:val="009D10C5"/>
    <w:rsid w:val="009E1D57"/>
    <w:rsid w:val="009E5662"/>
    <w:rsid w:val="009F029A"/>
    <w:rsid w:val="00A12920"/>
    <w:rsid w:val="00A26066"/>
    <w:rsid w:val="00A3147D"/>
    <w:rsid w:val="00A54E5F"/>
    <w:rsid w:val="00A56F55"/>
    <w:rsid w:val="00A60981"/>
    <w:rsid w:val="00A60C68"/>
    <w:rsid w:val="00A72299"/>
    <w:rsid w:val="00A72953"/>
    <w:rsid w:val="00A77D87"/>
    <w:rsid w:val="00A92652"/>
    <w:rsid w:val="00A952BC"/>
    <w:rsid w:val="00AA2358"/>
    <w:rsid w:val="00AC050B"/>
    <w:rsid w:val="00AC300F"/>
    <w:rsid w:val="00AD1B5F"/>
    <w:rsid w:val="00AE3BC1"/>
    <w:rsid w:val="00B00AB7"/>
    <w:rsid w:val="00B0327F"/>
    <w:rsid w:val="00B0444F"/>
    <w:rsid w:val="00B05C37"/>
    <w:rsid w:val="00B11C7D"/>
    <w:rsid w:val="00B22672"/>
    <w:rsid w:val="00B24B9E"/>
    <w:rsid w:val="00B261CD"/>
    <w:rsid w:val="00B272D8"/>
    <w:rsid w:val="00B3100C"/>
    <w:rsid w:val="00B414E9"/>
    <w:rsid w:val="00B45C52"/>
    <w:rsid w:val="00B46A18"/>
    <w:rsid w:val="00B60E2A"/>
    <w:rsid w:val="00B7434A"/>
    <w:rsid w:val="00B81312"/>
    <w:rsid w:val="00BB11BA"/>
    <w:rsid w:val="00BF10D2"/>
    <w:rsid w:val="00BF3EEA"/>
    <w:rsid w:val="00C318A7"/>
    <w:rsid w:val="00C37C85"/>
    <w:rsid w:val="00C4577E"/>
    <w:rsid w:val="00C45DDC"/>
    <w:rsid w:val="00C45EE4"/>
    <w:rsid w:val="00C46286"/>
    <w:rsid w:val="00C51008"/>
    <w:rsid w:val="00C52757"/>
    <w:rsid w:val="00C5465F"/>
    <w:rsid w:val="00C55343"/>
    <w:rsid w:val="00C559BE"/>
    <w:rsid w:val="00C634A5"/>
    <w:rsid w:val="00C6593E"/>
    <w:rsid w:val="00C70F57"/>
    <w:rsid w:val="00C731D3"/>
    <w:rsid w:val="00C747F7"/>
    <w:rsid w:val="00C94C84"/>
    <w:rsid w:val="00CA36BC"/>
    <w:rsid w:val="00CD5E29"/>
    <w:rsid w:val="00CD6D06"/>
    <w:rsid w:val="00CD77FF"/>
    <w:rsid w:val="00CE56AD"/>
    <w:rsid w:val="00CF14EC"/>
    <w:rsid w:val="00CF67AF"/>
    <w:rsid w:val="00D06E4A"/>
    <w:rsid w:val="00D16389"/>
    <w:rsid w:val="00D2226E"/>
    <w:rsid w:val="00D26CAD"/>
    <w:rsid w:val="00D27897"/>
    <w:rsid w:val="00D359FA"/>
    <w:rsid w:val="00D415A4"/>
    <w:rsid w:val="00D475E8"/>
    <w:rsid w:val="00D57FFD"/>
    <w:rsid w:val="00D70BFD"/>
    <w:rsid w:val="00D70F7E"/>
    <w:rsid w:val="00D71FB5"/>
    <w:rsid w:val="00D85BCF"/>
    <w:rsid w:val="00D865B3"/>
    <w:rsid w:val="00D869CC"/>
    <w:rsid w:val="00D96291"/>
    <w:rsid w:val="00D96B7C"/>
    <w:rsid w:val="00DA166A"/>
    <w:rsid w:val="00DA2225"/>
    <w:rsid w:val="00DC6CF7"/>
    <w:rsid w:val="00DD49FF"/>
    <w:rsid w:val="00DD6A9A"/>
    <w:rsid w:val="00E00591"/>
    <w:rsid w:val="00E125B1"/>
    <w:rsid w:val="00E17B86"/>
    <w:rsid w:val="00E32E5C"/>
    <w:rsid w:val="00E44F79"/>
    <w:rsid w:val="00E471C9"/>
    <w:rsid w:val="00E723D7"/>
    <w:rsid w:val="00E7350F"/>
    <w:rsid w:val="00E77EC1"/>
    <w:rsid w:val="00E810B0"/>
    <w:rsid w:val="00E848EF"/>
    <w:rsid w:val="00E86910"/>
    <w:rsid w:val="00E954D5"/>
    <w:rsid w:val="00EA13BD"/>
    <w:rsid w:val="00EA235C"/>
    <w:rsid w:val="00EA3ABF"/>
    <w:rsid w:val="00EB28C6"/>
    <w:rsid w:val="00EB2CFA"/>
    <w:rsid w:val="00EC4B94"/>
    <w:rsid w:val="00ED5794"/>
    <w:rsid w:val="00EE127B"/>
    <w:rsid w:val="00EE3C2D"/>
    <w:rsid w:val="00F05326"/>
    <w:rsid w:val="00F1240C"/>
    <w:rsid w:val="00F15963"/>
    <w:rsid w:val="00F16D01"/>
    <w:rsid w:val="00F24E1D"/>
    <w:rsid w:val="00F31EDF"/>
    <w:rsid w:val="00F437EE"/>
    <w:rsid w:val="00F52424"/>
    <w:rsid w:val="00F565AF"/>
    <w:rsid w:val="00F61CE8"/>
    <w:rsid w:val="00F647C9"/>
    <w:rsid w:val="00F65908"/>
    <w:rsid w:val="00F66721"/>
    <w:rsid w:val="00F66FCF"/>
    <w:rsid w:val="00F7552E"/>
    <w:rsid w:val="00F84EF7"/>
    <w:rsid w:val="00F913F0"/>
    <w:rsid w:val="00FA1BC6"/>
    <w:rsid w:val="00FA419C"/>
    <w:rsid w:val="00FB04C1"/>
    <w:rsid w:val="00FC33C6"/>
    <w:rsid w:val="00FC3C97"/>
    <w:rsid w:val="00FC4909"/>
    <w:rsid w:val="00FC66C0"/>
    <w:rsid w:val="00FE054C"/>
    <w:rsid w:val="00FE19C1"/>
    <w:rsid w:val="00FE3172"/>
    <w:rsid w:val="00FE351A"/>
    <w:rsid w:val="00FE3815"/>
    <w:rsid w:val="00FF35E7"/>
    <w:rsid w:val="00F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2E81"/>
  <w15:docId w15:val="{B43CD074-57ED-40D9-B42F-3D3830A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06"/>
    <w:rPr>
      <w:color w:val="0563C1" w:themeColor="hyperlink"/>
      <w:u w:val="single"/>
    </w:rPr>
  </w:style>
  <w:style w:type="paragraph" w:styleId="BodyText">
    <w:name w:val="Body Text"/>
    <w:basedOn w:val="Normal"/>
    <w:link w:val="BodyTextChar"/>
    <w:uiPriority w:val="99"/>
    <w:semiHidden/>
    <w:unhideWhenUsed/>
    <w:rsid w:val="00AE3BC1"/>
    <w:pPr>
      <w:spacing w:after="120"/>
    </w:pPr>
  </w:style>
  <w:style w:type="character" w:customStyle="1" w:styleId="BodyTextChar">
    <w:name w:val="Body Text Char"/>
    <w:basedOn w:val="DefaultParagraphFont"/>
    <w:link w:val="BodyText"/>
    <w:uiPriority w:val="99"/>
    <w:semiHidden/>
    <w:rsid w:val="00AE3BC1"/>
  </w:style>
  <w:style w:type="paragraph" w:styleId="BalloonText">
    <w:name w:val="Balloon Text"/>
    <w:basedOn w:val="Normal"/>
    <w:link w:val="BalloonTextChar"/>
    <w:uiPriority w:val="99"/>
    <w:semiHidden/>
    <w:unhideWhenUsed/>
    <w:rsid w:val="00FE3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1A"/>
    <w:rPr>
      <w:rFonts w:ascii="Segoe UI" w:hAnsi="Segoe UI" w:cs="Segoe UI"/>
      <w:sz w:val="18"/>
      <w:szCs w:val="18"/>
    </w:rPr>
  </w:style>
  <w:style w:type="paragraph" w:styleId="ListParagraph">
    <w:name w:val="List Paragraph"/>
    <w:basedOn w:val="Normal"/>
    <w:uiPriority w:val="1"/>
    <w:qFormat/>
    <w:rsid w:val="002D4FDC"/>
    <w:pPr>
      <w:autoSpaceDE w:val="0"/>
      <w:autoSpaceDN w:val="0"/>
      <w:adjustRightInd w:val="0"/>
      <w:spacing w:before="157" w:after="0" w:line="240" w:lineRule="auto"/>
      <w:ind w:left="1493" w:hanging="1455"/>
    </w:pPr>
    <w:rPr>
      <w:rFonts w:ascii="Georgia" w:hAnsi="Georgia" w:cs="Georgia"/>
      <w:sz w:val="24"/>
      <w:szCs w:val="24"/>
    </w:rPr>
  </w:style>
  <w:style w:type="paragraph" w:styleId="Header">
    <w:name w:val="header"/>
    <w:basedOn w:val="Normal"/>
    <w:link w:val="HeaderChar"/>
    <w:uiPriority w:val="99"/>
    <w:unhideWhenUsed/>
    <w:rsid w:val="008B1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24"/>
  </w:style>
  <w:style w:type="paragraph" w:styleId="Footer">
    <w:name w:val="footer"/>
    <w:basedOn w:val="Normal"/>
    <w:link w:val="FooterChar"/>
    <w:uiPriority w:val="99"/>
    <w:unhideWhenUsed/>
    <w:rsid w:val="008B1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24"/>
  </w:style>
  <w:style w:type="paragraph" w:customStyle="1" w:styleId="Heading">
    <w:name w:val="Heading"/>
    <w:basedOn w:val="Normal"/>
    <w:next w:val="BodyText"/>
    <w:qFormat/>
    <w:rsid w:val="008A5493"/>
    <w:pPr>
      <w:keepNext/>
      <w:spacing w:before="240" w:after="120"/>
    </w:pPr>
    <w:rPr>
      <w:rFonts w:ascii="Liberation Sans" w:eastAsia="DejaVu Sans" w:hAnsi="Liberation Sans" w:cs="Free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4192">
      <w:bodyDiv w:val="1"/>
      <w:marLeft w:val="0"/>
      <w:marRight w:val="0"/>
      <w:marTop w:val="0"/>
      <w:marBottom w:val="0"/>
      <w:divBdr>
        <w:top w:val="none" w:sz="0" w:space="0" w:color="auto"/>
        <w:left w:val="none" w:sz="0" w:space="0" w:color="auto"/>
        <w:bottom w:val="none" w:sz="0" w:space="0" w:color="auto"/>
        <w:right w:val="none" w:sz="0" w:space="0" w:color="auto"/>
      </w:divBdr>
    </w:div>
    <w:div w:id="196166826">
      <w:bodyDiv w:val="1"/>
      <w:marLeft w:val="0"/>
      <w:marRight w:val="0"/>
      <w:marTop w:val="0"/>
      <w:marBottom w:val="0"/>
      <w:divBdr>
        <w:top w:val="none" w:sz="0" w:space="0" w:color="auto"/>
        <w:left w:val="none" w:sz="0" w:space="0" w:color="auto"/>
        <w:bottom w:val="none" w:sz="0" w:space="0" w:color="auto"/>
        <w:right w:val="none" w:sz="0" w:space="0" w:color="auto"/>
      </w:divBdr>
    </w:div>
    <w:div w:id="208684318">
      <w:bodyDiv w:val="1"/>
      <w:marLeft w:val="0"/>
      <w:marRight w:val="0"/>
      <w:marTop w:val="0"/>
      <w:marBottom w:val="0"/>
      <w:divBdr>
        <w:top w:val="none" w:sz="0" w:space="0" w:color="auto"/>
        <w:left w:val="none" w:sz="0" w:space="0" w:color="auto"/>
        <w:bottom w:val="none" w:sz="0" w:space="0" w:color="auto"/>
        <w:right w:val="none" w:sz="0" w:space="0" w:color="auto"/>
      </w:divBdr>
    </w:div>
    <w:div w:id="243416005">
      <w:bodyDiv w:val="1"/>
      <w:marLeft w:val="0"/>
      <w:marRight w:val="0"/>
      <w:marTop w:val="0"/>
      <w:marBottom w:val="0"/>
      <w:divBdr>
        <w:top w:val="none" w:sz="0" w:space="0" w:color="auto"/>
        <w:left w:val="none" w:sz="0" w:space="0" w:color="auto"/>
        <w:bottom w:val="none" w:sz="0" w:space="0" w:color="auto"/>
        <w:right w:val="none" w:sz="0" w:space="0" w:color="auto"/>
      </w:divBdr>
    </w:div>
    <w:div w:id="447315025">
      <w:bodyDiv w:val="1"/>
      <w:marLeft w:val="0"/>
      <w:marRight w:val="0"/>
      <w:marTop w:val="0"/>
      <w:marBottom w:val="0"/>
      <w:divBdr>
        <w:top w:val="none" w:sz="0" w:space="0" w:color="auto"/>
        <w:left w:val="none" w:sz="0" w:space="0" w:color="auto"/>
        <w:bottom w:val="none" w:sz="0" w:space="0" w:color="auto"/>
        <w:right w:val="none" w:sz="0" w:space="0" w:color="auto"/>
      </w:divBdr>
    </w:div>
    <w:div w:id="450173854">
      <w:bodyDiv w:val="1"/>
      <w:marLeft w:val="0"/>
      <w:marRight w:val="0"/>
      <w:marTop w:val="0"/>
      <w:marBottom w:val="0"/>
      <w:divBdr>
        <w:top w:val="none" w:sz="0" w:space="0" w:color="auto"/>
        <w:left w:val="none" w:sz="0" w:space="0" w:color="auto"/>
        <w:bottom w:val="none" w:sz="0" w:space="0" w:color="auto"/>
        <w:right w:val="none" w:sz="0" w:space="0" w:color="auto"/>
      </w:divBdr>
    </w:div>
    <w:div w:id="473987305">
      <w:bodyDiv w:val="1"/>
      <w:marLeft w:val="0"/>
      <w:marRight w:val="0"/>
      <w:marTop w:val="0"/>
      <w:marBottom w:val="0"/>
      <w:divBdr>
        <w:top w:val="none" w:sz="0" w:space="0" w:color="auto"/>
        <w:left w:val="none" w:sz="0" w:space="0" w:color="auto"/>
        <w:bottom w:val="none" w:sz="0" w:space="0" w:color="auto"/>
        <w:right w:val="none" w:sz="0" w:space="0" w:color="auto"/>
      </w:divBdr>
    </w:div>
    <w:div w:id="556597826">
      <w:bodyDiv w:val="1"/>
      <w:marLeft w:val="0"/>
      <w:marRight w:val="0"/>
      <w:marTop w:val="0"/>
      <w:marBottom w:val="0"/>
      <w:divBdr>
        <w:top w:val="none" w:sz="0" w:space="0" w:color="auto"/>
        <w:left w:val="none" w:sz="0" w:space="0" w:color="auto"/>
        <w:bottom w:val="none" w:sz="0" w:space="0" w:color="auto"/>
        <w:right w:val="none" w:sz="0" w:space="0" w:color="auto"/>
      </w:divBdr>
    </w:div>
    <w:div w:id="615525210">
      <w:bodyDiv w:val="1"/>
      <w:marLeft w:val="0"/>
      <w:marRight w:val="0"/>
      <w:marTop w:val="0"/>
      <w:marBottom w:val="0"/>
      <w:divBdr>
        <w:top w:val="none" w:sz="0" w:space="0" w:color="auto"/>
        <w:left w:val="none" w:sz="0" w:space="0" w:color="auto"/>
        <w:bottom w:val="none" w:sz="0" w:space="0" w:color="auto"/>
        <w:right w:val="none" w:sz="0" w:space="0" w:color="auto"/>
      </w:divBdr>
    </w:div>
    <w:div w:id="698163805">
      <w:bodyDiv w:val="1"/>
      <w:marLeft w:val="0"/>
      <w:marRight w:val="0"/>
      <w:marTop w:val="0"/>
      <w:marBottom w:val="0"/>
      <w:divBdr>
        <w:top w:val="none" w:sz="0" w:space="0" w:color="auto"/>
        <w:left w:val="none" w:sz="0" w:space="0" w:color="auto"/>
        <w:bottom w:val="none" w:sz="0" w:space="0" w:color="auto"/>
        <w:right w:val="none" w:sz="0" w:space="0" w:color="auto"/>
      </w:divBdr>
    </w:div>
    <w:div w:id="738483383">
      <w:bodyDiv w:val="1"/>
      <w:marLeft w:val="0"/>
      <w:marRight w:val="0"/>
      <w:marTop w:val="0"/>
      <w:marBottom w:val="0"/>
      <w:divBdr>
        <w:top w:val="none" w:sz="0" w:space="0" w:color="auto"/>
        <w:left w:val="none" w:sz="0" w:space="0" w:color="auto"/>
        <w:bottom w:val="none" w:sz="0" w:space="0" w:color="auto"/>
        <w:right w:val="none" w:sz="0" w:space="0" w:color="auto"/>
      </w:divBdr>
    </w:div>
    <w:div w:id="783041443">
      <w:bodyDiv w:val="1"/>
      <w:marLeft w:val="0"/>
      <w:marRight w:val="0"/>
      <w:marTop w:val="0"/>
      <w:marBottom w:val="0"/>
      <w:divBdr>
        <w:top w:val="none" w:sz="0" w:space="0" w:color="auto"/>
        <w:left w:val="none" w:sz="0" w:space="0" w:color="auto"/>
        <w:bottom w:val="none" w:sz="0" w:space="0" w:color="auto"/>
        <w:right w:val="none" w:sz="0" w:space="0" w:color="auto"/>
      </w:divBdr>
    </w:div>
    <w:div w:id="838276924">
      <w:bodyDiv w:val="1"/>
      <w:marLeft w:val="0"/>
      <w:marRight w:val="0"/>
      <w:marTop w:val="0"/>
      <w:marBottom w:val="0"/>
      <w:divBdr>
        <w:top w:val="none" w:sz="0" w:space="0" w:color="auto"/>
        <w:left w:val="none" w:sz="0" w:space="0" w:color="auto"/>
        <w:bottom w:val="none" w:sz="0" w:space="0" w:color="auto"/>
        <w:right w:val="none" w:sz="0" w:space="0" w:color="auto"/>
      </w:divBdr>
    </w:div>
    <w:div w:id="955254125">
      <w:bodyDiv w:val="1"/>
      <w:marLeft w:val="0"/>
      <w:marRight w:val="0"/>
      <w:marTop w:val="0"/>
      <w:marBottom w:val="0"/>
      <w:divBdr>
        <w:top w:val="none" w:sz="0" w:space="0" w:color="auto"/>
        <w:left w:val="none" w:sz="0" w:space="0" w:color="auto"/>
        <w:bottom w:val="none" w:sz="0" w:space="0" w:color="auto"/>
        <w:right w:val="none" w:sz="0" w:space="0" w:color="auto"/>
      </w:divBdr>
    </w:div>
    <w:div w:id="1004355057">
      <w:bodyDiv w:val="1"/>
      <w:marLeft w:val="0"/>
      <w:marRight w:val="0"/>
      <w:marTop w:val="0"/>
      <w:marBottom w:val="0"/>
      <w:divBdr>
        <w:top w:val="none" w:sz="0" w:space="0" w:color="auto"/>
        <w:left w:val="none" w:sz="0" w:space="0" w:color="auto"/>
        <w:bottom w:val="none" w:sz="0" w:space="0" w:color="auto"/>
        <w:right w:val="none" w:sz="0" w:space="0" w:color="auto"/>
      </w:divBdr>
    </w:div>
    <w:div w:id="1007097305">
      <w:bodyDiv w:val="1"/>
      <w:marLeft w:val="0"/>
      <w:marRight w:val="0"/>
      <w:marTop w:val="0"/>
      <w:marBottom w:val="0"/>
      <w:divBdr>
        <w:top w:val="none" w:sz="0" w:space="0" w:color="auto"/>
        <w:left w:val="none" w:sz="0" w:space="0" w:color="auto"/>
        <w:bottom w:val="none" w:sz="0" w:space="0" w:color="auto"/>
        <w:right w:val="none" w:sz="0" w:space="0" w:color="auto"/>
      </w:divBdr>
    </w:div>
    <w:div w:id="1042248135">
      <w:bodyDiv w:val="1"/>
      <w:marLeft w:val="0"/>
      <w:marRight w:val="0"/>
      <w:marTop w:val="0"/>
      <w:marBottom w:val="0"/>
      <w:divBdr>
        <w:top w:val="none" w:sz="0" w:space="0" w:color="auto"/>
        <w:left w:val="none" w:sz="0" w:space="0" w:color="auto"/>
        <w:bottom w:val="none" w:sz="0" w:space="0" w:color="auto"/>
        <w:right w:val="none" w:sz="0" w:space="0" w:color="auto"/>
      </w:divBdr>
    </w:div>
    <w:div w:id="1048381771">
      <w:bodyDiv w:val="1"/>
      <w:marLeft w:val="0"/>
      <w:marRight w:val="0"/>
      <w:marTop w:val="0"/>
      <w:marBottom w:val="0"/>
      <w:divBdr>
        <w:top w:val="none" w:sz="0" w:space="0" w:color="auto"/>
        <w:left w:val="none" w:sz="0" w:space="0" w:color="auto"/>
        <w:bottom w:val="none" w:sz="0" w:space="0" w:color="auto"/>
        <w:right w:val="none" w:sz="0" w:space="0" w:color="auto"/>
      </w:divBdr>
    </w:div>
    <w:div w:id="1080255930">
      <w:bodyDiv w:val="1"/>
      <w:marLeft w:val="0"/>
      <w:marRight w:val="0"/>
      <w:marTop w:val="0"/>
      <w:marBottom w:val="0"/>
      <w:divBdr>
        <w:top w:val="none" w:sz="0" w:space="0" w:color="auto"/>
        <w:left w:val="none" w:sz="0" w:space="0" w:color="auto"/>
        <w:bottom w:val="none" w:sz="0" w:space="0" w:color="auto"/>
        <w:right w:val="none" w:sz="0" w:space="0" w:color="auto"/>
      </w:divBdr>
    </w:div>
    <w:div w:id="1170414237">
      <w:bodyDiv w:val="1"/>
      <w:marLeft w:val="0"/>
      <w:marRight w:val="0"/>
      <w:marTop w:val="0"/>
      <w:marBottom w:val="0"/>
      <w:divBdr>
        <w:top w:val="none" w:sz="0" w:space="0" w:color="auto"/>
        <w:left w:val="none" w:sz="0" w:space="0" w:color="auto"/>
        <w:bottom w:val="none" w:sz="0" w:space="0" w:color="auto"/>
        <w:right w:val="none" w:sz="0" w:space="0" w:color="auto"/>
      </w:divBdr>
    </w:div>
    <w:div w:id="1203519991">
      <w:bodyDiv w:val="1"/>
      <w:marLeft w:val="0"/>
      <w:marRight w:val="0"/>
      <w:marTop w:val="0"/>
      <w:marBottom w:val="0"/>
      <w:divBdr>
        <w:top w:val="none" w:sz="0" w:space="0" w:color="auto"/>
        <w:left w:val="none" w:sz="0" w:space="0" w:color="auto"/>
        <w:bottom w:val="none" w:sz="0" w:space="0" w:color="auto"/>
        <w:right w:val="none" w:sz="0" w:space="0" w:color="auto"/>
      </w:divBdr>
    </w:div>
    <w:div w:id="1246301279">
      <w:bodyDiv w:val="1"/>
      <w:marLeft w:val="0"/>
      <w:marRight w:val="0"/>
      <w:marTop w:val="0"/>
      <w:marBottom w:val="0"/>
      <w:divBdr>
        <w:top w:val="none" w:sz="0" w:space="0" w:color="auto"/>
        <w:left w:val="none" w:sz="0" w:space="0" w:color="auto"/>
        <w:bottom w:val="none" w:sz="0" w:space="0" w:color="auto"/>
        <w:right w:val="none" w:sz="0" w:space="0" w:color="auto"/>
      </w:divBdr>
    </w:div>
    <w:div w:id="1252738027">
      <w:bodyDiv w:val="1"/>
      <w:marLeft w:val="0"/>
      <w:marRight w:val="0"/>
      <w:marTop w:val="0"/>
      <w:marBottom w:val="0"/>
      <w:divBdr>
        <w:top w:val="none" w:sz="0" w:space="0" w:color="auto"/>
        <w:left w:val="none" w:sz="0" w:space="0" w:color="auto"/>
        <w:bottom w:val="none" w:sz="0" w:space="0" w:color="auto"/>
        <w:right w:val="none" w:sz="0" w:space="0" w:color="auto"/>
      </w:divBdr>
    </w:div>
    <w:div w:id="1374580427">
      <w:bodyDiv w:val="1"/>
      <w:marLeft w:val="0"/>
      <w:marRight w:val="0"/>
      <w:marTop w:val="0"/>
      <w:marBottom w:val="0"/>
      <w:divBdr>
        <w:top w:val="none" w:sz="0" w:space="0" w:color="auto"/>
        <w:left w:val="none" w:sz="0" w:space="0" w:color="auto"/>
        <w:bottom w:val="none" w:sz="0" w:space="0" w:color="auto"/>
        <w:right w:val="none" w:sz="0" w:space="0" w:color="auto"/>
      </w:divBdr>
    </w:div>
    <w:div w:id="1428961333">
      <w:bodyDiv w:val="1"/>
      <w:marLeft w:val="0"/>
      <w:marRight w:val="0"/>
      <w:marTop w:val="0"/>
      <w:marBottom w:val="0"/>
      <w:divBdr>
        <w:top w:val="none" w:sz="0" w:space="0" w:color="auto"/>
        <w:left w:val="none" w:sz="0" w:space="0" w:color="auto"/>
        <w:bottom w:val="none" w:sz="0" w:space="0" w:color="auto"/>
        <w:right w:val="none" w:sz="0" w:space="0" w:color="auto"/>
      </w:divBdr>
    </w:div>
    <w:div w:id="1431195125">
      <w:bodyDiv w:val="1"/>
      <w:marLeft w:val="0"/>
      <w:marRight w:val="0"/>
      <w:marTop w:val="0"/>
      <w:marBottom w:val="0"/>
      <w:divBdr>
        <w:top w:val="none" w:sz="0" w:space="0" w:color="auto"/>
        <w:left w:val="none" w:sz="0" w:space="0" w:color="auto"/>
        <w:bottom w:val="none" w:sz="0" w:space="0" w:color="auto"/>
        <w:right w:val="none" w:sz="0" w:space="0" w:color="auto"/>
      </w:divBdr>
    </w:div>
    <w:div w:id="1436944638">
      <w:bodyDiv w:val="1"/>
      <w:marLeft w:val="0"/>
      <w:marRight w:val="0"/>
      <w:marTop w:val="0"/>
      <w:marBottom w:val="0"/>
      <w:divBdr>
        <w:top w:val="none" w:sz="0" w:space="0" w:color="auto"/>
        <w:left w:val="none" w:sz="0" w:space="0" w:color="auto"/>
        <w:bottom w:val="none" w:sz="0" w:space="0" w:color="auto"/>
        <w:right w:val="none" w:sz="0" w:space="0" w:color="auto"/>
      </w:divBdr>
    </w:div>
    <w:div w:id="1449163199">
      <w:bodyDiv w:val="1"/>
      <w:marLeft w:val="0"/>
      <w:marRight w:val="0"/>
      <w:marTop w:val="0"/>
      <w:marBottom w:val="0"/>
      <w:divBdr>
        <w:top w:val="none" w:sz="0" w:space="0" w:color="auto"/>
        <w:left w:val="none" w:sz="0" w:space="0" w:color="auto"/>
        <w:bottom w:val="none" w:sz="0" w:space="0" w:color="auto"/>
        <w:right w:val="none" w:sz="0" w:space="0" w:color="auto"/>
      </w:divBdr>
    </w:div>
    <w:div w:id="1458987172">
      <w:bodyDiv w:val="1"/>
      <w:marLeft w:val="0"/>
      <w:marRight w:val="0"/>
      <w:marTop w:val="0"/>
      <w:marBottom w:val="0"/>
      <w:divBdr>
        <w:top w:val="none" w:sz="0" w:space="0" w:color="auto"/>
        <w:left w:val="none" w:sz="0" w:space="0" w:color="auto"/>
        <w:bottom w:val="none" w:sz="0" w:space="0" w:color="auto"/>
        <w:right w:val="none" w:sz="0" w:space="0" w:color="auto"/>
      </w:divBdr>
    </w:div>
    <w:div w:id="1479960194">
      <w:bodyDiv w:val="1"/>
      <w:marLeft w:val="0"/>
      <w:marRight w:val="0"/>
      <w:marTop w:val="0"/>
      <w:marBottom w:val="0"/>
      <w:divBdr>
        <w:top w:val="none" w:sz="0" w:space="0" w:color="auto"/>
        <w:left w:val="none" w:sz="0" w:space="0" w:color="auto"/>
        <w:bottom w:val="none" w:sz="0" w:space="0" w:color="auto"/>
        <w:right w:val="none" w:sz="0" w:space="0" w:color="auto"/>
      </w:divBdr>
    </w:div>
    <w:div w:id="1508904879">
      <w:bodyDiv w:val="1"/>
      <w:marLeft w:val="0"/>
      <w:marRight w:val="0"/>
      <w:marTop w:val="0"/>
      <w:marBottom w:val="0"/>
      <w:divBdr>
        <w:top w:val="none" w:sz="0" w:space="0" w:color="auto"/>
        <w:left w:val="none" w:sz="0" w:space="0" w:color="auto"/>
        <w:bottom w:val="none" w:sz="0" w:space="0" w:color="auto"/>
        <w:right w:val="none" w:sz="0" w:space="0" w:color="auto"/>
      </w:divBdr>
    </w:div>
    <w:div w:id="1624381973">
      <w:bodyDiv w:val="1"/>
      <w:marLeft w:val="0"/>
      <w:marRight w:val="0"/>
      <w:marTop w:val="0"/>
      <w:marBottom w:val="0"/>
      <w:divBdr>
        <w:top w:val="none" w:sz="0" w:space="0" w:color="auto"/>
        <w:left w:val="none" w:sz="0" w:space="0" w:color="auto"/>
        <w:bottom w:val="none" w:sz="0" w:space="0" w:color="auto"/>
        <w:right w:val="none" w:sz="0" w:space="0" w:color="auto"/>
      </w:divBdr>
    </w:div>
    <w:div w:id="1654483771">
      <w:bodyDiv w:val="1"/>
      <w:marLeft w:val="0"/>
      <w:marRight w:val="0"/>
      <w:marTop w:val="0"/>
      <w:marBottom w:val="0"/>
      <w:divBdr>
        <w:top w:val="none" w:sz="0" w:space="0" w:color="auto"/>
        <w:left w:val="none" w:sz="0" w:space="0" w:color="auto"/>
        <w:bottom w:val="none" w:sz="0" w:space="0" w:color="auto"/>
        <w:right w:val="none" w:sz="0" w:space="0" w:color="auto"/>
      </w:divBdr>
    </w:div>
    <w:div w:id="1670475408">
      <w:bodyDiv w:val="1"/>
      <w:marLeft w:val="0"/>
      <w:marRight w:val="0"/>
      <w:marTop w:val="0"/>
      <w:marBottom w:val="0"/>
      <w:divBdr>
        <w:top w:val="none" w:sz="0" w:space="0" w:color="auto"/>
        <w:left w:val="none" w:sz="0" w:space="0" w:color="auto"/>
        <w:bottom w:val="none" w:sz="0" w:space="0" w:color="auto"/>
        <w:right w:val="none" w:sz="0" w:space="0" w:color="auto"/>
      </w:divBdr>
    </w:div>
    <w:div w:id="1726878387">
      <w:bodyDiv w:val="1"/>
      <w:marLeft w:val="0"/>
      <w:marRight w:val="0"/>
      <w:marTop w:val="0"/>
      <w:marBottom w:val="0"/>
      <w:divBdr>
        <w:top w:val="none" w:sz="0" w:space="0" w:color="auto"/>
        <w:left w:val="none" w:sz="0" w:space="0" w:color="auto"/>
        <w:bottom w:val="none" w:sz="0" w:space="0" w:color="auto"/>
        <w:right w:val="none" w:sz="0" w:space="0" w:color="auto"/>
      </w:divBdr>
    </w:div>
    <w:div w:id="1755127662">
      <w:bodyDiv w:val="1"/>
      <w:marLeft w:val="0"/>
      <w:marRight w:val="0"/>
      <w:marTop w:val="0"/>
      <w:marBottom w:val="0"/>
      <w:divBdr>
        <w:top w:val="none" w:sz="0" w:space="0" w:color="auto"/>
        <w:left w:val="none" w:sz="0" w:space="0" w:color="auto"/>
        <w:bottom w:val="none" w:sz="0" w:space="0" w:color="auto"/>
        <w:right w:val="none" w:sz="0" w:space="0" w:color="auto"/>
      </w:divBdr>
    </w:div>
    <w:div w:id="1807967732">
      <w:bodyDiv w:val="1"/>
      <w:marLeft w:val="0"/>
      <w:marRight w:val="0"/>
      <w:marTop w:val="0"/>
      <w:marBottom w:val="0"/>
      <w:divBdr>
        <w:top w:val="none" w:sz="0" w:space="0" w:color="auto"/>
        <w:left w:val="none" w:sz="0" w:space="0" w:color="auto"/>
        <w:bottom w:val="none" w:sz="0" w:space="0" w:color="auto"/>
        <w:right w:val="none" w:sz="0" w:space="0" w:color="auto"/>
      </w:divBdr>
    </w:div>
    <w:div w:id="1854413334">
      <w:bodyDiv w:val="1"/>
      <w:marLeft w:val="0"/>
      <w:marRight w:val="0"/>
      <w:marTop w:val="0"/>
      <w:marBottom w:val="0"/>
      <w:divBdr>
        <w:top w:val="none" w:sz="0" w:space="0" w:color="auto"/>
        <w:left w:val="none" w:sz="0" w:space="0" w:color="auto"/>
        <w:bottom w:val="none" w:sz="0" w:space="0" w:color="auto"/>
        <w:right w:val="none" w:sz="0" w:space="0" w:color="auto"/>
      </w:divBdr>
    </w:div>
    <w:div w:id="1884556563">
      <w:bodyDiv w:val="1"/>
      <w:marLeft w:val="0"/>
      <w:marRight w:val="0"/>
      <w:marTop w:val="0"/>
      <w:marBottom w:val="0"/>
      <w:divBdr>
        <w:top w:val="none" w:sz="0" w:space="0" w:color="auto"/>
        <w:left w:val="none" w:sz="0" w:space="0" w:color="auto"/>
        <w:bottom w:val="none" w:sz="0" w:space="0" w:color="auto"/>
        <w:right w:val="none" w:sz="0" w:space="0" w:color="auto"/>
      </w:divBdr>
    </w:div>
    <w:div w:id="1926373726">
      <w:bodyDiv w:val="1"/>
      <w:marLeft w:val="0"/>
      <w:marRight w:val="0"/>
      <w:marTop w:val="0"/>
      <w:marBottom w:val="0"/>
      <w:divBdr>
        <w:top w:val="none" w:sz="0" w:space="0" w:color="auto"/>
        <w:left w:val="none" w:sz="0" w:space="0" w:color="auto"/>
        <w:bottom w:val="none" w:sz="0" w:space="0" w:color="auto"/>
        <w:right w:val="none" w:sz="0" w:space="0" w:color="auto"/>
      </w:divBdr>
    </w:div>
    <w:div w:id="19763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butler@jlab.org" TargetMode="External"/><Relationship Id="rId21" Type="http://schemas.openxmlformats.org/officeDocument/2006/relationships/hyperlink" Target="https://www.jlab.org/ehs/ehsmanual/manual/6151.html" TargetMode="External"/><Relationship Id="rId42" Type="http://schemas.openxmlformats.org/officeDocument/2006/relationships/hyperlink" Target="mailto:evaristo.cisbani@iss.infn.it" TargetMode="External"/><Relationship Id="rId47" Type="http://schemas.openxmlformats.org/officeDocument/2006/relationships/hyperlink" Target="mailto:segal@jlab.org" TargetMode="External"/><Relationship Id="rId63" Type="http://schemas.openxmlformats.org/officeDocument/2006/relationships/hyperlink" Target="mailto:bogdanw@jlab.org" TargetMode="External"/><Relationship Id="rId68" Type="http://schemas.openxmlformats.org/officeDocument/2006/relationships/hyperlink" Target="https://hallaweb.jlab.org/" TargetMode="External"/><Relationship Id="rId7" Type="http://schemas.openxmlformats.org/officeDocument/2006/relationships/hyperlink" Target="https://www.jlab.org/ehs/ehsmanual/2410T1.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lab.org/ehs/ehsmanual/manual/6680.html" TargetMode="External"/><Relationship Id="rId29" Type="http://schemas.openxmlformats.org/officeDocument/2006/relationships/hyperlink" Target="mailto:covrig@jlab.org" TargetMode="External"/><Relationship Id="rId11" Type="http://schemas.openxmlformats.org/officeDocument/2006/relationships/hyperlink" Target="https://www.jlab.org/ehs/ehsmanual/manual/6132.html" TargetMode="External"/><Relationship Id="rId24" Type="http://schemas.openxmlformats.org/officeDocument/2006/relationships/hyperlink" Target="https://www.jlab.org/ehs/ehsmanual/manual/6131.html" TargetMode="External"/><Relationship Id="rId32" Type="http://schemas.openxmlformats.org/officeDocument/2006/relationships/hyperlink" Target="mailto:jbutler@jlab.org" TargetMode="External"/><Relationship Id="rId37" Type="http://schemas.openxmlformats.org/officeDocument/2006/relationships/hyperlink" Target="mailto:jbutler@jlab.org" TargetMode="External"/><Relationship Id="rId40" Type="http://schemas.openxmlformats.org/officeDocument/2006/relationships/hyperlink" Target="mailto:bogdanw@jlab.org" TargetMode="External"/><Relationship Id="rId45" Type="http://schemas.openxmlformats.org/officeDocument/2006/relationships/hyperlink" Target="mailto:jbutler@jlab.org" TargetMode="External"/><Relationship Id="rId53" Type="http://schemas.openxmlformats.org/officeDocument/2006/relationships/hyperlink" Target="mailto:bogdanw@jlab.org" TargetMode="External"/><Relationship Id="rId58" Type="http://schemas.openxmlformats.org/officeDocument/2006/relationships/hyperlink" Target="mailto:segal@jlab.org" TargetMode="External"/><Relationship Id="rId66" Type="http://schemas.openxmlformats.org/officeDocument/2006/relationships/hyperlink" Target="mailto:segal@jlab.org" TargetMode="External"/><Relationship Id="rId5" Type="http://schemas.openxmlformats.org/officeDocument/2006/relationships/footnotes" Target="footnotes.xml"/><Relationship Id="rId61" Type="http://schemas.openxmlformats.org/officeDocument/2006/relationships/hyperlink" Target="mailto:jbutler@jlab.org" TargetMode="External"/><Relationship Id="rId19" Type="http://schemas.openxmlformats.org/officeDocument/2006/relationships/hyperlink" Target="https://www.jlab.org/ehs/ehsmanual/manual/6540.html" TargetMode="External"/><Relationship Id="rId14" Type="http://schemas.openxmlformats.org/officeDocument/2006/relationships/hyperlink" Target="https://www.jlab.org/ehs/ehsmanual/manual/6610.html" TargetMode="External"/><Relationship Id="rId22" Type="http://schemas.openxmlformats.org/officeDocument/2006/relationships/hyperlink" Target="https://www.jlab.org/ehs/ehsmanual/manual/6310.html" TargetMode="External"/><Relationship Id="rId27" Type="http://schemas.openxmlformats.org/officeDocument/2006/relationships/hyperlink" Target="mailto:jpchen@jlab.org" TargetMode="External"/><Relationship Id="rId30" Type="http://schemas.openxmlformats.org/officeDocument/2006/relationships/hyperlink" Target="mailto:meekins@jlab.org" TargetMode="External"/><Relationship Id="rId35" Type="http://schemas.openxmlformats.org/officeDocument/2006/relationships/hyperlink" Target="mailto:segal@jlab.org" TargetMode="External"/><Relationship Id="rId43" Type="http://schemas.openxmlformats.org/officeDocument/2006/relationships/hyperlink" Target="mailto:nilanga@virginia.edu" TargetMode="External"/><Relationship Id="rId48" Type="http://schemas.openxmlformats.org/officeDocument/2006/relationships/hyperlink" Target="mailto:kg6cq@virginia.edu" TargetMode="External"/><Relationship Id="rId56" Type="http://schemas.openxmlformats.org/officeDocument/2006/relationships/hyperlink" Target="mailto:segal@jlab.org" TargetMode="External"/><Relationship Id="rId64" Type="http://schemas.openxmlformats.org/officeDocument/2006/relationships/hyperlink" Target="mailto:segal@jlab.org" TargetMode="External"/><Relationship Id="rId69" Type="http://schemas.openxmlformats.org/officeDocument/2006/relationships/footer" Target="footer1.xml"/><Relationship Id="rId8" Type="http://schemas.openxmlformats.org/officeDocument/2006/relationships/hyperlink" Target="https://www.jlab.org/ehs/ehsmanual/manual/6160.html" TargetMode="External"/><Relationship Id="rId51" Type="http://schemas.openxmlformats.org/officeDocument/2006/relationships/hyperlink" Target="mailto:brads@jlab.org" TargetMode="External"/><Relationship Id="rId3" Type="http://schemas.openxmlformats.org/officeDocument/2006/relationships/settings" Target="settings.xml"/><Relationship Id="rId12" Type="http://schemas.openxmlformats.org/officeDocument/2006/relationships/hyperlink" Target="https://www.jlab.org/ehs/ehsmanual/manual/6900.html" TargetMode="External"/><Relationship Id="rId17" Type="http://schemas.openxmlformats.org/officeDocument/2006/relationships/hyperlink" Target="https://www.jlab.org/ehs/ehsmanual/manual/6140.html" TargetMode="External"/><Relationship Id="rId25" Type="http://schemas.openxmlformats.org/officeDocument/2006/relationships/hyperlink" Target="https://www.jlab.org/ehs/ehsmanual/manual/6110.html" TargetMode="External"/><Relationship Id="rId33" Type="http://schemas.openxmlformats.org/officeDocument/2006/relationships/hyperlink" Target="mailto:jbutler@jlab.org" TargetMode="External"/><Relationship Id="rId38" Type="http://schemas.openxmlformats.org/officeDocument/2006/relationships/hyperlink" Target="mailto:jbutler@jlab.org" TargetMode="External"/><Relationship Id="rId46" Type="http://schemas.openxmlformats.org/officeDocument/2006/relationships/hyperlink" Target="mailto:bogdanw@jlab.org" TargetMode="External"/><Relationship Id="rId59" Type="http://schemas.openxmlformats.org/officeDocument/2006/relationships/hyperlink" Target="https://hallaweb.jlab.org/" TargetMode="External"/><Relationship Id="rId67" Type="http://schemas.openxmlformats.org/officeDocument/2006/relationships/hyperlink" Target="mailto:segal@jlab.org" TargetMode="External"/><Relationship Id="rId20" Type="http://schemas.openxmlformats.org/officeDocument/2006/relationships/hyperlink" Target="https://www.jlab.org/ehs/ehsmanual/manual/6120.html" TargetMode="External"/><Relationship Id="rId41" Type="http://schemas.openxmlformats.org/officeDocument/2006/relationships/hyperlink" Target="mailto:kg6cq@virginia.edu" TargetMode="External"/><Relationship Id="rId54" Type="http://schemas.openxmlformats.org/officeDocument/2006/relationships/hyperlink" Target="mailto:segal@jlab.org" TargetMode="External"/><Relationship Id="rId62" Type="http://schemas.openxmlformats.org/officeDocument/2006/relationships/hyperlink" Target="https://hallaweb.jlab.org/"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jlab.org/ehs/ehsmanual/manual/6122.html" TargetMode="External"/><Relationship Id="rId23" Type="http://schemas.openxmlformats.org/officeDocument/2006/relationships/hyperlink" Target="https://www.jlab.org/ehs/ehsmanual/manual/6140.html" TargetMode="External"/><Relationship Id="rId28" Type="http://schemas.openxmlformats.org/officeDocument/2006/relationships/hyperlink" Target="mailto:smithg@jlab.org" TargetMode="External"/><Relationship Id="rId36" Type="http://schemas.openxmlformats.org/officeDocument/2006/relationships/hyperlink" Target="mailto:jbutler@jlab.org" TargetMode="External"/><Relationship Id="rId49" Type="http://schemas.openxmlformats.org/officeDocument/2006/relationships/hyperlink" Target="mailto:evaristo.cisbani@iss.infn.it" TargetMode="External"/><Relationship Id="rId57" Type="http://schemas.openxmlformats.org/officeDocument/2006/relationships/hyperlink" Target="mailto:segal@jlab.org" TargetMode="External"/><Relationship Id="rId10" Type="http://schemas.openxmlformats.org/officeDocument/2006/relationships/hyperlink" Target="https://www.jlab.org/ehs/ehsmanual/manual/6131.html" TargetMode="External"/><Relationship Id="rId31" Type="http://schemas.openxmlformats.org/officeDocument/2006/relationships/hyperlink" Target="mailto:ckeith@jlab.org" TargetMode="External"/><Relationship Id="rId44" Type="http://schemas.openxmlformats.org/officeDocument/2006/relationships/hyperlink" Target="mailto:segal@jlab.org" TargetMode="External"/><Relationship Id="rId52" Type="http://schemas.openxmlformats.org/officeDocument/2006/relationships/hyperlink" Target="mailto:segal@jlab.org" TargetMode="External"/><Relationship Id="rId60" Type="http://schemas.openxmlformats.org/officeDocument/2006/relationships/hyperlink" Target="mailto:jbutler@jlab.org" TargetMode="External"/><Relationship Id="rId65" Type="http://schemas.openxmlformats.org/officeDocument/2006/relationships/hyperlink" Target="mailto:bogdanw@jlab.org" TargetMode="External"/><Relationship Id="rId4" Type="http://schemas.openxmlformats.org/officeDocument/2006/relationships/webSettings" Target="webSettings.xml"/><Relationship Id="rId9" Type="http://schemas.openxmlformats.org/officeDocument/2006/relationships/hyperlink" Target="https://www.jlab.org/ehs/ehsmanual/manual/6200.html" TargetMode="External"/><Relationship Id="rId13" Type="http://schemas.openxmlformats.org/officeDocument/2006/relationships/hyperlink" Target="https://www.jlab.org/ehs/ehsmanual/manual/6150.html" TargetMode="External"/><Relationship Id="rId18" Type="http://schemas.openxmlformats.org/officeDocument/2006/relationships/hyperlink" Target="https://www.jlab.org/ehs/ehsmanual/manual/6420.html" TargetMode="External"/><Relationship Id="rId39" Type="http://schemas.openxmlformats.org/officeDocument/2006/relationships/hyperlink" Target="mailto:segal@jlab.org" TargetMode="External"/><Relationship Id="rId34" Type="http://schemas.openxmlformats.org/officeDocument/2006/relationships/hyperlink" Target="mailto:jbutler@jlab.org" TargetMode="External"/><Relationship Id="rId50" Type="http://schemas.openxmlformats.org/officeDocument/2006/relationships/hyperlink" Target="mailto:nilanga@virginia.edu" TargetMode="External"/><Relationship Id="rId55" Type="http://schemas.openxmlformats.org/officeDocument/2006/relationships/hyperlink" Target="mailto:bogdanw@j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10548</Words>
  <Characters>60126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Folts</dc:creator>
  <cp:keywords/>
  <dc:description/>
  <cp:lastModifiedBy>Brian</cp:lastModifiedBy>
  <cp:revision>3</cp:revision>
  <dcterms:created xsi:type="dcterms:W3CDTF">2021-02-11T19:43:00Z</dcterms:created>
  <dcterms:modified xsi:type="dcterms:W3CDTF">2021-02-13T02:52:00Z</dcterms:modified>
</cp:coreProperties>
</file>