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E6152D" w14:textId="77777777" w:rsidR="00DB730F" w:rsidRDefault="008F7C17" w:rsidP="008F7C17">
      <w:pPr>
        <w:jc w:val="center"/>
      </w:pPr>
      <w:bookmarkStart w:id="0" w:name="_GoBack"/>
      <w:bookmarkEnd w:id="0"/>
      <w:r>
        <w:t>Schedule for LCLS-II Testing in the LERF</w:t>
      </w:r>
    </w:p>
    <w:p w14:paraId="4AC73AFC" w14:textId="77777777" w:rsidR="008F7C17" w:rsidRDefault="008F7C17" w:rsidP="008F7C17">
      <w:pPr>
        <w:jc w:val="center"/>
      </w:pPr>
      <w:r>
        <w:t>K. Jordan 11/7/2018</w:t>
      </w:r>
    </w:p>
    <w:p w14:paraId="582EB501" w14:textId="77777777" w:rsidR="008F7C17" w:rsidRDefault="008F7C17" w:rsidP="008F7C17">
      <w:pPr>
        <w:jc w:val="center"/>
      </w:pPr>
    </w:p>
    <w:p w14:paraId="12E2D0F1" w14:textId="77777777" w:rsidR="008F7C17" w:rsidRDefault="008F7C17" w:rsidP="008F7C17">
      <w:r>
        <w:t xml:space="preserve">The test schedule is drive by various scheduled shut downs of the physics program. </w:t>
      </w:r>
    </w:p>
    <w:p w14:paraId="22765E68" w14:textId="77777777" w:rsidR="008F7C17" w:rsidRDefault="008F7C17" w:rsidP="008F7C17">
      <w:r>
        <w:t>Caveats:</w:t>
      </w:r>
    </w:p>
    <w:p w14:paraId="32107FBE" w14:textId="77777777" w:rsidR="008F7C17" w:rsidRDefault="008F7C17" w:rsidP="00A21FFA">
      <w:pPr>
        <w:pStyle w:val="ListParagraph"/>
        <w:numPr>
          <w:ilvl w:val="0"/>
          <w:numId w:val="3"/>
        </w:numPr>
      </w:pPr>
      <w:r>
        <w:t xml:space="preserve">CHL requires 200 watts </w:t>
      </w:r>
      <w:r w:rsidRPr="008F7C17">
        <w:rPr>
          <w:u w:val="single"/>
        </w:rPr>
        <w:t>+</w:t>
      </w:r>
      <w:r>
        <w:t xml:space="preserve"> 10%; Either the LERF ¼ CM &amp; FL02 are cold &amp; full and/or the 2 LCLS-II CMs are cold and full</w:t>
      </w:r>
    </w:p>
    <w:p w14:paraId="3E016C32" w14:textId="77777777" w:rsidR="008F7C17" w:rsidRDefault="008F7C17" w:rsidP="00A21FFA">
      <w:pPr>
        <w:pStyle w:val="ListParagraph"/>
        <w:numPr>
          <w:ilvl w:val="0"/>
          <w:numId w:val="3"/>
        </w:numPr>
      </w:pPr>
      <w:r>
        <w:t>The CHL 1 has to be at 4K for LSLC-II U-Tube operations</w:t>
      </w:r>
    </w:p>
    <w:p w14:paraId="460E284F" w14:textId="4FEE7569" w:rsidR="00827719" w:rsidRDefault="00827719" w:rsidP="00A21FFA">
      <w:pPr>
        <w:pStyle w:val="ListParagraph"/>
        <w:numPr>
          <w:ilvl w:val="0"/>
          <w:numId w:val="3"/>
        </w:numPr>
      </w:pPr>
      <w:r>
        <w:t xml:space="preserve">The CHL 1 will be taken to 4 K </w:t>
      </w:r>
      <w:r w:rsidR="00544032">
        <w:t xml:space="preserve">in Dec. </w:t>
      </w:r>
      <w:r>
        <w:t xml:space="preserve">to manage Helium </w:t>
      </w:r>
      <w:r w:rsidR="00544032">
        <w:t>inventory for the f</w:t>
      </w:r>
      <w:r>
        <w:t>irst cool down in January</w:t>
      </w:r>
      <w:r w:rsidR="00544032">
        <w:t xml:space="preserve">. By going to 4 K early there is less of a </w:t>
      </w:r>
      <w:r w:rsidR="00EA77C4">
        <w:t>time constraint for U-Tube operations</w:t>
      </w:r>
    </w:p>
    <w:p w14:paraId="407126E8" w14:textId="5B421FA5" w:rsidR="00EA77C4" w:rsidRDefault="00EA77C4" w:rsidP="00A21FFA">
      <w:pPr>
        <w:pStyle w:val="ListParagraph"/>
        <w:numPr>
          <w:ilvl w:val="0"/>
          <w:numId w:val="3"/>
        </w:numPr>
      </w:pPr>
      <w:r>
        <w:t>First cool down is either complete or aborted by January 15 to enable hot check out of CEBAF</w:t>
      </w:r>
      <w:r w:rsidR="00F15135">
        <w:t xml:space="preserve"> prior to the February physics run</w:t>
      </w:r>
    </w:p>
    <w:p w14:paraId="1C9D57E8" w14:textId="12C4D7E8" w:rsidR="00F15135" w:rsidRDefault="00F15135" w:rsidP="00A21FFA">
      <w:pPr>
        <w:pStyle w:val="ListParagraph"/>
        <w:numPr>
          <w:ilvl w:val="0"/>
          <w:numId w:val="3"/>
        </w:numPr>
      </w:pPr>
      <w:r>
        <w:t>The test cycle is nominally 2 months</w:t>
      </w:r>
    </w:p>
    <w:p w14:paraId="7FB1358C" w14:textId="77777777" w:rsidR="00A21FFA" w:rsidRDefault="00A21FFA" w:rsidP="00A21FFA"/>
    <w:p w14:paraId="597CECBD" w14:textId="4F8D4AF8" w:rsidR="00A21FFA" w:rsidRDefault="00A21FFA" w:rsidP="00A21FFA">
      <w:r>
        <w:t>1</w:t>
      </w:r>
      <w:r w:rsidRPr="00A21FFA">
        <w:rPr>
          <w:vertAlign w:val="superscript"/>
        </w:rPr>
        <w:t>St</w:t>
      </w:r>
      <w:r>
        <w:t xml:space="preserve"> Break </w:t>
      </w:r>
      <w:r w:rsidR="001C5F22">
        <w:t>–</w:t>
      </w:r>
      <w:r>
        <w:t xml:space="preserve"> </w:t>
      </w:r>
      <w:r w:rsidR="001C5F22">
        <w:t>January 2 to 15, that is followed by 2 weeks of hot check out &amp; start of Physics Feb. 1</w:t>
      </w:r>
    </w:p>
    <w:p w14:paraId="2DE1EEA7" w14:textId="77777777" w:rsidR="001C5F22" w:rsidRDefault="001C5F22" w:rsidP="00A21FFA"/>
    <w:p w14:paraId="7A81DED0" w14:textId="085C5BA3" w:rsidR="001C5F22" w:rsidRDefault="001C5F22" w:rsidP="00A21FFA">
      <w:r>
        <w:t>2</w:t>
      </w:r>
      <w:r w:rsidRPr="001C5F22">
        <w:rPr>
          <w:vertAlign w:val="superscript"/>
        </w:rPr>
        <w:t>nd</w:t>
      </w:r>
      <w:r>
        <w:t xml:space="preserve"> Break </w:t>
      </w:r>
      <w:r w:rsidR="0044706C">
        <w:t>–</w:t>
      </w:r>
      <w:r>
        <w:t xml:space="preserve"> </w:t>
      </w:r>
      <w:r w:rsidR="0044706C">
        <w:t>April 15 to May 10</w:t>
      </w:r>
    </w:p>
    <w:p w14:paraId="30F028DC" w14:textId="77777777" w:rsidR="0044706C" w:rsidRDefault="0044706C" w:rsidP="00A21FFA"/>
    <w:p w14:paraId="5A343C47" w14:textId="7C78C6D7" w:rsidR="0044706C" w:rsidRDefault="0044706C" w:rsidP="00A21FFA">
      <w:r>
        <w:t>3</w:t>
      </w:r>
      <w:r w:rsidRPr="0044706C">
        <w:rPr>
          <w:vertAlign w:val="superscript"/>
        </w:rPr>
        <w:t>rd</w:t>
      </w:r>
      <w:r>
        <w:t xml:space="preserve"> Break </w:t>
      </w:r>
      <w:r w:rsidR="007E0197">
        <w:t>–</w:t>
      </w:r>
      <w:r>
        <w:t xml:space="preserve"> </w:t>
      </w:r>
      <w:r w:rsidR="007E0197">
        <w:t xml:space="preserve">August </w:t>
      </w:r>
      <w:r w:rsidR="00EA77C4">
        <w:t>15 to Sept. 15</w:t>
      </w:r>
    </w:p>
    <w:sectPr w:rsidR="0044706C" w:rsidSect="00FA0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B13AF"/>
    <w:multiLevelType w:val="hybridMultilevel"/>
    <w:tmpl w:val="9DE2967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9660C3"/>
    <w:multiLevelType w:val="hybridMultilevel"/>
    <w:tmpl w:val="98BE48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952D1"/>
    <w:multiLevelType w:val="hybridMultilevel"/>
    <w:tmpl w:val="CE2AA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C17"/>
    <w:rsid w:val="001B7A3D"/>
    <w:rsid w:val="001C5F22"/>
    <w:rsid w:val="0044706C"/>
    <w:rsid w:val="00544032"/>
    <w:rsid w:val="005B343F"/>
    <w:rsid w:val="006D6C4C"/>
    <w:rsid w:val="007E0197"/>
    <w:rsid w:val="00827719"/>
    <w:rsid w:val="008F7C17"/>
    <w:rsid w:val="00A21FFA"/>
    <w:rsid w:val="00EA77C4"/>
    <w:rsid w:val="00F15135"/>
    <w:rsid w:val="00FA0A8F"/>
    <w:rsid w:val="00F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7E8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7C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JLAB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Crystal Baker</cp:lastModifiedBy>
  <cp:revision>2</cp:revision>
  <dcterms:created xsi:type="dcterms:W3CDTF">2018-11-08T14:47:00Z</dcterms:created>
  <dcterms:modified xsi:type="dcterms:W3CDTF">2018-11-08T14:47:00Z</dcterms:modified>
</cp:coreProperties>
</file>